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0" w:rsidRDefault="00966410" w:rsidP="009664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публикации предвыборных агитационных материалов зарегистрированных кандидатов в депутаты Думы </w:t>
      </w:r>
      <w:proofErr w:type="spellStart"/>
      <w:r>
        <w:rPr>
          <w:b/>
          <w:sz w:val="24"/>
          <w:szCs w:val="24"/>
        </w:rPr>
        <w:t>Калязинского</w:t>
      </w:r>
      <w:proofErr w:type="spellEnd"/>
      <w:r>
        <w:rPr>
          <w:b/>
          <w:sz w:val="24"/>
          <w:szCs w:val="24"/>
        </w:rPr>
        <w:t xml:space="preserve"> муниципального округа первого созыва в районной общественно-политической газете «Вперед» (публикация на бесплатной основе)</w:t>
      </w:r>
    </w:p>
    <w:p w:rsidR="00966410" w:rsidRDefault="00966410" w:rsidP="009664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Четырехмандатный</w:t>
      </w:r>
      <w:proofErr w:type="spellEnd"/>
      <w:r>
        <w:rPr>
          <w:b/>
          <w:sz w:val="24"/>
          <w:szCs w:val="24"/>
        </w:rPr>
        <w:t xml:space="preserve"> избирательный округ № 1</w:t>
      </w:r>
    </w:p>
    <w:p w:rsidR="00966410" w:rsidRPr="00966410" w:rsidRDefault="00966410" w:rsidP="00966410">
      <w:pPr>
        <w:rPr>
          <w:sz w:val="24"/>
          <w:szCs w:val="24"/>
        </w:rPr>
      </w:pPr>
      <w:r w:rsidRPr="00966410">
        <w:rPr>
          <w:sz w:val="24"/>
          <w:szCs w:val="24"/>
        </w:rPr>
        <w:t>Вдовина Наталия Александровна – № 34 от 31 августа 2023г., страница 3</w:t>
      </w:r>
      <w:r w:rsidR="00E8167F">
        <w:rPr>
          <w:sz w:val="24"/>
          <w:szCs w:val="24"/>
        </w:rPr>
        <w:t>.</w:t>
      </w:r>
    </w:p>
    <w:p w:rsidR="00966410" w:rsidRPr="00966410" w:rsidRDefault="00966410" w:rsidP="00966410">
      <w:pPr>
        <w:rPr>
          <w:sz w:val="24"/>
          <w:szCs w:val="24"/>
        </w:rPr>
      </w:pPr>
      <w:r w:rsidRPr="00966410">
        <w:rPr>
          <w:sz w:val="24"/>
          <w:szCs w:val="24"/>
        </w:rPr>
        <w:t>Гудкова Наталия Викторовна - № 34 от 31 августа 2023г., страница 2</w:t>
      </w:r>
      <w:r w:rsidR="00E8167F">
        <w:rPr>
          <w:sz w:val="24"/>
          <w:szCs w:val="24"/>
        </w:rPr>
        <w:t>.</w:t>
      </w:r>
    </w:p>
    <w:p w:rsidR="00966410" w:rsidRPr="00966410" w:rsidRDefault="00966410" w:rsidP="00966410">
      <w:pPr>
        <w:rPr>
          <w:sz w:val="24"/>
          <w:szCs w:val="24"/>
        </w:rPr>
      </w:pPr>
      <w:r w:rsidRPr="00966410">
        <w:rPr>
          <w:sz w:val="24"/>
          <w:szCs w:val="24"/>
        </w:rPr>
        <w:t>Казакова Татьяна Владимировна - № 32 от 17 августа 2023г., страница 2</w:t>
      </w:r>
      <w:r w:rsidR="00E8167F">
        <w:rPr>
          <w:sz w:val="24"/>
          <w:szCs w:val="24"/>
        </w:rPr>
        <w:t>.</w:t>
      </w:r>
    </w:p>
    <w:p w:rsidR="00966410" w:rsidRPr="00966410" w:rsidRDefault="00966410" w:rsidP="00966410">
      <w:pPr>
        <w:rPr>
          <w:sz w:val="24"/>
          <w:szCs w:val="24"/>
        </w:rPr>
      </w:pPr>
      <w:r w:rsidRPr="00966410">
        <w:rPr>
          <w:sz w:val="24"/>
          <w:szCs w:val="24"/>
        </w:rPr>
        <w:t>Константинов Илья Иванович - № 32 от 17 августа 2023г., страница 2</w:t>
      </w:r>
      <w:r w:rsidR="00E8167F">
        <w:rPr>
          <w:sz w:val="24"/>
          <w:szCs w:val="24"/>
        </w:rPr>
        <w:t>.</w:t>
      </w:r>
    </w:p>
    <w:p w:rsidR="00966410" w:rsidRPr="00966410" w:rsidRDefault="00966410" w:rsidP="00966410">
      <w:pPr>
        <w:rPr>
          <w:sz w:val="24"/>
          <w:szCs w:val="24"/>
        </w:rPr>
      </w:pPr>
      <w:r w:rsidRPr="00966410">
        <w:rPr>
          <w:sz w:val="24"/>
          <w:szCs w:val="24"/>
        </w:rPr>
        <w:t>Филатов Олег Алексеевич - № 33 от 24 августа 2023г., страница 2</w:t>
      </w:r>
      <w:r w:rsidR="00E8167F">
        <w:rPr>
          <w:sz w:val="24"/>
          <w:szCs w:val="24"/>
        </w:rPr>
        <w:t>.</w:t>
      </w:r>
    </w:p>
    <w:p w:rsidR="00966410" w:rsidRPr="00966410" w:rsidRDefault="00966410" w:rsidP="00966410">
      <w:pPr>
        <w:rPr>
          <w:sz w:val="24"/>
          <w:szCs w:val="24"/>
        </w:rPr>
      </w:pPr>
      <w:proofErr w:type="spellStart"/>
      <w:r w:rsidRPr="00966410">
        <w:rPr>
          <w:sz w:val="24"/>
          <w:szCs w:val="24"/>
        </w:rPr>
        <w:t>Чекмарев</w:t>
      </w:r>
      <w:proofErr w:type="spellEnd"/>
      <w:r w:rsidRPr="00966410">
        <w:rPr>
          <w:sz w:val="24"/>
          <w:szCs w:val="24"/>
        </w:rPr>
        <w:t xml:space="preserve"> Сергей Александрович - № 34 от 31 августа 2023г., страница 2</w:t>
      </w:r>
      <w:r w:rsidR="00E8167F">
        <w:rPr>
          <w:sz w:val="24"/>
          <w:szCs w:val="24"/>
        </w:rPr>
        <w:t>.</w:t>
      </w:r>
    </w:p>
    <w:p w:rsidR="00966410" w:rsidRPr="00966410" w:rsidRDefault="00966410" w:rsidP="00966410">
      <w:pPr>
        <w:rPr>
          <w:sz w:val="24"/>
          <w:szCs w:val="24"/>
        </w:rPr>
      </w:pPr>
      <w:proofErr w:type="spellStart"/>
      <w:r w:rsidRPr="00966410">
        <w:rPr>
          <w:sz w:val="24"/>
          <w:szCs w:val="24"/>
        </w:rPr>
        <w:t>Чилюшкин</w:t>
      </w:r>
      <w:proofErr w:type="spellEnd"/>
      <w:r w:rsidRPr="00966410">
        <w:rPr>
          <w:sz w:val="24"/>
          <w:szCs w:val="24"/>
        </w:rPr>
        <w:t xml:space="preserve"> Дмитрий Сергеевич - № 33 от 24 августа 2023г., страница 2</w:t>
      </w:r>
      <w:r w:rsidR="00E8167F">
        <w:rPr>
          <w:sz w:val="24"/>
          <w:szCs w:val="24"/>
        </w:rPr>
        <w:t>.</w:t>
      </w:r>
    </w:p>
    <w:p w:rsidR="00966410" w:rsidRDefault="00966410" w:rsidP="0096641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Пятимандатный</w:t>
      </w:r>
      <w:proofErr w:type="spellEnd"/>
      <w:r>
        <w:rPr>
          <w:b/>
          <w:sz w:val="24"/>
          <w:szCs w:val="24"/>
        </w:rPr>
        <w:t xml:space="preserve"> избирательный округ № 2</w:t>
      </w:r>
    </w:p>
    <w:p w:rsidR="00966410" w:rsidRDefault="00966410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Грабельников</w:t>
      </w:r>
      <w:r w:rsidR="004E00BF">
        <w:rPr>
          <w:sz w:val="24"/>
          <w:szCs w:val="24"/>
        </w:rPr>
        <w:t>а</w:t>
      </w:r>
      <w:proofErr w:type="spellEnd"/>
      <w:r w:rsidR="004E00BF">
        <w:rPr>
          <w:sz w:val="24"/>
          <w:szCs w:val="24"/>
        </w:rPr>
        <w:t xml:space="preserve"> Анна Владимировна - № 32 от 17</w:t>
      </w:r>
      <w:r>
        <w:rPr>
          <w:sz w:val="24"/>
          <w:szCs w:val="24"/>
        </w:rPr>
        <w:t xml:space="preserve"> августа 2023г., страница 2</w:t>
      </w:r>
      <w:r w:rsidR="00E8167F">
        <w:rPr>
          <w:sz w:val="24"/>
          <w:szCs w:val="24"/>
        </w:rPr>
        <w:t>.</w:t>
      </w:r>
    </w:p>
    <w:p w:rsidR="00966410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Иштулкина</w:t>
      </w:r>
      <w:proofErr w:type="spellEnd"/>
      <w:r>
        <w:rPr>
          <w:sz w:val="24"/>
          <w:szCs w:val="24"/>
        </w:rPr>
        <w:t xml:space="preserve"> Надежда Владимировна - № 33 от 24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Клементьева</w:t>
      </w:r>
      <w:proofErr w:type="spellEnd"/>
      <w:r>
        <w:rPr>
          <w:sz w:val="24"/>
          <w:szCs w:val="24"/>
        </w:rPr>
        <w:t xml:space="preserve"> Марина Геннадьевна - № 32 от 17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Лукьянов Андрей Александрович - № 34 от 31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Мороз Валентина Николаевна - № 33 от 24 августа 2023 года,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Скупова</w:t>
      </w:r>
      <w:proofErr w:type="spellEnd"/>
      <w:r>
        <w:rPr>
          <w:sz w:val="24"/>
          <w:szCs w:val="24"/>
        </w:rPr>
        <w:t xml:space="preserve"> Ирина Владимировна - № 32 от 17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Шмарина</w:t>
      </w:r>
      <w:proofErr w:type="spellEnd"/>
      <w:r>
        <w:rPr>
          <w:sz w:val="24"/>
          <w:szCs w:val="24"/>
        </w:rPr>
        <w:t xml:space="preserve"> Наталия Юрьевна - № 33 от 24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4E00B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Четырехмандатный</w:t>
      </w:r>
      <w:proofErr w:type="spellEnd"/>
      <w:r>
        <w:rPr>
          <w:b/>
          <w:sz w:val="24"/>
          <w:szCs w:val="24"/>
        </w:rPr>
        <w:t xml:space="preserve"> избирательный округ № 3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Вдовин Николай Александрович - № 34 от 31 августа 2023г., страница 3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Дмитриев Андрей Владимирович - № 32 от 17 августа 2023г., страница 3</w:t>
      </w:r>
      <w:r w:rsidR="00E8167F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Езерский</w:t>
      </w:r>
      <w:proofErr w:type="spellEnd"/>
      <w:r>
        <w:rPr>
          <w:sz w:val="24"/>
          <w:szCs w:val="24"/>
        </w:rPr>
        <w:t xml:space="preserve"> Станислав Игоревич - № 33 от 24 августа 2023г., страница 3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Комарова Марина Александровна - № 32 от 17 августа 2023г., страница 3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Кондаков Алексей Анатольевич - № 33 от 24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Полянская Оксана Валентиновна - № 34 от 31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Синицын Александр Валентинович - № 34 от 31 августа 2023 году,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Смелков</w:t>
      </w:r>
      <w:proofErr w:type="spellEnd"/>
      <w:r>
        <w:rPr>
          <w:sz w:val="24"/>
          <w:szCs w:val="24"/>
        </w:rPr>
        <w:t xml:space="preserve"> Валерий Михайлович - № 32 от 17 августа 2023г., страница 2</w:t>
      </w:r>
      <w:r w:rsidR="00E8167F">
        <w:rPr>
          <w:sz w:val="24"/>
          <w:szCs w:val="24"/>
        </w:rPr>
        <w:t>.</w:t>
      </w:r>
    </w:p>
    <w:p w:rsidR="004E00BF" w:rsidRDefault="004E00BF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Стоячко</w:t>
      </w:r>
      <w:proofErr w:type="spellEnd"/>
      <w:r>
        <w:rPr>
          <w:sz w:val="24"/>
          <w:szCs w:val="24"/>
        </w:rPr>
        <w:t xml:space="preserve"> Михаил Вячеславович - № 32 от 17 августа 2023г., страница 3</w:t>
      </w:r>
      <w:r w:rsidR="00E8167F">
        <w:rPr>
          <w:sz w:val="24"/>
          <w:szCs w:val="24"/>
        </w:rPr>
        <w:t>.</w:t>
      </w:r>
    </w:p>
    <w:p w:rsidR="004E00BF" w:rsidRDefault="004E00BF" w:rsidP="004E00B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Четырехмандатный</w:t>
      </w:r>
      <w:proofErr w:type="spellEnd"/>
      <w:r>
        <w:rPr>
          <w:b/>
          <w:sz w:val="24"/>
          <w:szCs w:val="24"/>
        </w:rPr>
        <w:t xml:space="preserve"> избирательный округ № 4</w:t>
      </w:r>
    </w:p>
    <w:p w:rsidR="004E00BF" w:rsidRDefault="004E00BF" w:rsidP="00966410">
      <w:pPr>
        <w:rPr>
          <w:sz w:val="24"/>
          <w:szCs w:val="24"/>
        </w:rPr>
      </w:pPr>
      <w:r>
        <w:rPr>
          <w:sz w:val="24"/>
          <w:szCs w:val="24"/>
        </w:rPr>
        <w:t>Герасимова Любовь Николаевна - № 34 от 31 августа 2023г., страница 3</w:t>
      </w:r>
      <w:r w:rsidR="00E8167F">
        <w:rPr>
          <w:sz w:val="24"/>
          <w:szCs w:val="24"/>
        </w:rPr>
        <w:t>.</w:t>
      </w:r>
    </w:p>
    <w:p w:rsidR="00EA334E" w:rsidRDefault="00EA334E" w:rsidP="00966410">
      <w:pPr>
        <w:rPr>
          <w:sz w:val="24"/>
          <w:szCs w:val="24"/>
        </w:rPr>
      </w:pPr>
      <w:r>
        <w:rPr>
          <w:sz w:val="24"/>
          <w:szCs w:val="24"/>
        </w:rPr>
        <w:t>Константинова Надежда Викторовна - № 32 от 17 августа, страница 3</w:t>
      </w:r>
      <w:r w:rsidR="00E8167F">
        <w:rPr>
          <w:sz w:val="24"/>
          <w:szCs w:val="24"/>
        </w:rPr>
        <w:t>.</w:t>
      </w:r>
    </w:p>
    <w:p w:rsidR="00EA334E" w:rsidRDefault="00EA334E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Кочков</w:t>
      </w:r>
      <w:proofErr w:type="spellEnd"/>
      <w:r>
        <w:rPr>
          <w:sz w:val="24"/>
          <w:szCs w:val="24"/>
        </w:rPr>
        <w:t xml:space="preserve"> Николай Дмитриевич - № 34 от 31 августа 2023г., страница 3</w:t>
      </w:r>
      <w:r w:rsidR="00E8167F">
        <w:rPr>
          <w:sz w:val="24"/>
          <w:szCs w:val="24"/>
        </w:rPr>
        <w:t>.</w:t>
      </w:r>
    </w:p>
    <w:p w:rsidR="00EA334E" w:rsidRDefault="00EA334E" w:rsidP="00966410">
      <w:pPr>
        <w:rPr>
          <w:sz w:val="24"/>
          <w:szCs w:val="24"/>
        </w:rPr>
      </w:pPr>
      <w:r>
        <w:rPr>
          <w:sz w:val="24"/>
          <w:szCs w:val="24"/>
        </w:rPr>
        <w:t xml:space="preserve">Магомедов Гайдар </w:t>
      </w:r>
      <w:proofErr w:type="spellStart"/>
      <w:r>
        <w:rPr>
          <w:sz w:val="24"/>
          <w:szCs w:val="24"/>
        </w:rPr>
        <w:t>Асадулаевич</w:t>
      </w:r>
      <w:proofErr w:type="spellEnd"/>
      <w:r>
        <w:rPr>
          <w:sz w:val="24"/>
          <w:szCs w:val="24"/>
        </w:rPr>
        <w:t xml:space="preserve"> - № 34 от 31 августа 2023г., страница 2</w:t>
      </w:r>
      <w:r w:rsidR="00E8167F">
        <w:rPr>
          <w:sz w:val="24"/>
          <w:szCs w:val="24"/>
        </w:rPr>
        <w:t>.</w:t>
      </w:r>
    </w:p>
    <w:p w:rsidR="00EA334E" w:rsidRDefault="00EA334E" w:rsidP="00966410">
      <w:pPr>
        <w:rPr>
          <w:sz w:val="24"/>
          <w:szCs w:val="24"/>
        </w:rPr>
      </w:pPr>
      <w:r>
        <w:rPr>
          <w:sz w:val="24"/>
          <w:szCs w:val="24"/>
        </w:rPr>
        <w:t>Павлов Андрей Эдуардович -  № 33 от 24 августа 2023г., страница 3</w:t>
      </w:r>
      <w:r w:rsidR="00E8167F">
        <w:rPr>
          <w:sz w:val="24"/>
          <w:szCs w:val="24"/>
        </w:rPr>
        <w:t>.</w:t>
      </w:r>
    </w:p>
    <w:p w:rsidR="00EA334E" w:rsidRDefault="00EA334E" w:rsidP="009664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Петушкова</w:t>
      </w:r>
      <w:proofErr w:type="spellEnd"/>
      <w:r>
        <w:rPr>
          <w:sz w:val="24"/>
          <w:szCs w:val="24"/>
        </w:rPr>
        <w:t xml:space="preserve"> Ольга Михайловна –</w:t>
      </w:r>
      <w:r w:rsidR="00A71757">
        <w:rPr>
          <w:sz w:val="24"/>
          <w:szCs w:val="24"/>
        </w:rPr>
        <w:t xml:space="preserve"> № </w:t>
      </w:r>
      <w:r>
        <w:rPr>
          <w:sz w:val="24"/>
          <w:szCs w:val="24"/>
        </w:rPr>
        <w:t>33 от 24 августа 2023г., страница 3</w:t>
      </w:r>
      <w:r w:rsidR="00E8167F">
        <w:rPr>
          <w:sz w:val="24"/>
          <w:szCs w:val="24"/>
        </w:rPr>
        <w:t>.</w:t>
      </w:r>
    </w:p>
    <w:p w:rsidR="00EA334E" w:rsidRDefault="00EA334E" w:rsidP="00966410">
      <w:pPr>
        <w:rPr>
          <w:sz w:val="24"/>
          <w:szCs w:val="24"/>
        </w:rPr>
      </w:pPr>
      <w:r>
        <w:rPr>
          <w:sz w:val="24"/>
          <w:szCs w:val="24"/>
        </w:rPr>
        <w:t>Фрумкин Борис Иосифович - № 33 от 24 августа 2023г., страница 3</w:t>
      </w:r>
      <w:r w:rsidR="00E8167F">
        <w:rPr>
          <w:sz w:val="24"/>
          <w:szCs w:val="24"/>
        </w:rPr>
        <w:t>.</w:t>
      </w:r>
    </w:p>
    <w:p w:rsidR="00EA334E" w:rsidRPr="00EA334E" w:rsidRDefault="00EA334E" w:rsidP="00966410">
      <w:pPr>
        <w:rPr>
          <w:b/>
          <w:sz w:val="24"/>
          <w:szCs w:val="24"/>
        </w:rPr>
      </w:pPr>
      <w:r w:rsidRPr="00EA334E">
        <w:rPr>
          <w:b/>
          <w:sz w:val="24"/>
          <w:szCs w:val="24"/>
        </w:rPr>
        <w:t xml:space="preserve">Размер предоставляемой бесплатной печатной площади для каждого </w:t>
      </w:r>
      <w:r>
        <w:rPr>
          <w:b/>
          <w:sz w:val="24"/>
          <w:szCs w:val="24"/>
        </w:rPr>
        <w:t xml:space="preserve">зарегистрированного </w:t>
      </w:r>
      <w:r w:rsidRPr="00EA334E">
        <w:rPr>
          <w:b/>
          <w:sz w:val="24"/>
          <w:szCs w:val="24"/>
        </w:rPr>
        <w:t>кандидата составляет 148 кв.см.</w:t>
      </w:r>
      <w:r>
        <w:rPr>
          <w:b/>
          <w:sz w:val="24"/>
          <w:szCs w:val="24"/>
        </w:rPr>
        <w:t xml:space="preserve"> Срок предоставления агитационных материалов для публикации: в № 32 – до 10.00 15 августа 2023г., в № 33 – до 10.00 22 августа 2023г., в № 34 – до 10.00 29 августа 2023г.</w:t>
      </w:r>
    </w:p>
    <w:p w:rsidR="00EA334E" w:rsidRDefault="00EA334E" w:rsidP="00EA3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публикации предвыборных агитационных материалов зарегистрированных кандидатов в депутаты Думы </w:t>
      </w:r>
      <w:proofErr w:type="spellStart"/>
      <w:r>
        <w:rPr>
          <w:b/>
          <w:sz w:val="24"/>
          <w:szCs w:val="24"/>
        </w:rPr>
        <w:t>Калязинского</w:t>
      </w:r>
      <w:proofErr w:type="spellEnd"/>
      <w:r>
        <w:rPr>
          <w:b/>
          <w:sz w:val="24"/>
          <w:szCs w:val="24"/>
        </w:rPr>
        <w:t xml:space="preserve"> муниципального округа первого созыва в районной общественно-политической газете «Вперед» (публикация на платной основе)</w:t>
      </w:r>
    </w:p>
    <w:p w:rsidR="00EA334E" w:rsidRDefault="00EA334E" w:rsidP="00EA334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Четырехмандатный</w:t>
      </w:r>
      <w:proofErr w:type="spellEnd"/>
      <w:r>
        <w:rPr>
          <w:b/>
          <w:sz w:val="24"/>
          <w:szCs w:val="24"/>
        </w:rPr>
        <w:t xml:space="preserve"> избирательный округ № 1</w:t>
      </w:r>
    </w:p>
    <w:p w:rsidR="00EA334E" w:rsidRPr="00966410" w:rsidRDefault="00EA334E" w:rsidP="00EA334E">
      <w:pPr>
        <w:rPr>
          <w:sz w:val="24"/>
          <w:szCs w:val="24"/>
        </w:rPr>
      </w:pPr>
      <w:r w:rsidRPr="00966410">
        <w:rPr>
          <w:sz w:val="24"/>
          <w:szCs w:val="24"/>
        </w:rPr>
        <w:t>К</w:t>
      </w:r>
      <w:r>
        <w:rPr>
          <w:sz w:val="24"/>
          <w:szCs w:val="24"/>
        </w:rPr>
        <w:t>онстантинов Илья Иванович - № 34 от 31</w:t>
      </w:r>
      <w:r w:rsidRPr="00966410">
        <w:rPr>
          <w:sz w:val="24"/>
          <w:szCs w:val="24"/>
        </w:rPr>
        <w:t xml:space="preserve"> августа 2023г., страница </w:t>
      </w:r>
      <w:r>
        <w:rPr>
          <w:sz w:val="24"/>
          <w:szCs w:val="24"/>
        </w:rPr>
        <w:t>4.</w:t>
      </w:r>
    </w:p>
    <w:p w:rsidR="00EA334E" w:rsidRDefault="00EA334E" w:rsidP="00EA334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Пятимандатный</w:t>
      </w:r>
      <w:proofErr w:type="spellEnd"/>
      <w:r>
        <w:rPr>
          <w:b/>
          <w:sz w:val="24"/>
          <w:szCs w:val="24"/>
        </w:rPr>
        <w:t xml:space="preserve"> избирательный округ № 2</w:t>
      </w:r>
    </w:p>
    <w:p w:rsidR="00EA334E" w:rsidRDefault="00EA334E" w:rsidP="00EA334E">
      <w:pPr>
        <w:rPr>
          <w:sz w:val="24"/>
          <w:szCs w:val="24"/>
        </w:rPr>
      </w:pPr>
      <w:r>
        <w:rPr>
          <w:sz w:val="24"/>
          <w:szCs w:val="24"/>
        </w:rPr>
        <w:t>Мороз Валентина Николаевна - № 34 от 31 августа 2023 года, страница 8.</w:t>
      </w:r>
    </w:p>
    <w:p w:rsidR="00EA334E" w:rsidRDefault="00EA334E" w:rsidP="00EA334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Четырехмандатный</w:t>
      </w:r>
      <w:proofErr w:type="spellEnd"/>
      <w:r>
        <w:rPr>
          <w:b/>
          <w:sz w:val="24"/>
          <w:szCs w:val="24"/>
        </w:rPr>
        <w:t xml:space="preserve"> избирательный округ № 3</w:t>
      </w:r>
    </w:p>
    <w:p w:rsidR="00EA334E" w:rsidRDefault="00EA334E" w:rsidP="00EA33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Езерский</w:t>
      </w:r>
      <w:proofErr w:type="spellEnd"/>
      <w:r>
        <w:rPr>
          <w:sz w:val="24"/>
          <w:szCs w:val="24"/>
        </w:rPr>
        <w:t xml:space="preserve"> Станислав Игоревич - № 33 от 24 августа 2023г., страница 4.</w:t>
      </w:r>
    </w:p>
    <w:p w:rsidR="00EA334E" w:rsidRDefault="00EA334E" w:rsidP="00EA33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Смелков</w:t>
      </w:r>
      <w:proofErr w:type="spellEnd"/>
      <w:r>
        <w:rPr>
          <w:sz w:val="24"/>
          <w:szCs w:val="24"/>
        </w:rPr>
        <w:t xml:space="preserve"> Валерий Михайлович - № 33 от 24 августа 2023г., страница 8.</w:t>
      </w:r>
    </w:p>
    <w:p w:rsidR="006A353D" w:rsidRPr="006A353D" w:rsidRDefault="006A353D" w:rsidP="00EA334E">
      <w:pPr>
        <w:rPr>
          <w:b/>
          <w:sz w:val="24"/>
          <w:szCs w:val="24"/>
        </w:rPr>
      </w:pPr>
      <w:r w:rsidRPr="006A353D">
        <w:rPr>
          <w:b/>
          <w:sz w:val="24"/>
          <w:szCs w:val="24"/>
        </w:rPr>
        <w:t>Срок предоставления агитационных материалов для публикации: в № 33 – до 10.00 21 августа 2023г., в № 34 – до 10.00 28 августа 2023г.</w:t>
      </w:r>
    </w:p>
    <w:p w:rsidR="004E00BF" w:rsidRDefault="00EA334E" w:rsidP="009664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 w:rsidR="006A353D">
        <w:rPr>
          <w:b/>
          <w:sz w:val="24"/>
          <w:szCs w:val="24"/>
        </w:rPr>
        <w:t xml:space="preserve">Согласно Порядку предоставления зарегистрированным кандидатам, избирательным объединениям печатной площади редакциями периодических печатных изданий при проведении </w:t>
      </w:r>
      <w:proofErr w:type="gramStart"/>
      <w:r w:rsidR="006A353D">
        <w:rPr>
          <w:b/>
          <w:sz w:val="24"/>
          <w:szCs w:val="24"/>
        </w:rPr>
        <w:t>выборов депутатов представительных органов муниципальных образований Тверской области</w:t>
      </w:r>
      <w:proofErr w:type="gramEnd"/>
      <w:r w:rsidR="006A353D">
        <w:rPr>
          <w:b/>
          <w:sz w:val="24"/>
          <w:szCs w:val="24"/>
        </w:rPr>
        <w:t>:</w:t>
      </w:r>
    </w:p>
    <w:p w:rsidR="006A353D" w:rsidRDefault="006A353D" w:rsidP="009664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копия агитационного материала, предназначенного для размещения в периодических печатных изданиях, после направления (передачи) агитационного материала в редакцию периодического печатного издания и до начала его распространения предоставляется зарегистрированным кандидатом, избирательным объединением в Территориальную избирательную комиссию </w:t>
      </w:r>
      <w:proofErr w:type="spellStart"/>
      <w:r>
        <w:rPr>
          <w:b/>
          <w:sz w:val="24"/>
          <w:szCs w:val="24"/>
        </w:rPr>
        <w:t>Калязинского</w:t>
      </w:r>
      <w:proofErr w:type="spellEnd"/>
      <w:r>
        <w:rPr>
          <w:b/>
          <w:sz w:val="24"/>
          <w:szCs w:val="24"/>
        </w:rPr>
        <w:t xml:space="preserve"> района вместе с информацией о том, изображение какого кандидата использовано в соответствующем агитационном материале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в случае, если таковое используется);</w:t>
      </w:r>
    </w:p>
    <w:p w:rsidR="006A353D" w:rsidRDefault="006A353D" w:rsidP="009664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копия документа, подтверждающего представление кандидатом, избирательным объединением копии агитационного материала, предназначенного для размещения в периодическом печатном издании, в Территориальную избирательную комиссию </w:t>
      </w:r>
      <w:proofErr w:type="spellStart"/>
      <w:r>
        <w:rPr>
          <w:b/>
          <w:sz w:val="24"/>
          <w:szCs w:val="24"/>
        </w:rPr>
        <w:t>Калязинского</w:t>
      </w:r>
      <w:proofErr w:type="spellEnd"/>
      <w:r>
        <w:rPr>
          <w:b/>
          <w:sz w:val="24"/>
          <w:szCs w:val="24"/>
        </w:rPr>
        <w:t xml:space="preserve"> района с отметкой данной избирательной комисс</w:t>
      </w:r>
      <w:proofErr w:type="gramStart"/>
      <w:r>
        <w:rPr>
          <w:b/>
          <w:sz w:val="24"/>
          <w:szCs w:val="24"/>
        </w:rPr>
        <w:t>ии о е</w:t>
      </w:r>
      <w:proofErr w:type="gramEnd"/>
      <w:r>
        <w:rPr>
          <w:b/>
          <w:sz w:val="24"/>
          <w:szCs w:val="24"/>
        </w:rPr>
        <w:t>го получении должна быть предоставлена зарегистрированным кандидатом, избирательным объединением</w:t>
      </w:r>
      <w:r w:rsidR="00A71757">
        <w:rPr>
          <w:b/>
          <w:sz w:val="24"/>
          <w:szCs w:val="24"/>
        </w:rPr>
        <w:t xml:space="preserve"> в редакцию до предоставления печатной площади.</w:t>
      </w:r>
    </w:p>
    <w:p w:rsidR="006A353D" w:rsidRDefault="006A353D" w:rsidP="00966410">
      <w:pPr>
        <w:rPr>
          <w:sz w:val="24"/>
          <w:szCs w:val="24"/>
        </w:rPr>
      </w:pPr>
    </w:p>
    <w:p w:rsidR="004E00BF" w:rsidRPr="00966410" w:rsidRDefault="004E00BF" w:rsidP="00966410">
      <w:pPr>
        <w:rPr>
          <w:sz w:val="24"/>
          <w:szCs w:val="24"/>
        </w:rPr>
      </w:pPr>
    </w:p>
    <w:p w:rsidR="00966410" w:rsidRPr="00966410" w:rsidRDefault="00966410" w:rsidP="00966410">
      <w:pPr>
        <w:pStyle w:val="a3"/>
        <w:rPr>
          <w:sz w:val="24"/>
          <w:szCs w:val="24"/>
        </w:rPr>
      </w:pPr>
    </w:p>
    <w:p w:rsidR="004744E1" w:rsidRDefault="004744E1"/>
    <w:sectPr w:rsidR="004744E1" w:rsidSect="004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38F3"/>
    <w:multiLevelType w:val="hybridMultilevel"/>
    <w:tmpl w:val="36D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6410"/>
    <w:rsid w:val="003241D8"/>
    <w:rsid w:val="004744E1"/>
    <w:rsid w:val="00486ADD"/>
    <w:rsid w:val="004E00BF"/>
    <w:rsid w:val="005417BA"/>
    <w:rsid w:val="005A7665"/>
    <w:rsid w:val="00615EB9"/>
    <w:rsid w:val="006A353D"/>
    <w:rsid w:val="00777553"/>
    <w:rsid w:val="00966410"/>
    <w:rsid w:val="00A71757"/>
    <w:rsid w:val="00E8167F"/>
    <w:rsid w:val="00EA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4</cp:revision>
  <dcterms:created xsi:type="dcterms:W3CDTF">2023-08-08T11:58:00Z</dcterms:created>
  <dcterms:modified xsi:type="dcterms:W3CDTF">2023-08-11T12:10:00Z</dcterms:modified>
</cp:coreProperties>
</file>