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2F57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3BDD">
              <w:rPr>
                <w:rFonts w:ascii="Times New Roman" w:hAnsi="Times New Roman" w:cs="Times New Roman"/>
                <w:sz w:val="28"/>
                <w:szCs w:val="28"/>
              </w:rPr>
              <w:t>25» 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F83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83BD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B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3BDD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p w:rsidR="00F83BDD" w:rsidRPr="006D50A0" w:rsidRDefault="00F83BDD" w:rsidP="00F83BD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6D50A0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 в </w:t>
      </w:r>
      <w:r>
        <w:rPr>
          <w:rFonts w:ascii="Times New Roman" w:hAnsi="Times New Roman"/>
          <w:b/>
          <w:bCs/>
          <w:sz w:val="28"/>
        </w:rPr>
        <w:t>территориальную избирательную комиссию Калязинского района</w:t>
      </w:r>
      <w:r w:rsidRPr="006D50A0">
        <w:rPr>
          <w:rFonts w:ascii="Times New Roman" w:hAnsi="Times New Roman"/>
          <w:b/>
          <w:bCs/>
          <w:sz w:val="28"/>
        </w:rPr>
        <w:t xml:space="preserve"> при проведении выборов </w:t>
      </w:r>
      <w:r>
        <w:rPr>
          <w:rFonts w:ascii="Times New Roman" w:hAnsi="Times New Roman"/>
          <w:b/>
          <w:bCs/>
          <w:sz w:val="28"/>
        </w:rPr>
        <w:t>Главы Калязинского района</w:t>
      </w:r>
    </w:p>
    <w:p w:rsidR="00F83BDD" w:rsidRPr="006D50A0" w:rsidRDefault="00F83BDD" w:rsidP="00F83BD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6D50A0">
        <w:rPr>
          <w:rFonts w:ascii="Times New Roman" w:hAnsi="Times New Roman"/>
          <w:bCs/>
          <w:sz w:val="28"/>
        </w:rPr>
        <w:t xml:space="preserve">  </w:t>
      </w:r>
      <w:r w:rsidRPr="006D50A0">
        <w:rPr>
          <w:rFonts w:ascii="Times New Roman" w:hAnsi="Times New Roman"/>
          <w:b/>
          <w:bCs/>
          <w:sz w:val="28"/>
        </w:rPr>
        <w:t>14 сентября 2014 года</w:t>
      </w:r>
    </w:p>
    <w:p w:rsidR="00F83BDD" w:rsidRPr="006D50A0" w:rsidRDefault="00F83BDD" w:rsidP="00F83BD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0E2680" w:rsidRDefault="00F83BDD" w:rsidP="00F83BD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50A0">
        <w:rPr>
          <w:rFonts w:ascii="Times New Roman" w:hAnsi="Times New Roman"/>
          <w:b w:val="0"/>
          <w:sz w:val="28"/>
        </w:rPr>
        <w:t>В соответствии со статьями 24, 29, 32-35, 37, 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102,104 Избирательного кодекса Тверской области от 07.04.2003 №20-ЗО (далее – Кодекс),</w:t>
      </w:r>
      <w:r w:rsidRPr="006D50A0">
        <w:rPr>
          <w:rFonts w:ascii="Times New Roman" w:hAnsi="Times New Roman"/>
        </w:rPr>
        <w:t xml:space="preserve"> </w:t>
      </w:r>
      <w:r w:rsidRPr="006D50A0">
        <w:rPr>
          <w:rFonts w:ascii="Times New Roman" w:hAnsi="Times New Roman"/>
          <w:b w:val="0"/>
          <w:sz w:val="28"/>
          <w:szCs w:val="28"/>
        </w:rPr>
        <w:t>Методическими рекомендациями по вопросам, связанным с выдвижением и регистрацией кандидатов, списков</w:t>
      </w:r>
      <w:proofErr w:type="gramEnd"/>
      <w:r w:rsidRPr="006D50A0">
        <w:rPr>
          <w:rFonts w:ascii="Times New Roman" w:hAnsi="Times New Roman"/>
          <w:b w:val="0"/>
          <w:sz w:val="28"/>
          <w:szCs w:val="28"/>
        </w:rPr>
        <w:t xml:space="preserve"> кандидатов на выборах в органы государственной власти субъектов Российской Федерации и органы местного самоуправления», </w:t>
      </w:r>
      <w:proofErr w:type="gramStart"/>
      <w:r w:rsidRPr="006D50A0">
        <w:rPr>
          <w:rFonts w:ascii="Times New Roman" w:hAnsi="Times New Roman"/>
          <w:b w:val="0"/>
          <w:sz w:val="28"/>
          <w:szCs w:val="28"/>
        </w:rPr>
        <w:t>утвержденными</w:t>
      </w:r>
      <w:proofErr w:type="gramEnd"/>
      <w:r w:rsidRPr="006D50A0">
        <w:rPr>
          <w:rFonts w:ascii="Times New Roman" w:hAnsi="Times New Roman"/>
          <w:b w:val="0"/>
          <w:sz w:val="28"/>
          <w:szCs w:val="28"/>
        </w:rPr>
        <w:t xml:space="preserve"> постановлением Центральной избирательной комиссии Российской Федерации от 11.06.2014 №235/1486-6,</w:t>
      </w:r>
    </w:p>
    <w:p w:rsidR="00F83BDD" w:rsidRPr="006D50A0" w:rsidRDefault="000E2680" w:rsidP="000E2680">
      <w:pPr>
        <w:tabs>
          <w:tab w:val="left" w:pos="3060"/>
        </w:tabs>
        <w:spacing w:line="360" w:lineRule="auto"/>
        <w:jc w:val="both"/>
        <w:rPr>
          <w:rFonts w:ascii="Times New Roman" w:hAnsi="Times New Roman"/>
          <w:b/>
          <w:bCs/>
          <w:i/>
          <w:spacing w:val="20"/>
          <w:szCs w:val="16"/>
        </w:rPr>
      </w:pPr>
      <w:r w:rsidRPr="000E2680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0E2680">
        <w:rPr>
          <w:rFonts w:ascii="Times New Roman" w:hAnsi="Times New Roman" w:cs="Times New Roman"/>
          <w:szCs w:val="28"/>
        </w:rPr>
        <w:t xml:space="preserve"> </w:t>
      </w:r>
      <w:r w:rsidRPr="000E268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F83BDD" w:rsidRPr="006D50A0">
        <w:rPr>
          <w:rFonts w:ascii="Times New Roman" w:hAnsi="Times New Roman"/>
          <w:bCs/>
          <w:i/>
          <w:spacing w:val="20"/>
          <w:szCs w:val="16"/>
        </w:rPr>
        <w:t xml:space="preserve">                                                                </w:t>
      </w:r>
    </w:p>
    <w:p w:rsidR="00F83BDD" w:rsidRPr="006D50A0" w:rsidRDefault="00F83BDD" w:rsidP="00F83BDD">
      <w:pPr>
        <w:pStyle w:val="ConsTitle"/>
        <w:spacing w:line="360" w:lineRule="auto"/>
        <w:ind w:right="0"/>
        <w:jc w:val="both"/>
        <w:rPr>
          <w:rFonts w:ascii="Times New Roman" w:hAnsi="Times New Roman"/>
          <w:bCs/>
          <w:sz w:val="28"/>
        </w:rPr>
      </w:pPr>
      <w:r w:rsidRPr="006D50A0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F83BDD" w:rsidRPr="006D50A0" w:rsidRDefault="00F83BDD" w:rsidP="00F83BDD">
      <w:pPr>
        <w:pStyle w:val="ConsNonformat"/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1.</w:t>
      </w:r>
      <w:r w:rsidRPr="006D50A0">
        <w:rPr>
          <w:rFonts w:ascii="Times New Roman" w:hAnsi="Times New Roman"/>
          <w:sz w:val="28"/>
        </w:rPr>
        <w:tab/>
        <w:t xml:space="preserve">Одобрить Перечень документов, представляемых кандидатами в </w:t>
      </w:r>
      <w:r w:rsidRPr="00F83BDD">
        <w:rPr>
          <w:rFonts w:ascii="Times New Roman" w:hAnsi="Times New Roman"/>
          <w:bCs/>
          <w:sz w:val="28"/>
        </w:rPr>
        <w:t xml:space="preserve">территориальную избирательную комиссию Калязинского района при </w:t>
      </w:r>
      <w:r w:rsidRPr="00F83BDD">
        <w:rPr>
          <w:rFonts w:ascii="Times New Roman" w:hAnsi="Times New Roman"/>
          <w:bCs/>
          <w:sz w:val="28"/>
        </w:rPr>
        <w:lastRenderedPageBreak/>
        <w:t>проведении выборов Главы Калязинского района</w:t>
      </w:r>
      <w:r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bCs/>
          <w:sz w:val="28"/>
        </w:rPr>
        <w:t>14 сентября 2014 года</w:t>
      </w:r>
      <w:r w:rsidRPr="006D50A0">
        <w:rPr>
          <w:rFonts w:ascii="Times New Roman" w:hAnsi="Times New Roman"/>
          <w:sz w:val="28"/>
        </w:rPr>
        <w:t xml:space="preserve"> (приложение №1).</w:t>
      </w:r>
    </w:p>
    <w:p w:rsidR="00F83BDD" w:rsidRPr="006D50A0" w:rsidRDefault="00F83BDD" w:rsidP="00F83BDD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16"/>
          <w:szCs w:val="16"/>
        </w:rPr>
      </w:pPr>
      <w:r w:rsidRPr="006D50A0">
        <w:rPr>
          <w:rFonts w:ascii="Times New Roman" w:hAnsi="Times New Roman"/>
          <w:sz w:val="28"/>
        </w:rPr>
        <w:t>2.</w:t>
      </w:r>
      <w:r w:rsidRPr="006D50A0">
        <w:rPr>
          <w:rFonts w:ascii="Times New Roman" w:hAnsi="Times New Roman"/>
          <w:sz w:val="28"/>
        </w:rPr>
        <w:tab/>
        <w:t xml:space="preserve">Утвердить форму протокола об итогах сбора подписей избирателей в поддержку выдвижения кандидата на должность </w:t>
      </w:r>
      <w:r w:rsidRPr="00F83BDD">
        <w:rPr>
          <w:rFonts w:ascii="Times New Roman" w:hAnsi="Times New Roman"/>
          <w:bCs/>
          <w:sz w:val="28"/>
        </w:rPr>
        <w:t>Главы Калязинского района</w:t>
      </w:r>
      <w:r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>согласно приложению №</w:t>
      </w:r>
      <w:r>
        <w:rPr>
          <w:rFonts w:ascii="Times New Roman" w:hAnsi="Times New Roman"/>
          <w:sz w:val="28"/>
        </w:rPr>
        <w:t xml:space="preserve"> 9</w:t>
      </w:r>
      <w:r w:rsidRPr="006D50A0">
        <w:rPr>
          <w:rFonts w:ascii="Times New Roman" w:hAnsi="Times New Roman"/>
          <w:sz w:val="28"/>
        </w:rPr>
        <w:t>.</w:t>
      </w:r>
    </w:p>
    <w:p w:rsidR="00F83BDD" w:rsidRPr="000E2680" w:rsidRDefault="00F83BDD" w:rsidP="000E268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16"/>
          <w:szCs w:val="16"/>
        </w:rPr>
      </w:pPr>
      <w:r w:rsidRPr="006D50A0">
        <w:rPr>
          <w:rFonts w:ascii="Times New Roman" w:hAnsi="Times New Roman"/>
          <w:sz w:val="28"/>
        </w:rPr>
        <w:t>3.</w:t>
      </w:r>
      <w:r w:rsidRPr="006D50A0">
        <w:rPr>
          <w:rFonts w:ascii="Times New Roman" w:hAnsi="Times New Roman"/>
          <w:sz w:val="28"/>
        </w:rPr>
        <w:tab/>
        <w:t xml:space="preserve">Рекомендовать кандидатам представлять в </w:t>
      </w:r>
      <w:r w:rsidRPr="00F83BDD">
        <w:rPr>
          <w:rFonts w:ascii="Times New Roman" w:hAnsi="Times New Roman"/>
          <w:bCs/>
          <w:sz w:val="28"/>
        </w:rPr>
        <w:t>территориальную избирательную комиссию Калязинского район</w:t>
      </w:r>
      <w:r w:rsidR="000E2680"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 xml:space="preserve">соответствующие сведения, предусмотренные Федеральным законом, Кодексом, по формам согласно приложениям №№ 2 – 8, 10 - 19. </w:t>
      </w:r>
    </w:p>
    <w:p w:rsidR="00F83BDD" w:rsidRPr="00F83BDD" w:rsidRDefault="00F83BDD" w:rsidP="00F83BDD">
      <w:pPr>
        <w:pStyle w:val="ConsNormal"/>
        <w:numPr>
          <w:ilvl w:val="0"/>
          <w:numId w:val="1"/>
        </w:numPr>
        <w:tabs>
          <w:tab w:val="clear" w:pos="1414"/>
          <w:tab w:val="num" w:pos="0"/>
        </w:tabs>
        <w:spacing w:after="240" w:line="360" w:lineRule="auto"/>
        <w:ind w:left="119" w:right="0" w:firstLine="0"/>
        <w:jc w:val="both"/>
        <w:rPr>
          <w:rFonts w:ascii="Times New Roman" w:hAnsi="Times New Roman"/>
          <w:sz w:val="28"/>
        </w:rPr>
      </w:pPr>
      <w:proofErr w:type="gramStart"/>
      <w:r w:rsidRPr="00F83BDD">
        <w:rPr>
          <w:rFonts w:ascii="Times New Roman" w:hAnsi="Times New Roman"/>
          <w:sz w:val="28"/>
        </w:rPr>
        <w:t>Разместить</w:t>
      </w:r>
      <w:proofErr w:type="gramEnd"/>
      <w:r w:rsidRPr="00F83BDD">
        <w:rPr>
          <w:rFonts w:ascii="Times New Roman" w:hAnsi="Times New Roman"/>
          <w:sz w:val="28"/>
        </w:rPr>
        <w:t xml:space="preserve"> настоящее постановление на сайте </w:t>
      </w:r>
      <w:r w:rsidRPr="00F83BDD">
        <w:rPr>
          <w:rFonts w:ascii="Times New Roman" w:hAnsi="Times New Roman"/>
          <w:bCs/>
          <w:sz w:val="28"/>
        </w:rPr>
        <w:t>территориальной избирательной комиссии Калязинского района</w:t>
      </w:r>
      <w:r w:rsidRPr="00F83BD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034D4" w:rsidRDefault="002034D4" w:rsidP="00F83BDD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83BDD"/>
    <w:rsid w:val="000E2680"/>
    <w:rsid w:val="002034D4"/>
    <w:rsid w:val="0022196A"/>
    <w:rsid w:val="002E07DB"/>
    <w:rsid w:val="002F57D7"/>
    <w:rsid w:val="00493E1F"/>
    <w:rsid w:val="004D62C7"/>
    <w:rsid w:val="008C02F0"/>
    <w:rsid w:val="00A07623"/>
    <w:rsid w:val="00AF05E8"/>
    <w:rsid w:val="00B95D25"/>
    <w:rsid w:val="00BA7BF0"/>
    <w:rsid w:val="00D72E18"/>
    <w:rsid w:val="00E60F6C"/>
    <w:rsid w:val="00E67BCD"/>
    <w:rsid w:val="00F8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BD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83BDD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83BD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6845-AB2B-4A54-B88B-E9916917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5</cp:revision>
  <cp:lastPrinted>2014-06-25T10:47:00Z</cp:lastPrinted>
  <dcterms:created xsi:type="dcterms:W3CDTF">2014-06-24T13:21:00Z</dcterms:created>
  <dcterms:modified xsi:type="dcterms:W3CDTF">2014-06-25T10:49:00Z</dcterms:modified>
</cp:coreProperties>
</file>