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B" w:rsidRDefault="002A1D7B"/>
    <w:p w:rsidR="002A1D7B" w:rsidRDefault="002D303A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2A1D7B" w:rsidRDefault="002D303A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2A1D7B" w:rsidRDefault="002A1D7B">
      <w:pPr>
        <w:tabs>
          <w:tab w:val="center" w:pos="4677"/>
          <w:tab w:val="right" w:pos="9355"/>
        </w:tabs>
        <w:spacing w:line="360" w:lineRule="auto"/>
        <w:jc w:val="center"/>
      </w:pPr>
    </w:p>
    <w:p w:rsidR="002A1D7B" w:rsidRDefault="002D303A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30 июля 2014 г.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106/ 614-3</w:t>
      </w:r>
    </w:p>
    <w:p w:rsidR="002A1D7B" w:rsidRDefault="002D303A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2A1D7B" w:rsidRDefault="002D303A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</w:t>
      </w:r>
      <w:r>
        <w:rPr>
          <w:rFonts w:ascii="Times New Roman" w:eastAsia="Times New Roman" w:hAnsi="Times New Roman" w:cs="Times New Roman"/>
          <w:b/>
          <w:sz w:val="28"/>
        </w:rPr>
        <w:t xml:space="preserve">района пятого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Иштулкиной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Надежды Владимировны.</w:t>
      </w:r>
    </w:p>
    <w:p w:rsidR="002A1D7B" w:rsidRDefault="002D303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Собрания  депутатов Калязинского района пятого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пят</w:t>
      </w:r>
      <w:r>
        <w:rPr>
          <w:rFonts w:ascii="Times New Roman" w:eastAsia="Times New Roman" w:hAnsi="Times New Roman" w:cs="Times New Roman"/>
          <w:sz w:val="28"/>
        </w:rPr>
        <w:t>имандатному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8"/>
        </w:rPr>
        <w:t>Иштулкиной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Надежды Владимировны, выдвинутой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Калязинским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территориальной избирательной  комиссии Калязинского района  от  15.07.2014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103/59</w:t>
      </w:r>
      <w:r>
        <w:rPr>
          <w:rFonts w:ascii="Times New Roman" w:eastAsia="Times New Roman" w:hAnsi="Times New Roman" w:cs="Times New Roman"/>
          <w:sz w:val="28"/>
        </w:rPr>
        <w:t xml:space="preserve">2-3 «О заверении списка кандидатов в депутаты Собрания депутатов Калязинского района  пятого  созыва, выдвинутых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Калязинским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местным отделением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многомандатным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избирательным округам»,  в соответствии со </w:t>
      </w:r>
      <w:r>
        <w:rPr>
          <w:rFonts w:ascii="Times New Roman" w:eastAsia="Times New Roman" w:hAnsi="Times New Roman" w:cs="Times New Roman"/>
          <w:sz w:val="28"/>
        </w:rPr>
        <w:t>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20,32,34,36 Избирательного кодекса Тверской области, постановления избирательной комиссии Т</w:t>
      </w:r>
      <w:r>
        <w:rPr>
          <w:rFonts w:ascii="Times New Roman" w:eastAsia="Times New Roman" w:hAnsi="Times New Roman" w:cs="Times New Roman"/>
          <w:sz w:val="28"/>
        </w:rPr>
        <w:t xml:space="preserve">верской области от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</w:t>
      </w:r>
      <w:r>
        <w:rPr>
          <w:rFonts w:ascii="Times New Roman" w:eastAsia="Times New Roman" w:hAnsi="Times New Roman" w:cs="Times New Roman"/>
          <w:sz w:val="28"/>
        </w:rPr>
        <w:t xml:space="preserve">  комиссия Калязинского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2A1D7B" w:rsidRDefault="002D303A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Собрания депутатов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Калязинского района пятого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 </w:t>
      </w:r>
      <w:proofErr w:type="spellStart"/>
      <w:r>
        <w:rPr>
          <w:rFonts w:ascii="Times New Roman" w:eastAsia="Times New Roman" w:hAnsi="Times New Roman" w:cs="Times New Roman"/>
          <w:sz w:val="28"/>
        </w:rPr>
        <w:t>Иштулкину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Надежду Владимировну, 1967 года рождения,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образование среднее</w:t>
      </w:r>
      <w:r>
        <w:rPr>
          <w:rFonts w:ascii="Times New Roman" w:eastAsia="Times New Roman" w:hAnsi="Times New Roman" w:cs="Times New Roman"/>
          <w:sz w:val="28"/>
        </w:rPr>
        <w:t xml:space="preserve"> профессиональное, индивидуального предпринимателя,  место жительства Тверская область, город Калязин, выдвинутой 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Калязинским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A1D7B" w:rsidRDefault="002D303A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регистрации: 17    часов  20    минут.</w:t>
      </w:r>
    </w:p>
    <w:p w:rsidR="002A1D7B" w:rsidRDefault="002D303A">
      <w:pPr>
        <w:numPr>
          <w:ilvl w:val="0"/>
          <w:numId w:val="2"/>
        </w:numPr>
        <w:tabs>
          <w:tab w:val="center" w:pos="3597"/>
          <w:tab w:val="right" w:pos="8275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Выдать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Иштулкиной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Надежде Владимировне</w:t>
      </w:r>
      <w:r>
        <w:rPr>
          <w:rFonts w:ascii="Times New Roman" w:eastAsia="Times New Roman" w:hAnsi="Times New Roman" w:cs="Times New Roman"/>
          <w:sz w:val="28"/>
        </w:rPr>
        <w:t xml:space="preserve"> удостоверение установленного образца.</w:t>
      </w:r>
    </w:p>
    <w:p w:rsidR="002A1D7B" w:rsidRDefault="002D303A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A1D7B" w:rsidRDefault="002D303A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Направить настоящее постановление для опубликования в </w:t>
      </w:r>
      <w:r>
        <w:rPr>
          <w:rFonts w:ascii="Times New Roman" w:eastAsia="Times New Roman" w:hAnsi="Times New Roman" w:cs="Times New Roman"/>
          <w:sz w:val="28"/>
        </w:rPr>
        <w:t>средства массовой информации.</w:t>
      </w:r>
    </w:p>
    <w:p w:rsidR="002A1D7B" w:rsidRDefault="002D303A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2A1D7B" w:rsidRDefault="002D303A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2A1D7B" w:rsidRDefault="002D303A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избирательной комиссии</w:t>
      </w:r>
    </w:p>
    <w:p w:rsidR="002A1D7B" w:rsidRDefault="002D303A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                                                    Г.А.Милькова                                      </w:t>
      </w:r>
    </w:p>
    <w:p w:rsidR="002A1D7B" w:rsidRDefault="002A1D7B">
      <w:pPr>
        <w:tabs>
          <w:tab w:val="center" w:pos="4677"/>
          <w:tab w:val="right" w:pos="9355"/>
        </w:tabs>
        <w:spacing w:line="360" w:lineRule="auto"/>
      </w:pPr>
    </w:p>
    <w:p w:rsidR="002A1D7B" w:rsidRDefault="002D303A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Секретарь</w:t>
      </w:r>
    </w:p>
    <w:p w:rsidR="002A1D7B" w:rsidRDefault="002D303A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территориальной</w:t>
      </w:r>
    </w:p>
    <w:p w:rsidR="002A1D7B" w:rsidRDefault="002D303A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2A1D7B" w:rsidRDefault="002D303A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Н.А.Марышева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2A1D7B" w:rsidRDefault="002A1D7B">
      <w:pPr>
        <w:spacing w:line="360" w:lineRule="auto"/>
      </w:pPr>
    </w:p>
    <w:sectPr w:rsidR="002A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C37"/>
    <w:multiLevelType w:val="multilevel"/>
    <w:tmpl w:val="AF1A23C6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6E22647E"/>
    <w:multiLevelType w:val="multilevel"/>
    <w:tmpl w:val="2146CC3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2A1D7B"/>
    <w:rsid w:val="002A1D7B"/>
    <w:rsid w:val="002D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2014-08-02T03:11:00Z</dcterms:created>
  <dcterms:modified xsi:type="dcterms:W3CDTF">2014-08-02T03:11:00Z</dcterms:modified>
</cp:coreProperties>
</file>