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BCD" w:rsidRPr="002034D4" w:rsidRDefault="005432CA" w:rsidP="002034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</w:t>
      </w:r>
      <w:r w:rsidR="00E60F6C" w:rsidRPr="002034D4">
        <w:rPr>
          <w:rFonts w:ascii="Times New Roman" w:hAnsi="Times New Roman" w:cs="Times New Roman"/>
          <w:b/>
          <w:sz w:val="32"/>
          <w:szCs w:val="32"/>
        </w:rPr>
        <w:t>ЕРРИТОРИАЛЬНАЯ ИЗБИРАТЕЛЬНАЯ КОМИССИЯ</w:t>
      </w:r>
      <w:r w:rsidR="002034D4" w:rsidRPr="002034D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60F6C" w:rsidRPr="002034D4">
        <w:rPr>
          <w:rFonts w:ascii="Times New Roman" w:hAnsi="Times New Roman" w:cs="Times New Roman"/>
          <w:b/>
          <w:sz w:val="32"/>
          <w:szCs w:val="32"/>
        </w:rPr>
        <w:t>КАЛЯЗИНСКОГО РАЙОНА</w:t>
      </w:r>
    </w:p>
    <w:p w:rsidR="00E60F6C" w:rsidRPr="002034D4" w:rsidRDefault="00E60F6C" w:rsidP="00E60F6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3010"/>
        <w:gridCol w:w="3191"/>
      </w:tblGrid>
      <w:tr w:rsidR="00E60F6C" w:rsidRPr="002034D4" w:rsidTr="003A4522">
        <w:tc>
          <w:tcPr>
            <w:tcW w:w="3369" w:type="dxa"/>
          </w:tcPr>
          <w:p w:rsidR="00E60F6C" w:rsidRPr="002034D4" w:rsidRDefault="003A4522" w:rsidP="003A452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08 августа </w:t>
            </w:r>
            <w:r w:rsidR="008E56BA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 w:rsidR="002034D4"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010" w:type="dxa"/>
          </w:tcPr>
          <w:p w:rsidR="00E60F6C" w:rsidRPr="002034D4" w:rsidRDefault="00E60F6C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60F6C" w:rsidRPr="002034D4" w:rsidRDefault="002034D4" w:rsidP="003A45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A4522">
              <w:rPr>
                <w:rFonts w:ascii="Times New Roman" w:hAnsi="Times New Roman" w:cs="Times New Roman"/>
                <w:sz w:val="28"/>
                <w:szCs w:val="28"/>
              </w:rPr>
              <w:t>109/665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</w:tr>
      <w:tr w:rsidR="002034D4" w:rsidRPr="002034D4" w:rsidTr="003A4522">
        <w:tc>
          <w:tcPr>
            <w:tcW w:w="3369" w:type="dxa"/>
          </w:tcPr>
          <w:p w:rsidR="002034D4" w:rsidRPr="002034D4" w:rsidRDefault="002034D4" w:rsidP="00E60F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0" w:type="dxa"/>
          </w:tcPr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191" w:type="dxa"/>
          </w:tcPr>
          <w:p w:rsidR="002034D4" w:rsidRPr="002034D4" w:rsidRDefault="002034D4" w:rsidP="002034D4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0F6C" w:rsidRDefault="00E60F6C" w:rsidP="00E60F6C">
      <w:pPr>
        <w:spacing w:line="360" w:lineRule="auto"/>
        <w:jc w:val="both"/>
      </w:pPr>
    </w:p>
    <w:tbl>
      <w:tblPr>
        <w:tblStyle w:val="a3"/>
        <w:tblW w:w="0" w:type="auto"/>
        <w:tblLook w:val="04A0"/>
      </w:tblPr>
      <w:tblGrid>
        <w:gridCol w:w="9570"/>
      </w:tblGrid>
      <w:tr w:rsidR="00E2310E" w:rsidRPr="00E2310E" w:rsidTr="00232865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3A4522" w:rsidRDefault="00E2310E" w:rsidP="00E2310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10E">
              <w:rPr>
                <w:rFonts w:ascii="Times New Roman" w:hAnsi="Times New Roman" w:cs="Times New Roman"/>
                <w:b/>
                <w:sz w:val="28"/>
                <w:szCs w:val="28"/>
              </w:rPr>
              <w:t>Об освобождении от обязанностей члена участковой избирательной комиссии избирательного участка № 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A452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E231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Калязинского района Тверской </w:t>
            </w:r>
            <w:r w:rsidR="003A45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</w:t>
            </w:r>
          </w:p>
          <w:p w:rsidR="003A4522" w:rsidRDefault="003A4522" w:rsidP="00E2310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</w:t>
            </w:r>
            <w:r w:rsidR="00E2310E" w:rsidRPr="00E2310E">
              <w:rPr>
                <w:rFonts w:ascii="Times New Roman" w:hAnsi="Times New Roman" w:cs="Times New Roman"/>
                <w:b/>
                <w:sz w:val="28"/>
                <w:szCs w:val="28"/>
              </w:rPr>
              <w:t>области с правом решающего голоса</w:t>
            </w:r>
          </w:p>
          <w:p w:rsidR="00E2310E" w:rsidRPr="00E2310E" w:rsidRDefault="00E2310E" w:rsidP="00E2310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1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A45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Кузьмина Александра Анатольевича</w:t>
            </w:r>
          </w:p>
          <w:p w:rsidR="00E2310E" w:rsidRPr="00E2310E" w:rsidRDefault="00E2310E" w:rsidP="00E2310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2310E" w:rsidRDefault="00E2310E" w:rsidP="00E2310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t xml:space="preserve"> </w:t>
      </w:r>
      <w:proofErr w:type="gramStart"/>
      <w:r w:rsidRPr="00CE5FD0">
        <w:rPr>
          <w:rFonts w:ascii="Times New Roman" w:hAnsi="Times New Roman" w:cs="Times New Roman"/>
          <w:sz w:val="28"/>
          <w:szCs w:val="28"/>
        </w:rPr>
        <w:t>На основании личного заявления</w:t>
      </w:r>
      <w:r>
        <w:rPr>
          <w:rFonts w:ascii="Times New Roman" w:hAnsi="Times New Roman" w:cs="Times New Roman"/>
          <w:sz w:val="28"/>
          <w:szCs w:val="28"/>
        </w:rPr>
        <w:t xml:space="preserve"> члена</w:t>
      </w:r>
      <w:r w:rsidRPr="00CE5F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участковой избирательной комиссии избирательного участка № 3</w:t>
      </w:r>
      <w:r w:rsidR="00A13CE1">
        <w:rPr>
          <w:rFonts w:ascii="Times New Roman" w:hAnsi="Times New Roman" w:cs="Times New Roman"/>
          <w:sz w:val="28"/>
          <w:szCs w:val="28"/>
        </w:rPr>
        <w:t>2</w:t>
      </w:r>
      <w:r w:rsidR="003A452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Калязинского района Тверской области  с правом решающего голоса</w:t>
      </w:r>
      <w:r w:rsidR="003A4522">
        <w:rPr>
          <w:rFonts w:ascii="Times New Roman" w:hAnsi="Times New Roman" w:cs="Times New Roman"/>
          <w:sz w:val="28"/>
          <w:szCs w:val="28"/>
        </w:rPr>
        <w:t xml:space="preserve"> Кузьмина А.А.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  подпунктом «а» пункта 6 статьи 29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>Федерального закона от 12.06.2002 №</w:t>
      </w:r>
      <w:r w:rsidR="00BD2CE3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</w:t>
      </w:r>
      <w:r w:rsidR="003A4522"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Pr="004931A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5432CA">
        <w:rPr>
          <w:rFonts w:ascii="Times New Roman" w:hAnsi="Times New Roman" w:cs="Times New Roman"/>
          <w:snapToGrid w:val="0"/>
          <w:sz w:val="28"/>
          <w:szCs w:val="28"/>
        </w:rPr>
        <w:t>статьей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22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snapToGrid w:val="0"/>
          <w:sz w:val="28"/>
          <w:szCs w:val="28"/>
        </w:rPr>
        <w:t>подпунктом «а» пункта 6 статьи 25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 Избирательного кодекса</w:t>
      </w:r>
      <w:proofErr w:type="gramEnd"/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 Тверской области от 07.04.2003 №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20-ЗО территориальная избирательная комиссия </w:t>
      </w:r>
      <w:r>
        <w:rPr>
          <w:rFonts w:ascii="Times New Roman" w:hAnsi="Times New Roman" w:cs="Times New Roman"/>
          <w:snapToGrid w:val="0"/>
          <w:sz w:val="28"/>
          <w:szCs w:val="28"/>
        </w:rPr>
        <w:t>Калязинского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 района </w:t>
      </w:r>
      <w:r w:rsidRPr="00160F26">
        <w:rPr>
          <w:rFonts w:ascii="Times New Roman" w:hAnsi="Times New Roman" w:cs="Times New Roman"/>
          <w:b/>
          <w:spacing w:val="30"/>
          <w:sz w:val="28"/>
        </w:rPr>
        <w:t>постановляет</w:t>
      </w:r>
      <w:r w:rsidRPr="00160F26">
        <w:rPr>
          <w:rFonts w:ascii="Times New Roman" w:hAnsi="Times New Roman" w:cs="Times New Roman"/>
          <w:sz w:val="28"/>
        </w:rPr>
        <w:t>:</w:t>
      </w:r>
    </w:p>
    <w:p w:rsidR="005432CA" w:rsidRDefault="00E2310E" w:rsidP="00E231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1.Освободить от обязанностей члена</w:t>
      </w:r>
      <w:r w:rsidRPr="004931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участковой избирательной комиссии избирательного участка № 3</w:t>
      </w:r>
      <w:r w:rsidR="00A13CE1">
        <w:rPr>
          <w:rFonts w:ascii="Times New Roman" w:hAnsi="Times New Roman" w:cs="Times New Roman"/>
          <w:sz w:val="28"/>
          <w:szCs w:val="28"/>
        </w:rPr>
        <w:t>2</w:t>
      </w:r>
      <w:r w:rsidR="003A452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Калязинского района  Тверской области с правом решающего голоса </w:t>
      </w:r>
      <w:r w:rsidR="003A4522">
        <w:rPr>
          <w:rFonts w:ascii="Times New Roman" w:hAnsi="Times New Roman" w:cs="Times New Roman"/>
          <w:sz w:val="28"/>
          <w:szCs w:val="28"/>
        </w:rPr>
        <w:t>Кузьмина Александра</w:t>
      </w:r>
      <w:r w:rsidR="005432CA">
        <w:rPr>
          <w:rFonts w:ascii="Times New Roman" w:hAnsi="Times New Roman" w:cs="Times New Roman"/>
          <w:sz w:val="28"/>
          <w:szCs w:val="28"/>
        </w:rPr>
        <w:t xml:space="preserve"> Анатольевича.</w:t>
      </w:r>
    </w:p>
    <w:p w:rsidR="005432CA" w:rsidRDefault="00E2310E" w:rsidP="00E231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1C1CB7">
        <w:rPr>
          <w:rFonts w:ascii="Times New Roman" w:hAnsi="Times New Roman" w:cs="Times New Roman"/>
          <w:sz w:val="28"/>
          <w:szCs w:val="28"/>
        </w:rPr>
        <w:t xml:space="preserve"> </w:t>
      </w:r>
      <w:r w:rsidRPr="00B95CA2">
        <w:rPr>
          <w:rFonts w:ascii="Times New Roman" w:hAnsi="Times New Roman" w:cs="Times New Roman"/>
          <w:sz w:val="28"/>
          <w:szCs w:val="28"/>
        </w:rPr>
        <w:t xml:space="preserve">Аннулировать удостоверение </w:t>
      </w:r>
      <w:r>
        <w:rPr>
          <w:rFonts w:ascii="Times New Roman" w:hAnsi="Times New Roman" w:cs="Times New Roman"/>
          <w:sz w:val="28"/>
          <w:szCs w:val="28"/>
        </w:rPr>
        <w:t>члена</w:t>
      </w:r>
      <w:r w:rsidRPr="00B95CA2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комиссии</w:t>
      </w:r>
      <w:r w:rsidR="003A4522">
        <w:rPr>
          <w:rFonts w:ascii="Times New Roman" w:hAnsi="Times New Roman" w:cs="Times New Roman"/>
          <w:sz w:val="28"/>
          <w:szCs w:val="28"/>
        </w:rPr>
        <w:t xml:space="preserve"> Кузьмина Александра</w:t>
      </w:r>
      <w:r w:rsidR="005432CA">
        <w:rPr>
          <w:rFonts w:ascii="Times New Roman" w:hAnsi="Times New Roman" w:cs="Times New Roman"/>
          <w:sz w:val="28"/>
          <w:szCs w:val="28"/>
        </w:rPr>
        <w:t xml:space="preserve"> Анатольевича.</w:t>
      </w:r>
    </w:p>
    <w:p w:rsidR="00E2310E" w:rsidRPr="001C1CB7" w:rsidRDefault="00E2310E" w:rsidP="00E231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1C1CB7">
        <w:rPr>
          <w:rFonts w:ascii="Times New Roman" w:hAnsi="Times New Roman" w:cs="Times New Roman"/>
          <w:sz w:val="28"/>
          <w:szCs w:val="28"/>
        </w:rPr>
        <w:t xml:space="preserve">Разместить  настоящее  постановление на </w:t>
      </w:r>
      <w:r w:rsidR="00BD2CE3">
        <w:rPr>
          <w:rFonts w:ascii="Times New Roman" w:hAnsi="Times New Roman" w:cs="Times New Roman"/>
          <w:sz w:val="28"/>
          <w:szCs w:val="28"/>
        </w:rPr>
        <w:t>сайте</w:t>
      </w:r>
      <w:r w:rsidRPr="001C1C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1CB7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 w:rsidRPr="001C1CB7">
        <w:rPr>
          <w:rFonts w:ascii="Times New Roman" w:hAnsi="Times New Roman" w:cs="Times New Roman"/>
          <w:sz w:val="28"/>
          <w:szCs w:val="28"/>
        </w:rPr>
        <w:t xml:space="preserve"> избирательной комиссии </w:t>
      </w:r>
      <w:r w:rsidR="00BD2CE3">
        <w:rPr>
          <w:rFonts w:ascii="Times New Roman" w:hAnsi="Times New Roman" w:cs="Times New Roman"/>
          <w:sz w:val="28"/>
          <w:szCs w:val="28"/>
        </w:rPr>
        <w:t xml:space="preserve">Калязинского района </w:t>
      </w:r>
      <w:r w:rsidRPr="001C1CB7">
        <w:rPr>
          <w:rFonts w:ascii="Times New Roman" w:hAnsi="Times New Roman" w:cs="Times New Roman"/>
          <w:sz w:val="28"/>
          <w:szCs w:val="28"/>
        </w:rPr>
        <w:t>в информационно – коммуникационной сети «Интернет».</w:t>
      </w:r>
    </w:p>
    <w:p w:rsidR="00E2310E" w:rsidRPr="001C1CB7" w:rsidRDefault="00E2310E" w:rsidP="00E231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Pr="001C1CB7">
        <w:rPr>
          <w:rFonts w:ascii="Times New Roman" w:hAnsi="Times New Roman" w:cs="Times New Roman"/>
          <w:sz w:val="28"/>
          <w:szCs w:val="28"/>
        </w:rPr>
        <w:t>Контроль за исполнение настоящего постановления возложить на председателя территориальной избирательной комиссии Калязинского района Г.А. Милькову.</w:t>
      </w:r>
    </w:p>
    <w:p w:rsidR="00E2310E" w:rsidRDefault="00E2310E" w:rsidP="00E231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4D4" w:rsidRDefault="002034D4" w:rsidP="002034D4">
      <w:pPr>
        <w:spacing w:line="360" w:lineRule="auto"/>
        <w:ind w:firstLine="709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2444"/>
        <w:gridCol w:w="3190"/>
      </w:tblGrid>
      <w:tr w:rsidR="002034D4" w:rsidTr="002034D4">
        <w:tc>
          <w:tcPr>
            <w:tcW w:w="3936" w:type="dxa"/>
          </w:tcPr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444" w:type="dxa"/>
          </w:tcPr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А. Милькова</w:t>
            </w:r>
          </w:p>
        </w:tc>
      </w:tr>
      <w:tr w:rsidR="002034D4" w:rsidTr="002034D4">
        <w:tc>
          <w:tcPr>
            <w:tcW w:w="3936" w:type="dxa"/>
          </w:tcPr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444" w:type="dxa"/>
          </w:tcPr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Марышева</w:t>
            </w:r>
            <w:proofErr w:type="spellEnd"/>
          </w:p>
        </w:tc>
      </w:tr>
    </w:tbl>
    <w:p w:rsidR="002034D4" w:rsidRDefault="002034D4" w:rsidP="002034D4">
      <w:pPr>
        <w:spacing w:line="360" w:lineRule="auto"/>
        <w:jc w:val="both"/>
      </w:pPr>
    </w:p>
    <w:sectPr w:rsidR="002034D4" w:rsidSect="00E60F6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E2310E"/>
    <w:rsid w:val="00022A5E"/>
    <w:rsid w:val="00081BE9"/>
    <w:rsid w:val="002034D4"/>
    <w:rsid w:val="0022147C"/>
    <w:rsid w:val="002E07DB"/>
    <w:rsid w:val="003A4522"/>
    <w:rsid w:val="004031BA"/>
    <w:rsid w:val="004561C7"/>
    <w:rsid w:val="00493E1F"/>
    <w:rsid w:val="005432CA"/>
    <w:rsid w:val="008C02F0"/>
    <w:rsid w:val="008C7AEF"/>
    <w:rsid w:val="008E56BA"/>
    <w:rsid w:val="00936AFC"/>
    <w:rsid w:val="009C5A8A"/>
    <w:rsid w:val="00A07623"/>
    <w:rsid w:val="00A13CE1"/>
    <w:rsid w:val="00A70A01"/>
    <w:rsid w:val="00AF05E8"/>
    <w:rsid w:val="00BA7BF0"/>
    <w:rsid w:val="00BD2CE3"/>
    <w:rsid w:val="00D72E18"/>
    <w:rsid w:val="00E2310E"/>
    <w:rsid w:val="00E60F6C"/>
    <w:rsid w:val="00E67BCD"/>
    <w:rsid w:val="00E9270B"/>
    <w:rsid w:val="00ED3033"/>
    <w:rsid w:val="00F85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56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61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3;&#1072;&#1083;&#1080;&#1085;&#1072;\AppData\Roaming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BA95E-54B7-47F5-B6D9-92D1210A7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2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Милькова Г. А.</dc:creator>
  <cp:lastModifiedBy>Галина</cp:lastModifiedBy>
  <cp:revision>2</cp:revision>
  <cp:lastPrinted>2014-07-22T07:43:00Z</cp:lastPrinted>
  <dcterms:created xsi:type="dcterms:W3CDTF">2014-08-08T06:17:00Z</dcterms:created>
  <dcterms:modified xsi:type="dcterms:W3CDTF">2014-08-08T06:17:00Z</dcterms:modified>
</cp:coreProperties>
</file>