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BCD" w:rsidRPr="002034D4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2034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34D4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2034D4" w:rsidRDefault="00E60F6C" w:rsidP="00E60F6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1"/>
      </w:tblGrid>
      <w:tr w:rsidR="00E60F6C" w:rsidRPr="002034D4" w:rsidTr="002034D4">
        <w:tc>
          <w:tcPr>
            <w:tcW w:w="3189" w:type="dxa"/>
          </w:tcPr>
          <w:p w:rsidR="00E60F6C" w:rsidRPr="002034D4" w:rsidRDefault="002034D4" w:rsidP="00625C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25CD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625CD9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F611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E60F6C" w:rsidRPr="002034D4" w:rsidRDefault="00E60F6C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60F6C" w:rsidRPr="002034D4" w:rsidRDefault="002034D4" w:rsidP="00DC101E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4D7B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0E4D7B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="00DC10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</w:tr>
      <w:tr w:rsidR="002034D4" w:rsidRPr="002034D4" w:rsidTr="002034D4">
        <w:tc>
          <w:tcPr>
            <w:tcW w:w="3189" w:type="dxa"/>
          </w:tcPr>
          <w:p w:rsidR="002034D4" w:rsidRPr="002034D4" w:rsidRDefault="002034D4" w:rsidP="00E60F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191" w:type="dxa"/>
          </w:tcPr>
          <w:p w:rsidR="002034D4" w:rsidRPr="002034D4" w:rsidRDefault="002034D4" w:rsidP="002034D4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196" w:rsidRPr="008C02F0" w:rsidTr="00B04D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1196" w:rsidRPr="008C02F0" w:rsidRDefault="00F61196" w:rsidP="0050229B">
            <w:pPr>
              <w:spacing w:before="360" w:after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F2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О назначении </w:t>
            </w:r>
            <w:r w:rsidR="0050229B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Густериной Г.М.</w:t>
            </w:r>
            <w:r w:rsidRPr="00160F2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членом участковой избирательной комиссии </w:t>
            </w:r>
            <w:r w:rsidR="001A1C7A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с правом решающего голоса </w:t>
            </w:r>
            <w:r w:rsidRPr="00160F2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избирательного участка №</w:t>
            </w:r>
            <w:r w:rsidR="000E4D7B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32</w:t>
            </w:r>
            <w:r w:rsidR="00625CD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Калязинского </w:t>
            </w:r>
            <w:r w:rsidRPr="00160F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 Тверской области</w:t>
            </w:r>
          </w:p>
        </w:tc>
      </w:tr>
    </w:tbl>
    <w:p w:rsidR="00F61196" w:rsidRPr="00160F26" w:rsidRDefault="00F61196" w:rsidP="00F611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0"/>
        </w:rPr>
      </w:pPr>
      <w:proofErr w:type="gramStart"/>
      <w:r w:rsidRPr="00160F26">
        <w:rPr>
          <w:rFonts w:ascii="Times New Roman" w:hAnsi="Times New Roman" w:cs="Times New Roman"/>
          <w:snapToGrid w:val="0"/>
          <w:sz w:val="28"/>
          <w:szCs w:val="28"/>
        </w:rPr>
        <w:t>В</w:t>
      </w:r>
      <w:r w:rsidR="00D42CF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>связи с освобождением от обязанностей члена участковой избирательной комиссии избирательного участка №</w:t>
      </w:r>
      <w:r w:rsidR="00D42CF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0E4D7B">
        <w:rPr>
          <w:rFonts w:ascii="Times New Roman" w:hAnsi="Times New Roman" w:cs="Times New Roman"/>
          <w:snapToGrid w:val="0"/>
          <w:sz w:val="28"/>
          <w:szCs w:val="28"/>
        </w:rPr>
        <w:t>32</w:t>
      </w:r>
      <w:r w:rsidR="00625CD9">
        <w:rPr>
          <w:rFonts w:ascii="Times New Roman" w:hAnsi="Times New Roman" w:cs="Times New Roman"/>
          <w:snapToGrid w:val="0"/>
          <w:sz w:val="28"/>
          <w:szCs w:val="28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Калязинского </w:t>
      </w:r>
      <w:r w:rsidRPr="00160F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Тверской области </w:t>
      </w:r>
      <w:proofErr w:type="spellStart"/>
      <w:r w:rsidR="00DC101E">
        <w:rPr>
          <w:rFonts w:ascii="Times New Roman" w:hAnsi="Times New Roman" w:cs="Times New Roman"/>
          <w:snapToGrid w:val="0"/>
          <w:sz w:val="28"/>
          <w:szCs w:val="28"/>
        </w:rPr>
        <w:t>Бодровой</w:t>
      </w:r>
      <w:proofErr w:type="spellEnd"/>
      <w:r w:rsidR="00DC101E">
        <w:rPr>
          <w:rFonts w:ascii="Times New Roman" w:hAnsi="Times New Roman" w:cs="Times New Roman"/>
          <w:snapToGrid w:val="0"/>
          <w:sz w:val="28"/>
          <w:szCs w:val="28"/>
        </w:rPr>
        <w:t xml:space="preserve"> Ф.С</w:t>
      </w:r>
      <w:r w:rsidR="001A2D8E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Pr="00160F2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z w:val="28"/>
          <w:szCs w:val="28"/>
        </w:rPr>
        <w:t>(постановление территориальной избирательной комиссии</w:t>
      </w:r>
      <w:r w:rsidRPr="00160F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лязинского</w:t>
      </w:r>
      <w:r w:rsidRPr="00160F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района от </w:t>
      </w:r>
      <w:r w:rsidR="00DC101E">
        <w:rPr>
          <w:rFonts w:ascii="Times New Roman" w:hAnsi="Times New Roman" w:cs="Times New Roman"/>
          <w:snapToGrid w:val="0"/>
          <w:sz w:val="28"/>
          <w:szCs w:val="28"/>
        </w:rPr>
        <w:t>23.07</w:t>
      </w:r>
      <w:r>
        <w:rPr>
          <w:rFonts w:ascii="Times New Roman" w:hAnsi="Times New Roman" w:cs="Times New Roman"/>
          <w:snapToGrid w:val="0"/>
          <w:sz w:val="28"/>
          <w:szCs w:val="28"/>
        </w:rPr>
        <w:t>.2014</w:t>
      </w:r>
      <w:r w:rsidR="00D42CF0">
        <w:rPr>
          <w:rFonts w:ascii="Times New Roman" w:hAnsi="Times New Roman" w:cs="Times New Roman"/>
          <w:snapToGrid w:val="0"/>
          <w:sz w:val="28"/>
          <w:szCs w:val="28"/>
        </w:rPr>
        <w:t xml:space="preserve"> года №</w:t>
      </w:r>
      <w:r w:rsidR="00625CD9">
        <w:rPr>
          <w:rFonts w:ascii="Times New Roman" w:hAnsi="Times New Roman" w:cs="Times New Roman"/>
          <w:snapToGrid w:val="0"/>
          <w:sz w:val="28"/>
          <w:szCs w:val="28"/>
        </w:rPr>
        <w:t>10</w:t>
      </w:r>
      <w:r w:rsidR="00DC101E">
        <w:rPr>
          <w:rFonts w:ascii="Times New Roman" w:hAnsi="Times New Roman" w:cs="Times New Roman"/>
          <w:snapToGrid w:val="0"/>
          <w:sz w:val="28"/>
          <w:szCs w:val="28"/>
        </w:rPr>
        <w:t>4</w:t>
      </w:r>
      <w:r>
        <w:rPr>
          <w:rFonts w:ascii="Times New Roman" w:hAnsi="Times New Roman" w:cs="Times New Roman"/>
          <w:snapToGrid w:val="0"/>
          <w:sz w:val="28"/>
          <w:szCs w:val="28"/>
        </w:rPr>
        <w:t>/</w:t>
      </w:r>
      <w:r w:rsidR="000E4D7B">
        <w:rPr>
          <w:rFonts w:ascii="Times New Roman" w:hAnsi="Times New Roman" w:cs="Times New Roman"/>
          <w:snapToGrid w:val="0"/>
          <w:sz w:val="28"/>
          <w:szCs w:val="28"/>
        </w:rPr>
        <w:t>6</w:t>
      </w:r>
      <w:r w:rsidR="00DC101E">
        <w:rPr>
          <w:rFonts w:ascii="Times New Roman" w:hAnsi="Times New Roman" w:cs="Times New Roman"/>
          <w:snapToGrid w:val="0"/>
          <w:sz w:val="28"/>
          <w:szCs w:val="28"/>
        </w:rPr>
        <w:t>00</w:t>
      </w:r>
      <w:proofErr w:type="gramEnd"/>
      <w:r>
        <w:rPr>
          <w:rFonts w:ascii="Times New Roman" w:hAnsi="Times New Roman" w:cs="Times New Roman"/>
          <w:snapToGrid w:val="0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) и </w:t>
      </w:r>
      <w:r w:rsidRPr="00160F26">
        <w:rPr>
          <w:rFonts w:ascii="Times New Roman" w:hAnsi="Times New Roman" w:cs="Times New Roman"/>
          <w:sz w:val="28"/>
          <w:szCs w:val="28"/>
        </w:rPr>
        <w:t>в соответствии со статьями</w:t>
      </w:r>
      <w:r w:rsidR="00D42CF0">
        <w:rPr>
          <w:rFonts w:ascii="Times New Roman" w:hAnsi="Times New Roman" w:cs="Times New Roman"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z w:val="28"/>
          <w:szCs w:val="28"/>
        </w:rPr>
        <w:t xml:space="preserve"> 22, 27, 29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>Федерального закона от 12.06.2002 №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</w:t>
      </w:r>
      <w:proofErr w:type="gramEnd"/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 Избирательного кодекса Тверской области от 07.04.2003 №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20-ЗО территориальная избирательная комиссия </w:t>
      </w:r>
      <w:r>
        <w:rPr>
          <w:rFonts w:ascii="Times New Roman" w:hAnsi="Times New Roman" w:cs="Times New Roman"/>
          <w:snapToGrid w:val="0"/>
          <w:sz w:val="28"/>
          <w:szCs w:val="28"/>
        </w:rPr>
        <w:t>Калязинского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 района </w:t>
      </w:r>
      <w:r w:rsidRPr="00160F26">
        <w:rPr>
          <w:rFonts w:ascii="Times New Roman" w:hAnsi="Times New Roman" w:cs="Times New Roman"/>
          <w:b/>
          <w:spacing w:val="30"/>
          <w:sz w:val="28"/>
        </w:rPr>
        <w:t>постановляет</w:t>
      </w:r>
      <w:r w:rsidRPr="00160F26">
        <w:rPr>
          <w:rFonts w:ascii="Times New Roman" w:hAnsi="Times New Roman" w:cs="Times New Roman"/>
          <w:sz w:val="28"/>
        </w:rPr>
        <w:t>:</w:t>
      </w:r>
    </w:p>
    <w:p w:rsidR="00DC101E" w:rsidRDefault="00F61196" w:rsidP="00F61196">
      <w:pPr>
        <w:numPr>
          <w:ilvl w:val="0"/>
          <w:numId w:val="1"/>
        </w:numPr>
        <w:tabs>
          <w:tab w:val="clear" w:pos="1969"/>
          <w:tab w:val="num" w:pos="0"/>
          <w:tab w:val="num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C101E">
        <w:rPr>
          <w:rFonts w:ascii="Times New Roman" w:hAnsi="Times New Roman" w:cs="Times New Roman"/>
          <w:snapToGrid w:val="0"/>
          <w:sz w:val="28"/>
          <w:szCs w:val="28"/>
        </w:rPr>
        <w:t xml:space="preserve">Назначить членом участковой избирательной комиссии </w:t>
      </w:r>
      <w:r w:rsidR="00944DC5" w:rsidRPr="00DC101E">
        <w:rPr>
          <w:rFonts w:ascii="Times New Roman" w:hAnsi="Times New Roman" w:cs="Times New Roman"/>
          <w:sz w:val="28"/>
          <w:szCs w:val="28"/>
        </w:rPr>
        <w:t>с правом решающего</w:t>
      </w:r>
      <w:r w:rsidR="00944DC5" w:rsidRPr="00DC101E">
        <w:rPr>
          <w:rFonts w:ascii="Times New Roman" w:hAnsi="Times New Roman" w:cs="Times New Roman"/>
          <w:snapToGrid w:val="0"/>
          <w:sz w:val="28"/>
          <w:szCs w:val="28"/>
        </w:rPr>
        <w:t xml:space="preserve"> голоса </w:t>
      </w:r>
      <w:r w:rsidRPr="00DC101E">
        <w:rPr>
          <w:rFonts w:ascii="Times New Roman" w:hAnsi="Times New Roman" w:cs="Times New Roman"/>
          <w:snapToGrid w:val="0"/>
          <w:sz w:val="28"/>
          <w:szCs w:val="28"/>
        </w:rPr>
        <w:t>избирательного участка № 32</w:t>
      </w:r>
      <w:r w:rsidR="00625CD9" w:rsidRPr="00DC101E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Pr="00DC101E">
        <w:rPr>
          <w:rFonts w:ascii="Times New Roman" w:hAnsi="Times New Roman" w:cs="Times New Roman"/>
          <w:snapToGrid w:val="0"/>
          <w:sz w:val="28"/>
          <w:szCs w:val="28"/>
        </w:rPr>
        <w:t xml:space="preserve"> Калязинского</w:t>
      </w:r>
      <w:r w:rsidRPr="00DC101E">
        <w:rPr>
          <w:rFonts w:ascii="Times New Roman" w:hAnsi="Times New Roman" w:cs="Times New Roman"/>
          <w:sz w:val="28"/>
          <w:szCs w:val="28"/>
        </w:rPr>
        <w:t xml:space="preserve"> района Тверской области </w:t>
      </w:r>
      <w:r w:rsidR="00944DC5" w:rsidRPr="00DC101E">
        <w:rPr>
          <w:rFonts w:ascii="Times New Roman" w:hAnsi="Times New Roman" w:cs="Times New Roman"/>
          <w:sz w:val="28"/>
          <w:szCs w:val="28"/>
        </w:rPr>
        <w:t xml:space="preserve"> </w:t>
      </w:r>
      <w:r w:rsidR="00DC101E" w:rsidRPr="00DC101E">
        <w:rPr>
          <w:rFonts w:ascii="Times New Roman" w:hAnsi="Times New Roman" w:cs="Times New Roman"/>
          <w:sz w:val="28"/>
          <w:szCs w:val="28"/>
        </w:rPr>
        <w:t>Густерину Галину Михайловну</w:t>
      </w:r>
      <w:r w:rsidR="009D033E" w:rsidRPr="00DC101E">
        <w:rPr>
          <w:rFonts w:ascii="Times New Roman" w:hAnsi="Times New Roman" w:cs="Times New Roman"/>
          <w:sz w:val="28"/>
          <w:szCs w:val="28"/>
        </w:rPr>
        <w:t xml:space="preserve"> </w:t>
      </w:r>
      <w:r w:rsidRPr="00DC101E">
        <w:rPr>
          <w:rFonts w:ascii="Times New Roman" w:hAnsi="Times New Roman" w:cs="Times New Roman"/>
          <w:sz w:val="28"/>
          <w:szCs w:val="28"/>
        </w:rPr>
        <w:t xml:space="preserve">, </w:t>
      </w:r>
      <w:r w:rsidR="00DC101E" w:rsidRPr="00DC101E">
        <w:rPr>
          <w:rFonts w:ascii="Times New Roman" w:hAnsi="Times New Roman" w:cs="Times New Roman"/>
          <w:sz w:val="28"/>
          <w:szCs w:val="28"/>
        </w:rPr>
        <w:t>1957</w:t>
      </w:r>
      <w:r w:rsidRPr="00DC101E">
        <w:rPr>
          <w:rFonts w:ascii="Times New Roman" w:hAnsi="Times New Roman" w:cs="Times New Roman"/>
          <w:sz w:val="28"/>
          <w:szCs w:val="28"/>
        </w:rPr>
        <w:t xml:space="preserve"> года рождения</w:t>
      </w:r>
      <w:r w:rsidRPr="00DC101E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Pr="00DC101E">
        <w:rPr>
          <w:rFonts w:ascii="Times New Roman" w:hAnsi="Times New Roman" w:cs="Times New Roman"/>
          <w:snapToGrid w:val="0"/>
          <w:color w:val="FF0000"/>
          <w:sz w:val="28"/>
          <w:szCs w:val="28"/>
        </w:rPr>
        <w:t xml:space="preserve"> </w:t>
      </w:r>
      <w:r w:rsidRPr="00DC101E">
        <w:rPr>
          <w:rFonts w:ascii="Times New Roman" w:hAnsi="Times New Roman" w:cs="Times New Roman"/>
          <w:snapToGrid w:val="0"/>
          <w:sz w:val="28"/>
          <w:szCs w:val="28"/>
        </w:rPr>
        <w:t>образование</w:t>
      </w:r>
      <w:r w:rsidRPr="00DC101E">
        <w:rPr>
          <w:rFonts w:ascii="Times New Roman" w:hAnsi="Times New Roman" w:cs="Times New Roman"/>
          <w:snapToGrid w:val="0"/>
          <w:color w:val="FF0000"/>
          <w:sz w:val="28"/>
          <w:szCs w:val="28"/>
        </w:rPr>
        <w:t xml:space="preserve"> </w:t>
      </w:r>
      <w:r w:rsidR="007C6980" w:rsidRPr="00DC101E">
        <w:rPr>
          <w:rFonts w:ascii="Times New Roman" w:hAnsi="Times New Roman" w:cs="Times New Roman"/>
          <w:snapToGrid w:val="0"/>
          <w:sz w:val="28"/>
          <w:szCs w:val="28"/>
        </w:rPr>
        <w:t>высшее</w:t>
      </w:r>
      <w:r w:rsidR="001A2D8E" w:rsidRPr="00DC101E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="00DC101E" w:rsidRPr="00DC101E">
        <w:rPr>
          <w:rFonts w:ascii="Times New Roman" w:hAnsi="Times New Roman" w:cs="Times New Roman"/>
          <w:snapToGrid w:val="0"/>
          <w:sz w:val="28"/>
          <w:szCs w:val="28"/>
        </w:rPr>
        <w:t>пенсионерку</w:t>
      </w:r>
      <w:r w:rsidR="00625CD9" w:rsidRPr="00DC101E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="00465C45" w:rsidRPr="00DC101E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DC101E">
        <w:rPr>
          <w:rFonts w:ascii="Times New Roman" w:hAnsi="Times New Roman" w:cs="Times New Roman"/>
          <w:snapToGrid w:val="0"/>
          <w:sz w:val="28"/>
          <w:szCs w:val="28"/>
        </w:rPr>
        <w:t>предложенн</w:t>
      </w:r>
      <w:r w:rsidR="00D42CF0" w:rsidRPr="00DC101E">
        <w:rPr>
          <w:rFonts w:ascii="Times New Roman" w:hAnsi="Times New Roman" w:cs="Times New Roman"/>
          <w:snapToGrid w:val="0"/>
          <w:sz w:val="28"/>
          <w:szCs w:val="28"/>
        </w:rPr>
        <w:t>ую</w:t>
      </w:r>
      <w:r w:rsidRPr="00DC101E">
        <w:rPr>
          <w:rFonts w:ascii="Times New Roman" w:hAnsi="Times New Roman" w:cs="Times New Roman"/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Pr="00DC101E">
        <w:rPr>
          <w:rFonts w:ascii="Times New Roman" w:hAnsi="Times New Roman" w:cs="Times New Roman"/>
          <w:snapToGrid w:val="0"/>
          <w:color w:val="FF0000"/>
          <w:sz w:val="28"/>
          <w:szCs w:val="28"/>
        </w:rPr>
        <w:t xml:space="preserve"> </w:t>
      </w:r>
      <w:r w:rsidR="00DC101E" w:rsidRPr="00A451DC">
        <w:rPr>
          <w:rFonts w:ascii="Times New Roman" w:hAnsi="Times New Roman" w:cs="Times New Roman"/>
          <w:snapToGrid w:val="0"/>
          <w:sz w:val="28"/>
          <w:szCs w:val="28"/>
        </w:rPr>
        <w:t xml:space="preserve">собранием избирателей по месту </w:t>
      </w:r>
      <w:r w:rsidR="00DC101E">
        <w:rPr>
          <w:rFonts w:ascii="Times New Roman" w:hAnsi="Times New Roman" w:cs="Times New Roman"/>
          <w:snapToGrid w:val="0"/>
          <w:sz w:val="28"/>
          <w:szCs w:val="28"/>
        </w:rPr>
        <w:t>жительства.</w:t>
      </w:r>
    </w:p>
    <w:p w:rsidR="00F61196" w:rsidRPr="00DC101E" w:rsidRDefault="00DC101E" w:rsidP="00F61196">
      <w:pPr>
        <w:numPr>
          <w:ilvl w:val="0"/>
          <w:numId w:val="1"/>
        </w:numPr>
        <w:tabs>
          <w:tab w:val="clear" w:pos="1969"/>
          <w:tab w:val="num" w:pos="0"/>
          <w:tab w:val="num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C101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="00F61196" w:rsidRPr="00DC101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F61196" w:rsidRPr="00DC101E">
        <w:rPr>
          <w:rFonts w:ascii="Times New Roman" w:hAnsi="Times New Roman" w:cs="Times New Roman"/>
          <w:sz w:val="28"/>
          <w:szCs w:val="28"/>
        </w:rPr>
        <w:t xml:space="preserve"> настоящее постановление на </w:t>
      </w:r>
      <w:r w:rsidR="00D42CF0" w:rsidRPr="00DC101E">
        <w:rPr>
          <w:rFonts w:ascii="Times New Roman" w:hAnsi="Times New Roman" w:cs="Times New Roman"/>
          <w:sz w:val="28"/>
          <w:szCs w:val="28"/>
        </w:rPr>
        <w:t>сайте</w:t>
      </w:r>
      <w:r w:rsidR="00F61196" w:rsidRPr="00DC101E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Калязинского района в информационно-коммуникационной сети «Интернет».</w:t>
      </w:r>
    </w:p>
    <w:p w:rsidR="00F61196" w:rsidRPr="00160F26" w:rsidRDefault="00F61196" w:rsidP="00F61196">
      <w:pPr>
        <w:numPr>
          <w:ilvl w:val="0"/>
          <w:numId w:val="1"/>
        </w:numPr>
        <w:tabs>
          <w:tab w:val="clear" w:pos="1969"/>
          <w:tab w:val="num" w:pos="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60F26">
        <w:rPr>
          <w:rFonts w:ascii="Times New Roman" w:hAnsi="Times New Roman" w:cs="Times New Roman"/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F61196" w:rsidRPr="00160F26" w:rsidRDefault="00F61196" w:rsidP="00F61196">
      <w:pPr>
        <w:numPr>
          <w:ilvl w:val="0"/>
          <w:numId w:val="1"/>
        </w:numPr>
        <w:tabs>
          <w:tab w:val="clear" w:pos="1969"/>
          <w:tab w:val="num" w:pos="0"/>
          <w:tab w:val="num" w:pos="993"/>
        </w:tabs>
        <w:spacing w:after="480"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160F26">
        <w:rPr>
          <w:rFonts w:ascii="Times New Roman" w:hAnsi="Times New Roman" w:cs="Times New Roman"/>
          <w:sz w:val="28"/>
        </w:rPr>
        <w:t>Контроль за</w:t>
      </w:r>
      <w:proofErr w:type="gramEnd"/>
      <w:r w:rsidRPr="00160F26">
        <w:rPr>
          <w:rFonts w:ascii="Times New Roman" w:hAnsi="Times New Roman" w:cs="Times New Roman"/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>
        <w:rPr>
          <w:rFonts w:ascii="Times New Roman" w:hAnsi="Times New Roman" w:cs="Times New Roman"/>
          <w:sz w:val="28"/>
        </w:rPr>
        <w:t>Калязинского района Г.А.Милькову.</w:t>
      </w:r>
    </w:p>
    <w:p w:rsidR="002034D4" w:rsidRDefault="002034D4" w:rsidP="002034D4">
      <w:pPr>
        <w:spacing w:line="360" w:lineRule="auto"/>
        <w:jc w:val="both"/>
      </w:pPr>
    </w:p>
    <w:p w:rsidR="002034D4" w:rsidRDefault="002034D4" w:rsidP="002034D4">
      <w:pPr>
        <w:spacing w:line="360" w:lineRule="auto"/>
        <w:ind w:firstLine="709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2444"/>
        <w:gridCol w:w="3190"/>
      </w:tblGrid>
      <w:tr w:rsidR="002034D4" w:rsidTr="002034D4">
        <w:tc>
          <w:tcPr>
            <w:tcW w:w="3936" w:type="dxa"/>
          </w:tcPr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444" w:type="dxa"/>
          </w:tcPr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А. Милькова</w:t>
            </w:r>
          </w:p>
        </w:tc>
      </w:tr>
      <w:tr w:rsidR="002034D4" w:rsidTr="002034D4">
        <w:tc>
          <w:tcPr>
            <w:tcW w:w="3936" w:type="dxa"/>
          </w:tcPr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444" w:type="dxa"/>
          </w:tcPr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Марышева</w:t>
            </w:r>
            <w:proofErr w:type="spellEnd"/>
          </w:p>
        </w:tc>
      </w:tr>
    </w:tbl>
    <w:p w:rsidR="002034D4" w:rsidRDefault="002034D4" w:rsidP="002034D4">
      <w:pPr>
        <w:spacing w:line="360" w:lineRule="auto"/>
        <w:jc w:val="both"/>
      </w:pPr>
    </w:p>
    <w:sectPr w:rsidR="002034D4" w:rsidSect="00E60F6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F61196"/>
    <w:rsid w:val="000069E7"/>
    <w:rsid w:val="00091E34"/>
    <w:rsid w:val="000C608F"/>
    <w:rsid w:val="000E4D7B"/>
    <w:rsid w:val="0013223B"/>
    <w:rsid w:val="001451E2"/>
    <w:rsid w:val="001733CC"/>
    <w:rsid w:val="00197276"/>
    <w:rsid w:val="001A1C7A"/>
    <w:rsid w:val="001A2D8E"/>
    <w:rsid w:val="001D34A6"/>
    <w:rsid w:val="002034D4"/>
    <w:rsid w:val="002E07DB"/>
    <w:rsid w:val="00465C45"/>
    <w:rsid w:val="00493E1F"/>
    <w:rsid w:val="0050229B"/>
    <w:rsid w:val="005B4966"/>
    <w:rsid w:val="00625CD9"/>
    <w:rsid w:val="0070135C"/>
    <w:rsid w:val="00792BDF"/>
    <w:rsid w:val="007C6980"/>
    <w:rsid w:val="008412FD"/>
    <w:rsid w:val="00861AD2"/>
    <w:rsid w:val="008C02F0"/>
    <w:rsid w:val="00944DC5"/>
    <w:rsid w:val="009D033E"/>
    <w:rsid w:val="00A07623"/>
    <w:rsid w:val="00A56B5E"/>
    <w:rsid w:val="00A575C1"/>
    <w:rsid w:val="00A71BEC"/>
    <w:rsid w:val="00A742B1"/>
    <w:rsid w:val="00AF05E8"/>
    <w:rsid w:val="00BA7BF0"/>
    <w:rsid w:val="00C27AAF"/>
    <w:rsid w:val="00CB7EBA"/>
    <w:rsid w:val="00D24698"/>
    <w:rsid w:val="00D42CF0"/>
    <w:rsid w:val="00D72E18"/>
    <w:rsid w:val="00DC101E"/>
    <w:rsid w:val="00E60F6C"/>
    <w:rsid w:val="00E67BCD"/>
    <w:rsid w:val="00E84488"/>
    <w:rsid w:val="00F43DE0"/>
    <w:rsid w:val="00F52175"/>
    <w:rsid w:val="00F607BF"/>
    <w:rsid w:val="00F61196"/>
    <w:rsid w:val="00FE0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3;&#1072;&#1083;&#1080;&#1085;&#1072;\AppData\Roaming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67094-50A0-4336-A19F-18E3C0667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7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Милькова Г. А.</dc:creator>
  <cp:lastModifiedBy>Галина</cp:lastModifiedBy>
  <cp:revision>4</cp:revision>
  <cp:lastPrinted>2014-08-23T06:14:00Z</cp:lastPrinted>
  <dcterms:created xsi:type="dcterms:W3CDTF">2014-08-23T06:44:00Z</dcterms:created>
  <dcterms:modified xsi:type="dcterms:W3CDTF">2014-08-23T07:07:00Z</dcterms:modified>
</cp:coreProperties>
</file>