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5432CA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0F6C"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010"/>
        <w:gridCol w:w="3191"/>
      </w:tblGrid>
      <w:tr w:rsidR="00E60F6C" w:rsidRPr="002034D4" w:rsidTr="003A4522">
        <w:tc>
          <w:tcPr>
            <w:tcW w:w="3369" w:type="dxa"/>
          </w:tcPr>
          <w:p w:rsidR="00E60F6C" w:rsidRPr="002034D4" w:rsidRDefault="003A4522" w:rsidP="00E90C2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7A3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90C2F">
              <w:rPr>
                <w:rFonts w:ascii="Times New Roman" w:hAnsi="Times New Roman" w:cs="Times New Roman"/>
                <w:sz w:val="28"/>
                <w:szCs w:val="28"/>
              </w:rPr>
              <w:t xml:space="preserve">  с</w:t>
            </w:r>
            <w:r w:rsidR="0064159F">
              <w:rPr>
                <w:rFonts w:ascii="Times New Roman" w:hAnsi="Times New Roman" w:cs="Times New Roman"/>
                <w:sz w:val="28"/>
                <w:szCs w:val="28"/>
              </w:rPr>
              <w:t xml:space="preserve">ентября </w:t>
            </w:r>
            <w:r w:rsidR="008E56B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B23E3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159F">
              <w:rPr>
                <w:rFonts w:ascii="Times New Roman" w:hAnsi="Times New Roman" w:cs="Times New Roman"/>
                <w:sz w:val="28"/>
                <w:szCs w:val="28"/>
              </w:rPr>
              <w:t>117/</w:t>
            </w:r>
            <w:r w:rsidR="00B23E30">
              <w:rPr>
                <w:rFonts w:ascii="Times New Roman" w:hAnsi="Times New Roman" w:cs="Times New Roman"/>
                <w:sz w:val="28"/>
                <w:szCs w:val="28"/>
              </w:rPr>
              <w:t>721-</w:t>
            </w:r>
            <w:r w:rsidR="00D051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034D4" w:rsidRPr="002034D4" w:rsidTr="003A4522">
        <w:tc>
          <w:tcPr>
            <w:tcW w:w="336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F6C" w:rsidRDefault="00E60F6C" w:rsidP="00E60F6C">
      <w:pPr>
        <w:spacing w:line="360" w:lineRule="auto"/>
        <w:jc w:val="both"/>
      </w:pPr>
    </w:p>
    <w:tbl>
      <w:tblPr>
        <w:tblStyle w:val="a3"/>
        <w:tblW w:w="0" w:type="auto"/>
        <w:tblLook w:val="04A0"/>
      </w:tblPr>
      <w:tblGrid>
        <w:gridCol w:w="9570"/>
      </w:tblGrid>
      <w:tr w:rsidR="00E2310E" w:rsidRPr="00E2310E" w:rsidTr="0023286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E2310E" w:rsidRDefault="00E2310E" w:rsidP="00DD1F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освобождении </w:t>
            </w:r>
            <w:proofErr w:type="spellStart"/>
            <w:r w:rsidR="00686B23">
              <w:rPr>
                <w:rFonts w:ascii="Times New Roman" w:hAnsi="Times New Roman" w:cs="Times New Roman"/>
                <w:b/>
                <w:sz w:val="28"/>
                <w:szCs w:val="28"/>
              </w:rPr>
              <w:t>Борисочкина</w:t>
            </w:r>
            <w:proofErr w:type="spellEnd"/>
            <w:r w:rsidR="00686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 С.</w:t>
            </w:r>
            <w:r w:rsidR="00686B23"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от обязанностей члена участковой избирательной комиссии избирательного участка № 3</w:t>
            </w:r>
            <w:r w:rsidR="00D051E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Калязинского района Тверской </w:t>
            </w:r>
            <w:r w:rsidR="003A4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E2310E">
              <w:rPr>
                <w:rFonts w:ascii="Times New Roman" w:hAnsi="Times New Roman" w:cs="Times New Roman"/>
                <w:b/>
                <w:sz w:val="28"/>
                <w:szCs w:val="28"/>
              </w:rPr>
              <w:t>области с правом решающего голоса</w:t>
            </w:r>
          </w:p>
          <w:p w:rsidR="00DD1F03" w:rsidRPr="00E2310E" w:rsidRDefault="00DD1F03" w:rsidP="00686B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</w:p>
        </w:tc>
      </w:tr>
    </w:tbl>
    <w:p w:rsidR="00D051EF" w:rsidRDefault="00D051EF" w:rsidP="00E2310E">
      <w:pPr>
        <w:spacing w:line="360" w:lineRule="auto"/>
        <w:ind w:firstLine="567"/>
        <w:jc w:val="both"/>
      </w:pPr>
    </w:p>
    <w:p w:rsidR="00E2310E" w:rsidRDefault="00E2310E" w:rsidP="00E2310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t xml:space="preserve"> </w:t>
      </w:r>
      <w:r w:rsidRPr="00CE5FD0">
        <w:rPr>
          <w:rFonts w:ascii="Times New Roman" w:hAnsi="Times New Roman" w:cs="Times New Roman"/>
          <w:sz w:val="28"/>
          <w:szCs w:val="28"/>
        </w:rPr>
        <w:t>На основании личного заявления</w:t>
      </w:r>
      <w:r>
        <w:rPr>
          <w:rFonts w:ascii="Times New Roman" w:hAnsi="Times New Roman" w:cs="Times New Roman"/>
          <w:sz w:val="28"/>
          <w:szCs w:val="28"/>
        </w:rPr>
        <w:t xml:space="preserve"> члена</w:t>
      </w:r>
      <w:r w:rsidRPr="00CE5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 избирательного участка № 3</w:t>
      </w:r>
      <w:r w:rsidR="00D051E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Тверской области  с правом решающего голоса</w:t>
      </w:r>
      <w:r w:rsidR="00DD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EF">
        <w:rPr>
          <w:rFonts w:ascii="Times New Roman" w:hAnsi="Times New Roman" w:cs="Times New Roman"/>
          <w:sz w:val="28"/>
          <w:szCs w:val="28"/>
        </w:rPr>
        <w:t>Борисочкина</w:t>
      </w:r>
      <w:proofErr w:type="spellEnd"/>
      <w:r w:rsidR="00D051EF">
        <w:rPr>
          <w:rFonts w:ascii="Times New Roman" w:hAnsi="Times New Roman" w:cs="Times New Roman"/>
          <w:sz w:val="28"/>
          <w:szCs w:val="28"/>
        </w:rPr>
        <w:t xml:space="preserve"> Николая Сергеевича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 подпунктом «а» пункта 6 статьи 29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 w:rsidR="00BD2CE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3A452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4931A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432CA">
        <w:rPr>
          <w:rFonts w:ascii="Times New Roman" w:hAnsi="Times New Roman" w:cs="Times New Roman"/>
          <w:snapToGrid w:val="0"/>
          <w:sz w:val="28"/>
          <w:szCs w:val="28"/>
        </w:rPr>
        <w:t>статьей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20-ЗО территориальная избирательная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64159F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1.Освободить от обязанностей члена</w:t>
      </w:r>
      <w:r w:rsidRPr="0049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3</w:t>
      </w:r>
      <w:r w:rsidR="00D051E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Калязинского района  Тверской области с правом решающего голоса</w:t>
      </w:r>
      <w:r w:rsidR="00D05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EF">
        <w:rPr>
          <w:rFonts w:ascii="Times New Roman" w:hAnsi="Times New Roman" w:cs="Times New Roman"/>
          <w:sz w:val="28"/>
          <w:szCs w:val="28"/>
        </w:rPr>
        <w:t>Борисочкина</w:t>
      </w:r>
      <w:proofErr w:type="spellEnd"/>
      <w:r w:rsidR="00D051EF">
        <w:rPr>
          <w:rFonts w:ascii="Times New Roman" w:hAnsi="Times New Roman" w:cs="Times New Roman"/>
          <w:sz w:val="28"/>
          <w:szCs w:val="28"/>
        </w:rPr>
        <w:t xml:space="preserve"> Николая Сергеевича</w:t>
      </w:r>
      <w:r w:rsidR="0064159F">
        <w:rPr>
          <w:rFonts w:ascii="Times New Roman" w:hAnsi="Times New Roman" w:cs="Times New Roman"/>
          <w:sz w:val="28"/>
          <w:szCs w:val="28"/>
        </w:rPr>
        <w:t>.</w:t>
      </w:r>
    </w:p>
    <w:p w:rsidR="0064159F" w:rsidRDefault="00E2310E" w:rsidP="006415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C1CB7">
        <w:rPr>
          <w:rFonts w:ascii="Times New Roman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B95CA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</w:t>
      </w:r>
    </w:p>
    <w:p w:rsidR="0064159F" w:rsidRDefault="00686B23" w:rsidP="00D051E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Борисочкина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Николая Сергеевича.</w:t>
      </w:r>
    </w:p>
    <w:p w:rsidR="00E2310E" w:rsidRPr="001C1CB7" w:rsidRDefault="003A4522" w:rsidP="00D051EF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231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E2310E" w:rsidRPr="001C1CB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2310E" w:rsidRPr="001C1CB7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</w:t>
      </w:r>
      <w:r w:rsidR="00BD2CE3">
        <w:rPr>
          <w:rFonts w:ascii="Times New Roman" w:hAnsi="Times New Roman" w:cs="Times New Roman"/>
          <w:sz w:val="28"/>
          <w:szCs w:val="28"/>
        </w:rPr>
        <w:t>сайте</w:t>
      </w:r>
      <w:r w:rsidR="00E2310E" w:rsidRPr="001C1CB7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BD2CE3">
        <w:rPr>
          <w:rFonts w:ascii="Times New Roman" w:hAnsi="Times New Roman" w:cs="Times New Roman"/>
          <w:sz w:val="28"/>
          <w:szCs w:val="28"/>
        </w:rPr>
        <w:t xml:space="preserve">Калязинского района </w:t>
      </w:r>
      <w:r w:rsidR="00E2310E" w:rsidRPr="001C1CB7">
        <w:rPr>
          <w:rFonts w:ascii="Times New Roman" w:hAnsi="Times New Roman" w:cs="Times New Roman"/>
          <w:sz w:val="28"/>
          <w:szCs w:val="28"/>
        </w:rPr>
        <w:t>в информационно – коммуникационной сети «Интернет».</w:t>
      </w:r>
    </w:p>
    <w:p w:rsidR="00E2310E" w:rsidRPr="001C1CB7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C1CB7">
        <w:rPr>
          <w:rFonts w:ascii="Times New Roman" w:hAnsi="Times New Roman" w:cs="Times New Roman"/>
          <w:sz w:val="28"/>
          <w:szCs w:val="28"/>
        </w:rPr>
        <w:t>Контроль за исполнение настоящего постановления возложить на председателя территориальной избирательной комиссии Калязинского района Г.А. Милькову.</w:t>
      </w:r>
    </w:p>
    <w:p w:rsidR="00E2310E" w:rsidRDefault="00E2310E" w:rsidP="00E231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2034D4" w:rsidTr="002034D4">
        <w:tc>
          <w:tcPr>
            <w:tcW w:w="3936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4D4" w:rsidRP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2310E"/>
    <w:rsid w:val="00022A5E"/>
    <w:rsid w:val="00081BE9"/>
    <w:rsid w:val="00197A35"/>
    <w:rsid w:val="002034D4"/>
    <w:rsid w:val="0022147C"/>
    <w:rsid w:val="002C2D62"/>
    <w:rsid w:val="002E07DB"/>
    <w:rsid w:val="002E739E"/>
    <w:rsid w:val="003A4522"/>
    <w:rsid w:val="004031BA"/>
    <w:rsid w:val="004561C7"/>
    <w:rsid w:val="00493E1F"/>
    <w:rsid w:val="005432CA"/>
    <w:rsid w:val="0064159F"/>
    <w:rsid w:val="00686B23"/>
    <w:rsid w:val="008C02F0"/>
    <w:rsid w:val="008C7AEF"/>
    <w:rsid w:val="008E56BA"/>
    <w:rsid w:val="0091093F"/>
    <w:rsid w:val="00936AFC"/>
    <w:rsid w:val="009C5A8A"/>
    <w:rsid w:val="009E34FF"/>
    <w:rsid w:val="00A07623"/>
    <w:rsid w:val="00A13CE1"/>
    <w:rsid w:val="00A70A01"/>
    <w:rsid w:val="00AF05E8"/>
    <w:rsid w:val="00B23E30"/>
    <w:rsid w:val="00BA7BF0"/>
    <w:rsid w:val="00BD2CE3"/>
    <w:rsid w:val="00D051EF"/>
    <w:rsid w:val="00D627D3"/>
    <w:rsid w:val="00D72E18"/>
    <w:rsid w:val="00DD1F03"/>
    <w:rsid w:val="00E2310E"/>
    <w:rsid w:val="00E4543E"/>
    <w:rsid w:val="00E60F6C"/>
    <w:rsid w:val="00E67BCD"/>
    <w:rsid w:val="00E90C2F"/>
    <w:rsid w:val="00E9270B"/>
    <w:rsid w:val="00ED3033"/>
    <w:rsid w:val="00F8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BA95E-54B7-47F5-B6D9-92D1210A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Милькова Г. А.</dc:creator>
  <cp:lastModifiedBy>Галина</cp:lastModifiedBy>
  <cp:revision>5</cp:revision>
  <cp:lastPrinted>2014-09-05T12:07:00Z</cp:lastPrinted>
  <dcterms:created xsi:type="dcterms:W3CDTF">2014-09-05T11:16:00Z</dcterms:created>
  <dcterms:modified xsi:type="dcterms:W3CDTF">2014-09-05T12:08:00Z</dcterms:modified>
</cp:coreProperties>
</file>