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8003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3F9E">
              <w:rPr>
                <w:rFonts w:ascii="Times New Roman" w:hAnsi="Times New Roman" w:cs="Times New Roman"/>
                <w:sz w:val="28"/>
                <w:szCs w:val="28"/>
              </w:rPr>
              <w:t>17» июня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23F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8003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80031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3F9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23F9E">
              <w:rPr>
                <w:rFonts w:ascii="Times New Roman" w:hAnsi="Times New Roman" w:cs="Times New Roman"/>
                <w:sz w:val="28"/>
                <w:szCs w:val="28"/>
              </w:rPr>
              <w:t>567-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80031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8003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80031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D4" w:rsidRPr="008C02F0" w:rsidTr="00203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4D4" w:rsidRPr="008C02F0" w:rsidRDefault="009F7ECD" w:rsidP="00915533">
            <w:pPr>
              <w:pStyle w:val="a4"/>
              <w:spacing w:before="240" w:line="360" w:lineRule="auto"/>
              <w:jc w:val="both"/>
              <w:rPr>
                <w:b w:val="0"/>
                <w:szCs w:val="28"/>
              </w:rPr>
            </w:pPr>
            <w:r>
              <w:rPr>
                <w:szCs w:val="28"/>
              </w:rPr>
              <w:t>О Плане мероприятий</w:t>
            </w:r>
            <w:r w:rsidR="00800319">
              <w:rPr>
                <w:szCs w:val="28"/>
              </w:rPr>
              <w:t xml:space="preserve"> </w:t>
            </w:r>
            <w:r>
              <w:rPr>
                <w:szCs w:val="28"/>
              </w:rPr>
              <w:t>по обеспечению избирательных прав граждан Российской Федерации с ограниченными физическими возможностями при подготовке и проведении выборов  Главы Калязинского района и депутатов Собрания депутатов Калязинского района пятого созыва в сентябре 2014 года</w:t>
            </w:r>
            <w:r w:rsidR="00800319">
              <w:rPr>
                <w:szCs w:val="28"/>
              </w:rPr>
              <w:t>.</w:t>
            </w:r>
          </w:p>
        </w:tc>
      </w:tr>
    </w:tbl>
    <w:p w:rsidR="00800319" w:rsidRDefault="00800319" w:rsidP="009155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319" w:rsidRDefault="00915533" w:rsidP="009155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 статьи 20 Избирательного Кодекса Тверской области от 07.04. 2003года  № 20-ЗО,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избирательной комиссии Тверской области от 17 января 2012года № 37/430-5 «О возложении полномочий избирательной комиссии муниципального образования «Калязинский район» Тверской области  на территориальную избирательную комиссию Калязинского района», территориальная избирательная комиссия Калязинского района</w:t>
      </w:r>
      <w:r>
        <w:rPr>
          <w:rFonts w:ascii="Times New Roman" w:hAnsi="Times New Roman" w:cs="Times New Roman"/>
          <w:szCs w:val="28"/>
        </w:rPr>
        <w:t xml:space="preserve"> </w:t>
      </w:r>
    </w:p>
    <w:p w:rsidR="009F7ECD" w:rsidRDefault="00A23F9E" w:rsidP="009155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F9E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A23F9E">
        <w:rPr>
          <w:rFonts w:ascii="Times New Roman" w:hAnsi="Times New Roman" w:cs="Times New Roman"/>
          <w:sz w:val="28"/>
          <w:szCs w:val="28"/>
        </w:rPr>
        <w:t>:</w:t>
      </w:r>
    </w:p>
    <w:p w:rsidR="00A23F9E" w:rsidRPr="00800319" w:rsidRDefault="00A23F9E" w:rsidP="00915533">
      <w:pPr>
        <w:pStyle w:val="a6"/>
        <w:numPr>
          <w:ilvl w:val="0"/>
          <w:numId w:val="3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00319">
        <w:rPr>
          <w:rFonts w:ascii="Times New Roman" w:hAnsi="Times New Roman" w:cs="Times New Roman"/>
          <w:sz w:val="28"/>
          <w:szCs w:val="28"/>
        </w:rPr>
        <w:t xml:space="preserve">Одобрить план </w:t>
      </w:r>
      <w:r w:rsidR="009F7ECD" w:rsidRPr="00800319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9F7ECD" w:rsidRPr="00800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ECD" w:rsidRPr="00800319">
        <w:rPr>
          <w:rFonts w:ascii="Times New Roman" w:hAnsi="Times New Roman" w:cs="Times New Roman"/>
          <w:sz w:val="28"/>
          <w:szCs w:val="28"/>
        </w:rPr>
        <w:t>по обеспечению избирательных прав граждан Российской Федерации с ограниченными физическими возможностями при подготовке и проведении выборов Главы Калязинского района и депутатов Собрания депутатов Калязинского района пятого созыва в сентябре 2014 года</w:t>
      </w:r>
      <w:r w:rsidR="009F7ECD" w:rsidRPr="00800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319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00319" w:rsidRPr="00800319" w:rsidRDefault="00A23F9E" w:rsidP="00915533">
      <w:pPr>
        <w:pStyle w:val="a6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00319">
        <w:rPr>
          <w:rFonts w:ascii="Times New Roman" w:hAnsi="Times New Roman" w:cs="Times New Roman"/>
          <w:sz w:val="28"/>
          <w:szCs w:val="28"/>
        </w:rPr>
        <w:t>Направить настоящее постановление всем участникам его реализации.</w:t>
      </w:r>
      <w:r w:rsidR="00800319" w:rsidRPr="00800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F9E" w:rsidRPr="00800319" w:rsidRDefault="00A23F9E" w:rsidP="00915533">
      <w:pPr>
        <w:pStyle w:val="a6"/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31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0031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</w:t>
      </w:r>
      <w:r w:rsidR="009F7ECD" w:rsidRPr="00800319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800319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9F7ECD" w:rsidRPr="00800319">
        <w:rPr>
          <w:rFonts w:ascii="Times New Roman" w:hAnsi="Times New Roman" w:cs="Times New Roman"/>
          <w:sz w:val="28"/>
          <w:szCs w:val="28"/>
        </w:rPr>
        <w:t xml:space="preserve">Калязинского района </w:t>
      </w:r>
      <w:r w:rsidRPr="0080031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800319">
        <w:rPr>
          <w:rFonts w:ascii="Times New Roman" w:hAnsi="Times New Roman" w:cs="Times New Roman"/>
          <w:sz w:val="28"/>
          <w:szCs w:val="28"/>
        </w:rPr>
        <w:t>.</w:t>
      </w:r>
    </w:p>
    <w:p w:rsidR="00A23F9E" w:rsidRDefault="009F7ECD" w:rsidP="00915533">
      <w:pPr>
        <w:pStyle w:val="a6"/>
        <w:numPr>
          <w:ilvl w:val="0"/>
          <w:numId w:val="3"/>
        </w:numPr>
        <w:tabs>
          <w:tab w:val="num" w:pos="1429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319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A23F9E" w:rsidRPr="00800319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A23F9E" w:rsidRPr="0080031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Pr="00800319">
        <w:rPr>
          <w:rFonts w:ascii="Times New Roman" w:hAnsi="Times New Roman" w:cs="Times New Roman"/>
          <w:sz w:val="28"/>
          <w:szCs w:val="28"/>
        </w:rPr>
        <w:t>председателя территориальной избирательной комиссии Калязинского района Г.</w:t>
      </w:r>
      <w:r w:rsidR="00800319">
        <w:rPr>
          <w:rFonts w:ascii="Times New Roman" w:hAnsi="Times New Roman" w:cs="Times New Roman"/>
          <w:sz w:val="28"/>
          <w:szCs w:val="28"/>
        </w:rPr>
        <w:t xml:space="preserve"> </w:t>
      </w:r>
      <w:r w:rsidRPr="00800319">
        <w:rPr>
          <w:rFonts w:ascii="Times New Roman" w:hAnsi="Times New Roman" w:cs="Times New Roman"/>
          <w:sz w:val="28"/>
          <w:szCs w:val="28"/>
        </w:rPr>
        <w:t>А.</w:t>
      </w:r>
      <w:r w:rsidR="00800319">
        <w:rPr>
          <w:rFonts w:ascii="Times New Roman" w:hAnsi="Times New Roman" w:cs="Times New Roman"/>
          <w:sz w:val="28"/>
          <w:szCs w:val="28"/>
        </w:rPr>
        <w:t xml:space="preserve"> </w:t>
      </w:r>
      <w:r w:rsidRPr="00800319">
        <w:rPr>
          <w:rFonts w:ascii="Times New Roman" w:hAnsi="Times New Roman" w:cs="Times New Roman"/>
          <w:sz w:val="28"/>
          <w:szCs w:val="28"/>
        </w:rPr>
        <w:t>Милькову</w:t>
      </w:r>
      <w:r w:rsidR="00800319">
        <w:rPr>
          <w:rFonts w:ascii="Times New Roman" w:hAnsi="Times New Roman" w:cs="Times New Roman"/>
          <w:sz w:val="28"/>
          <w:szCs w:val="28"/>
        </w:rPr>
        <w:t>.</w:t>
      </w:r>
    </w:p>
    <w:p w:rsidR="00800319" w:rsidRPr="00800319" w:rsidRDefault="00800319" w:rsidP="00915533">
      <w:pPr>
        <w:tabs>
          <w:tab w:val="num" w:pos="142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2444"/>
        <w:gridCol w:w="3190"/>
      </w:tblGrid>
      <w:tr w:rsidR="002034D4" w:rsidTr="00800319">
        <w:tc>
          <w:tcPr>
            <w:tcW w:w="3828" w:type="dxa"/>
          </w:tcPr>
          <w:p w:rsidR="002034D4" w:rsidRPr="002034D4" w:rsidRDefault="002034D4" w:rsidP="008003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8003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8003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8003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8003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8003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8003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800319">
        <w:tc>
          <w:tcPr>
            <w:tcW w:w="3828" w:type="dxa"/>
          </w:tcPr>
          <w:p w:rsidR="002034D4" w:rsidRPr="002034D4" w:rsidRDefault="002034D4" w:rsidP="008003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8003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8003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8003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8003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8003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8003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800319">
      <w:pPr>
        <w:spacing w:line="360" w:lineRule="auto"/>
        <w:jc w:val="both"/>
      </w:pPr>
    </w:p>
    <w:sectPr w:rsidR="002034D4" w:rsidSect="00800319">
      <w:pgSz w:w="11906" w:h="16838" w:code="9"/>
      <w:pgMar w:top="964" w:right="851" w:bottom="96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6793"/>
    <w:multiLevelType w:val="hybridMultilevel"/>
    <w:tmpl w:val="6A467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characterSpacingControl w:val="doNotCompress"/>
  <w:compat/>
  <w:rsids>
    <w:rsidRoot w:val="00A23F9E"/>
    <w:rsid w:val="00163CCC"/>
    <w:rsid w:val="002034D4"/>
    <w:rsid w:val="002E07DB"/>
    <w:rsid w:val="00493E1F"/>
    <w:rsid w:val="00800319"/>
    <w:rsid w:val="0080691E"/>
    <w:rsid w:val="008C02F0"/>
    <w:rsid w:val="00915533"/>
    <w:rsid w:val="00965A01"/>
    <w:rsid w:val="009F7ECD"/>
    <w:rsid w:val="00A07623"/>
    <w:rsid w:val="00A23F9E"/>
    <w:rsid w:val="00AF05E8"/>
    <w:rsid w:val="00BA7BF0"/>
    <w:rsid w:val="00D62B1C"/>
    <w:rsid w:val="00D72E18"/>
    <w:rsid w:val="00E60F6C"/>
    <w:rsid w:val="00E6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F7E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9F7E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0031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2F6DD-7AC0-4DB5-8FC1-D2E59DBD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5</cp:revision>
  <cp:lastPrinted>2014-06-17T11:03:00Z</cp:lastPrinted>
  <dcterms:created xsi:type="dcterms:W3CDTF">2014-06-17T07:14:00Z</dcterms:created>
  <dcterms:modified xsi:type="dcterms:W3CDTF">2014-06-17T11:07:00Z</dcterms:modified>
</cp:coreProperties>
</file>