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4464" w:type="dxa"/>
        <w:tblInd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4"/>
      </w:tblGrid>
      <w:tr w:rsidR="004744F4" w:rsidTr="006D36BD">
        <w:tc>
          <w:tcPr>
            <w:tcW w:w="4464" w:type="dxa"/>
          </w:tcPr>
          <w:p w:rsidR="004744F4" w:rsidRPr="00F04B84" w:rsidRDefault="004744F4" w:rsidP="006D36BD">
            <w:pPr>
              <w:pStyle w:val="a3"/>
              <w:spacing w:after="60"/>
              <w:jc w:val="center"/>
              <w:rPr>
                <w:sz w:val="24"/>
              </w:rPr>
            </w:pPr>
            <w:r w:rsidRPr="00F04B84">
              <w:rPr>
                <w:sz w:val="24"/>
              </w:rPr>
              <w:t>Приложение</w:t>
            </w:r>
          </w:p>
        </w:tc>
      </w:tr>
      <w:tr w:rsidR="004744F4" w:rsidTr="006D36BD">
        <w:tc>
          <w:tcPr>
            <w:tcW w:w="4464" w:type="dxa"/>
          </w:tcPr>
          <w:p w:rsidR="004744F4" w:rsidRPr="00F04B84" w:rsidRDefault="004744F4" w:rsidP="006D36BD">
            <w:pPr>
              <w:pStyle w:val="a3"/>
              <w:jc w:val="center"/>
              <w:rPr>
                <w:sz w:val="24"/>
              </w:rPr>
            </w:pPr>
            <w:r w:rsidRPr="00F04B84">
              <w:rPr>
                <w:sz w:val="24"/>
              </w:rPr>
              <w:t>УТВЕРЖДЕН</w:t>
            </w:r>
          </w:p>
        </w:tc>
      </w:tr>
      <w:tr w:rsidR="004744F4" w:rsidTr="006D36BD">
        <w:trPr>
          <w:trHeight w:val="1083"/>
        </w:trPr>
        <w:tc>
          <w:tcPr>
            <w:tcW w:w="4464" w:type="dxa"/>
          </w:tcPr>
          <w:p w:rsidR="004744F4" w:rsidRPr="00F04B84" w:rsidRDefault="004744F4" w:rsidP="006D36BD">
            <w:pPr>
              <w:pStyle w:val="a3"/>
              <w:jc w:val="center"/>
              <w:rPr>
                <w:sz w:val="24"/>
              </w:rPr>
            </w:pPr>
            <w:r w:rsidRPr="00F04B84">
              <w:rPr>
                <w:sz w:val="24"/>
              </w:rPr>
              <w:t xml:space="preserve">постановлением </w:t>
            </w:r>
            <w:r>
              <w:rPr>
                <w:sz w:val="24"/>
              </w:rPr>
              <w:t xml:space="preserve">территориальной </w:t>
            </w:r>
            <w:r w:rsidRPr="00F04B84">
              <w:rPr>
                <w:sz w:val="24"/>
              </w:rPr>
              <w:t xml:space="preserve">избирательной комиссии </w:t>
            </w:r>
            <w:r>
              <w:rPr>
                <w:sz w:val="24"/>
              </w:rPr>
              <w:t>Калязинского района</w:t>
            </w:r>
          </w:p>
          <w:p w:rsidR="004744F4" w:rsidRPr="004744F4" w:rsidRDefault="004744F4" w:rsidP="00106935">
            <w:pPr>
              <w:pStyle w:val="a3"/>
              <w:jc w:val="center"/>
              <w:rPr>
                <w:sz w:val="24"/>
              </w:rPr>
            </w:pPr>
            <w:r w:rsidRPr="00F04B84">
              <w:rPr>
                <w:sz w:val="24"/>
              </w:rPr>
              <w:t xml:space="preserve">от </w:t>
            </w:r>
            <w:r w:rsidR="00106935">
              <w:rPr>
                <w:sz w:val="24"/>
              </w:rPr>
              <w:t>17</w:t>
            </w:r>
            <w:r>
              <w:rPr>
                <w:sz w:val="24"/>
              </w:rPr>
              <w:t xml:space="preserve"> июня</w:t>
            </w:r>
            <w:r w:rsidRPr="00F04B84">
              <w:rPr>
                <w:sz w:val="24"/>
              </w:rPr>
              <w:t xml:space="preserve"> 201</w:t>
            </w:r>
            <w:r>
              <w:rPr>
                <w:sz w:val="24"/>
              </w:rPr>
              <w:t>4</w:t>
            </w:r>
            <w:r w:rsidRPr="00F04B84">
              <w:rPr>
                <w:sz w:val="24"/>
              </w:rPr>
              <w:t xml:space="preserve">года № </w:t>
            </w:r>
            <w:r w:rsidR="00106935">
              <w:rPr>
                <w:sz w:val="24"/>
              </w:rPr>
              <w:t>99/570-3</w:t>
            </w:r>
          </w:p>
        </w:tc>
      </w:tr>
    </w:tbl>
    <w:p w:rsidR="004744F4" w:rsidRDefault="004744F4" w:rsidP="004744F4">
      <w:pPr>
        <w:pStyle w:val="14"/>
        <w:rPr>
          <w:szCs w:val="28"/>
        </w:rPr>
      </w:pPr>
      <w:r>
        <w:rPr>
          <w:szCs w:val="28"/>
        </w:rPr>
        <w:t>План</w:t>
      </w:r>
      <w:r w:rsidRPr="00F05775">
        <w:rPr>
          <w:szCs w:val="28"/>
        </w:rPr>
        <w:t xml:space="preserve"> мероприятий </w:t>
      </w:r>
    </w:p>
    <w:p w:rsidR="004744F4" w:rsidRDefault="004744F4" w:rsidP="004744F4">
      <w:pPr>
        <w:pStyle w:val="14"/>
        <w:rPr>
          <w:bCs/>
          <w:szCs w:val="28"/>
        </w:rPr>
      </w:pPr>
      <w:r>
        <w:rPr>
          <w:szCs w:val="28"/>
        </w:rPr>
        <w:t xml:space="preserve">территориальной </w:t>
      </w:r>
      <w:r w:rsidRPr="00F05775">
        <w:rPr>
          <w:szCs w:val="28"/>
        </w:rPr>
        <w:t xml:space="preserve">избирательной комиссии </w:t>
      </w:r>
      <w:r>
        <w:rPr>
          <w:szCs w:val="28"/>
        </w:rPr>
        <w:t>Калязинского района</w:t>
      </w:r>
      <w:r w:rsidRPr="00F05775">
        <w:rPr>
          <w:szCs w:val="28"/>
        </w:rPr>
        <w:t xml:space="preserve"> по подготовке </w:t>
      </w:r>
      <w:r>
        <w:rPr>
          <w:szCs w:val="28"/>
        </w:rPr>
        <w:t xml:space="preserve">и проведению </w:t>
      </w:r>
      <w:r w:rsidR="00E213DE">
        <w:rPr>
          <w:szCs w:val="28"/>
        </w:rPr>
        <w:t>единого дня голосования</w:t>
      </w:r>
      <w:r>
        <w:rPr>
          <w:szCs w:val="28"/>
        </w:rPr>
        <w:t xml:space="preserve"> 14 сентября </w:t>
      </w:r>
      <w:r w:rsidRPr="00F05775">
        <w:rPr>
          <w:szCs w:val="28"/>
        </w:rPr>
        <w:t>201</w:t>
      </w:r>
      <w:r>
        <w:rPr>
          <w:szCs w:val="28"/>
        </w:rPr>
        <w:t>4</w:t>
      </w:r>
      <w:r w:rsidRPr="00F05775">
        <w:rPr>
          <w:szCs w:val="28"/>
        </w:rPr>
        <w:t xml:space="preserve"> года</w:t>
      </w:r>
      <w:r w:rsidRPr="00932007">
        <w:rPr>
          <w:bCs/>
          <w:szCs w:val="28"/>
        </w:rPr>
        <w:t xml:space="preserve"> </w:t>
      </w:r>
    </w:p>
    <w:p w:rsidR="004744F4" w:rsidRDefault="004744F4" w:rsidP="004744F4">
      <w:pPr>
        <w:pStyle w:val="14"/>
        <w:rPr>
          <w:bCs/>
          <w:szCs w:val="28"/>
        </w:rPr>
      </w:pPr>
    </w:p>
    <w:tbl>
      <w:tblPr>
        <w:tblpPr w:leftFromText="180" w:rightFromText="180" w:vertAnchor="text" w:tblpY="1"/>
        <w:tblOverlap w:val="never"/>
        <w:tblW w:w="14636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1"/>
        <w:gridCol w:w="6539"/>
        <w:gridCol w:w="2893"/>
        <w:gridCol w:w="4083"/>
      </w:tblGrid>
      <w:tr w:rsidR="007A0821" w:rsidRPr="007D5B50" w:rsidTr="007A0821">
        <w:tc>
          <w:tcPr>
            <w:tcW w:w="1121" w:type="dxa"/>
            <w:tcBorders>
              <w:bottom w:val="single" w:sz="4" w:space="0" w:color="000000"/>
            </w:tcBorders>
            <w:vAlign w:val="center"/>
          </w:tcPr>
          <w:p w:rsidR="0072681D" w:rsidRPr="007D5B50" w:rsidRDefault="0072681D" w:rsidP="007A0821">
            <w:pPr>
              <w:jc w:val="center"/>
              <w:rPr>
                <w:b/>
                <w:sz w:val="24"/>
                <w:szCs w:val="24"/>
              </w:rPr>
            </w:pPr>
            <w:r w:rsidRPr="007D5B50">
              <w:rPr>
                <w:b/>
                <w:sz w:val="24"/>
                <w:szCs w:val="24"/>
              </w:rPr>
              <w:t>№</w:t>
            </w:r>
            <w:r w:rsidRPr="007D5B50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7D5B5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5B50">
              <w:rPr>
                <w:b/>
                <w:sz w:val="24"/>
                <w:szCs w:val="24"/>
              </w:rPr>
              <w:t>/</w:t>
            </w:r>
            <w:proofErr w:type="spellStart"/>
            <w:r w:rsidRPr="007D5B5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9" w:type="dxa"/>
            <w:tcBorders>
              <w:bottom w:val="single" w:sz="4" w:space="0" w:color="000000"/>
            </w:tcBorders>
            <w:vAlign w:val="center"/>
          </w:tcPr>
          <w:p w:rsidR="0072681D" w:rsidRPr="007D5B50" w:rsidRDefault="0072681D" w:rsidP="007A0821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7D5B5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3" w:type="dxa"/>
            <w:tcBorders>
              <w:bottom w:val="single" w:sz="4" w:space="0" w:color="000000"/>
            </w:tcBorders>
            <w:vAlign w:val="center"/>
          </w:tcPr>
          <w:p w:rsidR="0072681D" w:rsidRPr="007D5B50" w:rsidRDefault="0072681D" w:rsidP="007A0821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7D5B5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083" w:type="dxa"/>
            <w:tcBorders>
              <w:bottom w:val="single" w:sz="4" w:space="0" w:color="000000"/>
            </w:tcBorders>
            <w:vAlign w:val="center"/>
          </w:tcPr>
          <w:p w:rsidR="0072681D" w:rsidRPr="007D5B50" w:rsidRDefault="0072681D" w:rsidP="007A0821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7D5B5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A0821" w:rsidRPr="007D5B50" w:rsidTr="007A0821">
        <w:tc>
          <w:tcPr>
            <w:tcW w:w="1121" w:type="dxa"/>
            <w:tcBorders>
              <w:bottom w:val="single" w:sz="4" w:space="0" w:color="000000"/>
            </w:tcBorders>
            <w:vAlign w:val="center"/>
          </w:tcPr>
          <w:p w:rsidR="0072681D" w:rsidRPr="007D5B50" w:rsidRDefault="0072681D" w:rsidP="007A0821">
            <w:pPr>
              <w:jc w:val="center"/>
              <w:rPr>
                <w:sz w:val="28"/>
                <w:szCs w:val="28"/>
              </w:rPr>
            </w:pPr>
            <w:r w:rsidRPr="007D5B50">
              <w:rPr>
                <w:sz w:val="28"/>
                <w:szCs w:val="28"/>
              </w:rPr>
              <w:t>1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  <w:vAlign w:val="center"/>
          </w:tcPr>
          <w:p w:rsidR="0072681D" w:rsidRPr="007D5B50" w:rsidRDefault="0072681D" w:rsidP="007A0821">
            <w:pPr>
              <w:spacing w:before="40"/>
              <w:jc w:val="center"/>
              <w:rPr>
                <w:sz w:val="28"/>
                <w:szCs w:val="28"/>
              </w:rPr>
            </w:pPr>
            <w:r w:rsidRPr="007D5B50">
              <w:rPr>
                <w:sz w:val="28"/>
                <w:szCs w:val="28"/>
              </w:rPr>
              <w:t>2</w:t>
            </w:r>
          </w:p>
        </w:tc>
        <w:tc>
          <w:tcPr>
            <w:tcW w:w="2893" w:type="dxa"/>
            <w:tcBorders>
              <w:bottom w:val="single" w:sz="4" w:space="0" w:color="000000"/>
            </w:tcBorders>
            <w:vAlign w:val="center"/>
          </w:tcPr>
          <w:p w:rsidR="0072681D" w:rsidRPr="007D5B50" w:rsidRDefault="0072681D" w:rsidP="007A0821">
            <w:pPr>
              <w:spacing w:before="40"/>
              <w:jc w:val="center"/>
              <w:rPr>
                <w:sz w:val="28"/>
                <w:szCs w:val="28"/>
              </w:rPr>
            </w:pPr>
            <w:r w:rsidRPr="007D5B50">
              <w:rPr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bottom w:val="single" w:sz="4" w:space="0" w:color="000000"/>
            </w:tcBorders>
            <w:vAlign w:val="center"/>
          </w:tcPr>
          <w:p w:rsidR="0072681D" w:rsidRPr="007D5B50" w:rsidRDefault="0072681D" w:rsidP="007A0821">
            <w:pPr>
              <w:spacing w:before="40"/>
              <w:jc w:val="center"/>
              <w:rPr>
                <w:sz w:val="28"/>
                <w:szCs w:val="28"/>
              </w:rPr>
            </w:pPr>
            <w:r w:rsidRPr="007D5B50">
              <w:rPr>
                <w:sz w:val="28"/>
                <w:szCs w:val="28"/>
              </w:rPr>
              <w:t>4</w:t>
            </w:r>
          </w:p>
        </w:tc>
      </w:tr>
      <w:tr w:rsidR="00E213DE" w:rsidRPr="007D5B50" w:rsidTr="007A0821">
        <w:trPr>
          <w:trHeight w:val="706"/>
        </w:trPr>
        <w:tc>
          <w:tcPr>
            <w:tcW w:w="14636" w:type="dxa"/>
            <w:gridSpan w:val="4"/>
          </w:tcPr>
          <w:p w:rsidR="00E213DE" w:rsidRPr="007D5B50" w:rsidRDefault="00E213DE" w:rsidP="007A0821">
            <w:pPr>
              <w:tabs>
                <w:tab w:val="left" w:pos="2143"/>
              </w:tabs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Осуществление </w:t>
            </w:r>
            <w:proofErr w:type="gramStart"/>
            <w:r>
              <w:rPr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</w:rPr>
              <w:t xml:space="preserve"> соблюдением избирательных прав граждан Российской Федерации при подготовке и проведению выборов</w:t>
            </w:r>
          </w:p>
        </w:tc>
      </w:tr>
      <w:tr w:rsidR="00E213DE" w:rsidRPr="007D5B50" w:rsidTr="007A0821">
        <w:tc>
          <w:tcPr>
            <w:tcW w:w="1121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5B50">
              <w:rPr>
                <w:sz w:val="24"/>
                <w:szCs w:val="24"/>
              </w:rPr>
              <w:t>1.1</w:t>
            </w:r>
          </w:p>
        </w:tc>
        <w:tc>
          <w:tcPr>
            <w:tcW w:w="6539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D5B50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>на сайте территориальной избирательной комиссии в</w:t>
            </w:r>
            <w:r w:rsidRPr="007D5B50">
              <w:rPr>
                <w:sz w:val="24"/>
                <w:szCs w:val="24"/>
              </w:rPr>
              <w:t xml:space="preserve"> информационно-телекоммуникационной сети Интернет информации о назначении  выборов </w:t>
            </w:r>
            <w:r>
              <w:rPr>
                <w:sz w:val="24"/>
                <w:szCs w:val="24"/>
              </w:rPr>
              <w:t>Главы Калязинского района и депутатов Собрания депутатов Калязинского района Тверской области пятого созыва 14 сентября 2014 года</w:t>
            </w:r>
          </w:p>
        </w:tc>
        <w:tc>
          <w:tcPr>
            <w:tcW w:w="2893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center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 xml:space="preserve">не позднее </w:t>
            </w:r>
          </w:p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 июня</w:t>
            </w:r>
            <w:r w:rsidRPr="007D5B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7D5B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083" w:type="dxa"/>
            <w:shd w:val="clear" w:color="auto" w:fill="FFFFFF"/>
          </w:tcPr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E213DE" w:rsidRPr="007D5B50" w:rsidTr="007A0821">
        <w:tc>
          <w:tcPr>
            <w:tcW w:w="1121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1.2.</w:t>
            </w:r>
          </w:p>
        </w:tc>
        <w:tc>
          <w:tcPr>
            <w:tcW w:w="6539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 xml:space="preserve">Направление сведений о назначении выборов </w:t>
            </w:r>
            <w:r>
              <w:rPr>
                <w:sz w:val="24"/>
                <w:szCs w:val="24"/>
              </w:rPr>
              <w:t>Главы Калязинского района и депутатов Собрания депутатов Калязинского района Тверской области пятого созыва 14 сентября 2014 года</w:t>
            </w:r>
            <w:r w:rsidRPr="007D5B50">
              <w:rPr>
                <w:sz w:val="24"/>
                <w:szCs w:val="24"/>
              </w:rPr>
              <w:t xml:space="preserve"> в Управление Минюста РФ по Тверской области, Управление </w:t>
            </w:r>
            <w:proofErr w:type="spellStart"/>
            <w:r w:rsidRPr="007D5B5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ком</w:t>
            </w:r>
            <w:r w:rsidRPr="007D5B50">
              <w:rPr>
                <w:sz w:val="24"/>
                <w:szCs w:val="24"/>
              </w:rPr>
              <w:t>надзора</w:t>
            </w:r>
            <w:proofErr w:type="spellEnd"/>
            <w:r w:rsidRPr="007D5B50">
              <w:rPr>
                <w:sz w:val="24"/>
                <w:szCs w:val="24"/>
              </w:rPr>
              <w:t xml:space="preserve"> по Тверской области, избирательную комиссию Тверской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2014 года</w:t>
            </w:r>
          </w:p>
        </w:tc>
        <w:tc>
          <w:tcPr>
            <w:tcW w:w="4083" w:type="dxa"/>
            <w:shd w:val="clear" w:color="auto" w:fill="FFFFFF"/>
          </w:tcPr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E213DE" w:rsidRPr="007D5B50" w:rsidTr="007A0821">
        <w:tc>
          <w:tcPr>
            <w:tcW w:w="1121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1.3.</w:t>
            </w:r>
          </w:p>
        </w:tc>
        <w:tc>
          <w:tcPr>
            <w:tcW w:w="6539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 xml:space="preserve">Разработка Календарного плана основных мероприятий по подготовке и проведению выборов </w:t>
            </w:r>
            <w:r>
              <w:rPr>
                <w:sz w:val="24"/>
                <w:szCs w:val="24"/>
              </w:rPr>
              <w:t xml:space="preserve">Главы Калязинского района и депутатов Собрания депутатов Калязинского района Тверской области пятого созыва 14 сентября 2014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93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lastRenderedPageBreak/>
              <w:t xml:space="preserve">не позднее </w:t>
            </w:r>
          </w:p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D5B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Pr="007D5B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7D5B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083" w:type="dxa"/>
            <w:shd w:val="clear" w:color="auto" w:fill="FFFFFF"/>
          </w:tcPr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E213DE" w:rsidRPr="007D5B50" w:rsidTr="007A0821">
        <w:trPr>
          <w:trHeight w:val="2045"/>
        </w:trPr>
        <w:tc>
          <w:tcPr>
            <w:tcW w:w="1121" w:type="dxa"/>
          </w:tcPr>
          <w:p w:rsidR="00E213DE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1.4.</w:t>
            </w:r>
          </w:p>
        </w:tc>
        <w:tc>
          <w:tcPr>
            <w:tcW w:w="6539" w:type="dxa"/>
          </w:tcPr>
          <w:p w:rsidR="00E213DE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 xml:space="preserve">Подготовка и проведение </w:t>
            </w:r>
            <w:r>
              <w:rPr>
                <w:sz w:val="24"/>
                <w:szCs w:val="24"/>
              </w:rPr>
              <w:t>выборов Главы Калязинского района и депутатов Собрания депутатов Калязинского района Тверской области пятого созыва 14 сентября 2014 года,</w:t>
            </w:r>
            <w:r w:rsidRPr="007D5B50">
              <w:rPr>
                <w:sz w:val="24"/>
                <w:szCs w:val="24"/>
              </w:rPr>
              <w:t xml:space="preserve"> контроль соблюдения установленных сроков осуществления избирательных действий</w:t>
            </w:r>
          </w:p>
        </w:tc>
        <w:tc>
          <w:tcPr>
            <w:tcW w:w="2893" w:type="dxa"/>
          </w:tcPr>
          <w:p w:rsidR="00E213DE" w:rsidRDefault="00E213DE" w:rsidP="007A0821">
            <w:pPr>
              <w:widowControl w:val="0"/>
              <w:shd w:val="clear" w:color="auto" w:fill="FFFFFF"/>
              <w:ind w:right="57"/>
              <w:jc w:val="center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 соответствии с календарным планом, с учетом окончания сроков проведения  конкретных избирательных действий</w:t>
            </w:r>
          </w:p>
        </w:tc>
        <w:tc>
          <w:tcPr>
            <w:tcW w:w="4083" w:type="dxa"/>
            <w:shd w:val="clear" w:color="auto" w:fill="FFFFFF"/>
          </w:tcPr>
          <w:p w:rsidR="00E213DE" w:rsidRDefault="00E213DE" w:rsidP="007A0821">
            <w:pPr>
              <w:pStyle w:val="a8"/>
              <w:ind w:right="57"/>
              <w:rPr>
                <w:sz w:val="24"/>
              </w:rPr>
            </w:pP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Марышева</w:t>
            </w:r>
            <w:proofErr w:type="spellEnd"/>
            <w:r>
              <w:rPr>
                <w:sz w:val="24"/>
              </w:rPr>
              <w:t xml:space="preserve"> - секретарь 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7A0821" w:rsidRPr="00F43189" w:rsidTr="007A0821">
        <w:trPr>
          <w:trHeight w:val="1386"/>
        </w:trPr>
        <w:tc>
          <w:tcPr>
            <w:tcW w:w="1121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1.5.</w:t>
            </w:r>
          </w:p>
        </w:tc>
        <w:tc>
          <w:tcPr>
            <w:tcW w:w="6539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 xml:space="preserve">Рассмотрение обращений о нарушениях избирательных прав граждан, поступивших в ходе подготовки и проведения </w:t>
            </w:r>
            <w:r>
              <w:rPr>
                <w:sz w:val="24"/>
                <w:szCs w:val="24"/>
              </w:rPr>
              <w:t>выборов Главы Калязинского района и депутатов Собрания депутатов Калязинского района Тверской области пятого созыва 14 сентября 2014 года.</w:t>
            </w:r>
          </w:p>
        </w:tc>
        <w:tc>
          <w:tcPr>
            <w:tcW w:w="2893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</w:tcPr>
          <w:p w:rsidR="00E213DE" w:rsidRPr="00F43189" w:rsidRDefault="00E213DE" w:rsidP="007A0821">
            <w:pPr>
              <w:pStyle w:val="a3"/>
              <w:tabs>
                <w:tab w:val="left" w:pos="708"/>
              </w:tabs>
              <w:jc w:val="both"/>
              <w:rPr>
                <w:sz w:val="24"/>
              </w:rPr>
            </w:pPr>
            <w:r w:rsidRPr="00F43189">
              <w:rPr>
                <w:sz w:val="24"/>
              </w:rPr>
              <w:t>Рабочая группа территориальной избирательной комиссии Калязинского района по рассмотрению обращений участников избирательного процесса</w:t>
            </w:r>
          </w:p>
          <w:p w:rsidR="00E213DE" w:rsidRPr="00F43189" w:rsidRDefault="00E213DE" w:rsidP="007A0821">
            <w:pPr>
              <w:pStyle w:val="a8"/>
              <w:ind w:right="57"/>
              <w:rPr>
                <w:sz w:val="24"/>
              </w:rPr>
            </w:pPr>
            <w:r w:rsidRPr="00F43189">
              <w:rPr>
                <w:sz w:val="24"/>
              </w:rPr>
              <w:t xml:space="preserve"> </w:t>
            </w:r>
          </w:p>
        </w:tc>
      </w:tr>
      <w:tr w:rsidR="007A0821" w:rsidRPr="007D5B50" w:rsidTr="007A0821">
        <w:tc>
          <w:tcPr>
            <w:tcW w:w="1121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1.6.</w:t>
            </w:r>
          </w:p>
        </w:tc>
        <w:tc>
          <w:tcPr>
            <w:tcW w:w="6539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both"/>
              <w:rPr>
                <w:sz w:val="24"/>
                <w:szCs w:val="24"/>
              </w:rPr>
            </w:pPr>
            <w:proofErr w:type="gramStart"/>
            <w:r w:rsidRPr="007D5B50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7D5B50">
              <w:rPr>
                <w:bCs/>
                <w:sz w:val="24"/>
                <w:szCs w:val="24"/>
              </w:rPr>
              <w:t xml:space="preserve"> рассмотрением участковыми избирательными комиссиями обращений </w:t>
            </w:r>
            <w:r w:rsidRPr="007D5B50">
              <w:rPr>
                <w:sz w:val="24"/>
                <w:szCs w:val="24"/>
              </w:rPr>
              <w:t xml:space="preserve">о нарушениях избирательных прав граждан, поступивших в ходе подготовки и проведения </w:t>
            </w:r>
            <w:r>
              <w:rPr>
                <w:sz w:val="24"/>
                <w:szCs w:val="24"/>
              </w:rPr>
              <w:t>Главы Калязинского района и депутатов Собрания депутатов Калязинского района Тверской области пятого созыва 14 сентября 2014 года.</w:t>
            </w:r>
            <w:r w:rsidRPr="007D5B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</w:tcPr>
          <w:p w:rsidR="00E213DE" w:rsidRPr="00F43189" w:rsidRDefault="00E213DE" w:rsidP="007A0821">
            <w:pPr>
              <w:pStyle w:val="a3"/>
              <w:tabs>
                <w:tab w:val="left" w:pos="708"/>
              </w:tabs>
              <w:jc w:val="both"/>
              <w:rPr>
                <w:sz w:val="24"/>
              </w:rPr>
            </w:pPr>
            <w:r w:rsidRPr="00F43189">
              <w:rPr>
                <w:sz w:val="24"/>
              </w:rPr>
              <w:t>Рабочая группа территориальной избирательной комиссии Калязинского района по рассмотрению обращений участников избирательного процесса</w:t>
            </w:r>
          </w:p>
          <w:p w:rsidR="00E213DE" w:rsidRPr="00F43189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7A0821" w:rsidRPr="007D5B50" w:rsidTr="007A0821">
        <w:tc>
          <w:tcPr>
            <w:tcW w:w="1121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1.7.</w:t>
            </w:r>
          </w:p>
        </w:tc>
        <w:tc>
          <w:tcPr>
            <w:tcW w:w="6539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Рассмотрение жалоб на решения и действия (бездействие) участковых избирательных комиссий</w:t>
            </w:r>
          </w:p>
        </w:tc>
        <w:tc>
          <w:tcPr>
            <w:tcW w:w="2893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 сроки, установленные законом (при поступлении жалоб)</w:t>
            </w:r>
          </w:p>
        </w:tc>
        <w:tc>
          <w:tcPr>
            <w:tcW w:w="4083" w:type="dxa"/>
          </w:tcPr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E213DE" w:rsidRPr="007D5B50" w:rsidTr="007A0821">
        <w:trPr>
          <w:trHeight w:val="1467"/>
        </w:trPr>
        <w:tc>
          <w:tcPr>
            <w:tcW w:w="1121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7D5B50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 xml:space="preserve">Взаимодействие с правоохранительными, налоговыми органами, территориальным подразделением УФМС по Тверской области, другими органами и организациями при проведении проверки сведений, представляемых кандидатами, а также по другим вопросам подготовки и проведения выборов </w:t>
            </w:r>
            <w:r>
              <w:rPr>
                <w:sz w:val="24"/>
                <w:szCs w:val="24"/>
              </w:rPr>
              <w:t>Главы Калязинского района и депутатов Собрания депутатов Калязинского района Тверской области пятого созыва 14 сентября 2014 года.</w:t>
            </w:r>
          </w:p>
        </w:tc>
        <w:tc>
          <w:tcPr>
            <w:tcW w:w="2893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  <w:shd w:val="clear" w:color="auto" w:fill="FFFFFF"/>
          </w:tcPr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E213DE" w:rsidRPr="007D5B50" w:rsidTr="007A0821">
        <w:trPr>
          <w:trHeight w:val="2225"/>
        </w:trPr>
        <w:tc>
          <w:tcPr>
            <w:tcW w:w="1121" w:type="dxa"/>
          </w:tcPr>
          <w:p w:rsidR="00E213DE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7D5B50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E213DE" w:rsidRDefault="00E213DE" w:rsidP="007A0821">
            <w:pPr>
              <w:ind w:right="57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Взаимодействие с избирательными объединениями по вопросам их участия в выборах</w:t>
            </w:r>
          </w:p>
        </w:tc>
        <w:tc>
          <w:tcPr>
            <w:tcW w:w="2893" w:type="dxa"/>
          </w:tcPr>
          <w:p w:rsidR="00E213DE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  <w:shd w:val="clear" w:color="auto" w:fill="FFFFFF"/>
          </w:tcPr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E213DE" w:rsidRPr="007D5B50" w:rsidTr="007A0821">
        <w:trPr>
          <w:trHeight w:val="1967"/>
        </w:trPr>
        <w:tc>
          <w:tcPr>
            <w:tcW w:w="1121" w:type="dxa"/>
            <w:tcBorders>
              <w:bottom w:val="single" w:sz="4" w:space="0" w:color="000000"/>
            </w:tcBorders>
          </w:tcPr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  <w:r w:rsidRPr="007D5B50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</w:tcPr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Взаимодействия с местными отделениями общероссийских общественных организаций инвалидов по вопросам, связанным с обеспечением реализации и защиты прав граждан с ограниченными физическими возможностями</w:t>
            </w:r>
          </w:p>
        </w:tc>
        <w:tc>
          <w:tcPr>
            <w:tcW w:w="2893" w:type="dxa"/>
            <w:tcBorders>
              <w:bottom w:val="single" w:sz="4" w:space="0" w:color="000000"/>
            </w:tcBorders>
          </w:tcPr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bottom w:val="single" w:sz="4" w:space="0" w:color="000000"/>
            </w:tcBorders>
            <w:shd w:val="clear" w:color="auto" w:fill="FFFFFF"/>
          </w:tcPr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Л.А.Шепелева</w:t>
            </w:r>
            <w:proofErr w:type="spellEnd"/>
            <w:r>
              <w:rPr>
                <w:sz w:val="24"/>
              </w:rPr>
              <w:t xml:space="preserve"> –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 w:rsidRPr="007D5B50">
              <w:rPr>
                <w:sz w:val="24"/>
              </w:rPr>
              <w:t>п</w:t>
            </w:r>
            <w:proofErr w:type="gramEnd"/>
            <w:r w:rsidRPr="007D5B5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</w:t>
            </w:r>
          </w:p>
        </w:tc>
      </w:tr>
      <w:tr w:rsidR="00E213DE" w:rsidRPr="007D5B50" w:rsidTr="007A0821">
        <w:trPr>
          <w:trHeight w:val="442"/>
        </w:trPr>
        <w:tc>
          <w:tcPr>
            <w:tcW w:w="1121" w:type="dxa"/>
            <w:tcBorders>
              <w:bottom w:val="single" w:sz="4" w:space="0" w:color="000000"/>
            </w:tcBorders>
          </w:tcPr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  <w:r w:rsidRPr="007D5B50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</w:tcPr>
          <w:p w:rsidR="00E213DE" w:rsidRPr="007D5B50" w:rsidRDefault="00E213DE" w:rsidP="007A0821">
            <w:pPr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</w:p>
        </w:tc>
        <w:tc>
          <w:tcPr>
            <w:tcW w:w="2893" w:type="dxa"/>
            <w:tcBorders>
              <w:bottom w:val="single" w:sz="4" w:space="0" w:color="000000"/>
            </w:tcBorders>
          </w:tcPr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bottom w:val="single" w:sz="4" w:space="0" w:color="000000"/>
            </w:tcBorders>
            <w:shd w:val="clear" w:color="auto" w:fill="FFFFFF"/>
          </w:tcPr>
          <w:p w:rsidR="00E213DE" w:rsidRDefault="00E213DE" w:rsidP="007A0821">
            <w:pPr>
              <w:pStyle w:val="a8"/>
              <w:ind w:right="57"/>
              <w:rPr>
                <w:sz w:val="24"/>
              </w:rPr>
            </w:pP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Марышева</w:t>
            </w:r>
            <w:proofErr w:type="spellEnd"/>
            <w:r>
              <w:rPr>
                <w:sz w:val="24"/>
              </w:rPr>
              <w:t xml:space="preserve"> - секретарь 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E213DE" w:rsidRPr="007D5B50" w:rsidTr="007A0821">
        <w:trPr>
          <w:trHeight w:val="442"/>
        </w:trPr>
        <w:tc>
          <w:tcPr>
            <w:tcW w:w="1121" w:type="dxa"/>
            <w:tcBorders>
              <w:bottom w:val="single" w:sz="4" w:space="0" w:color="000000"/>
            </w:tcBorders>
          </w:tcPr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  <w:r w:rsidRPr="007D5B50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</w:tcPr>
          <w:p w:rsidR="00E213DE" w:rsidRPr="007D5B50" w:rsidRDefault="00E213DE" w:rsidP="0002030A">
            <w:pPr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Направление в избирательную комиссию Тверской области сведений о рассмотрении обращений о нарушениях избирательного законодательства</w:t>
            </w:r>
            <w:r w:rsidR="000203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tcBorders>
              <w:bottom w:val="single" w:sz="4" w:space="0" w:color="000000"/>
            </w:tcBorders>
          </w:tcPr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4083" w:type="dxa"/>
            <w:tcBorders>
              <w:bottom w:val="single" w:sz="4" w:space="0" w:color="000000"/>
            </w:tcBorders>
            <w:shd w:val="clear" w:color="auto" w:fill="FFFFFF"/>
          </w:tcPr>
          <w:p w:rsidR="00E213DE" w:rsidRPr="00F43189" w:rsidRDefault="00E213DE" w:rsidP="007A0821">
            <w:pPr>
              <w:pStyle w:val="a3"/>
              <w:tabs>
                <w:tab w:val="left" w:pos="708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Т.А.Донаканян</w:t>
            </w:r>
            <w:proofErr w:type="spellEnd"/>
            <w:r>
              <w:rPr>
                <w:sz w:val="24"/>
              </w:rPr>
              <w:t xml:space="preserve">  - председатель</w:t>
            </w:r>
            <w:r w:rsidRPr="00F43189">
              <w:rPr>
                <w:sz w:val="24"/>
              </w:rPr>
              <w:t xml:space="preserve"> Рабоч</w:t>
            </w:r>
            <w:r>
              <w:rPr>
                <w:sz w:val="24"/>
              </w:rPr>
              <w:t>ей</w:t>
            </w:r>
            <w:r w:rsidRPr="00F43189">
              <w:rPr>
                <w:sz w:val="24"/>
              </w:rPr>
              <w:t xml:space="preserve"> групп</w:t>
            </w:r>
            <w:r>
              <w:rPr>
                <w:sz w:val="24"/>
              </w:rPr>
              <w:t>ы</w:t>
            </w:r>
            <w:r w:rsidRPr="00F43189">
              <w:rPr>
                <w:sz w:val="24"/>
              </w:rPr>
              <w:t xml:space="preserve"> территориальной избирательной комиссии по рассмотрению обращений участников избирательного процесса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E213DE" w:rsidRPr="007D5B50" w:rsidTr="007A0821">
        <w:trPr>
          <w:trHeight w:val="442"/>
        </w:trPr>
        <w:tc>
          <w:tcPr>
            <w:tcW w:w="1121" w:type="dxa"/>
            <w:tcBorders>
              <w:bottom w:val="single" w:sz="4" w:space="0" w:color="000000"/>
            </w:tcBorders>
          </w:tcPr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3</w:t>
            </w:r>
            <w:r w:rsidRPr="007D5B50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</w:tcPr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 xml:space="preserve">Заключение договора с филиалом Сбербанка России о предоставлении в печатном и электронном виде с использованием системы «Клиент-Сбербанк» сведений </w:t>
            </w:r>
            <w:r>
              <w:rPr>
                <w:sz w:val="24"/>
                <w:szCs w:val="24"/>
              </w:rPr>
              <w:t>0</w:t>
            </w:r>
            <w:r w:rsidRPr="007D5B50">
              <w:rPr>
                <w:sz w:val="24"/>
                <w:szCs w:val="24"/>
              </w:rPr>
              <w:t xml:space="preserve"> поступлении и расходовании средств избирательных фондов </w:t>
            </w:r>
            <w:r w:rsidRPr="007D5B50">
              <w:rPr>
                <w:sz w:val="24"/>
                <w:szCs w:val="24"/>
              </w:rPr>
              <w:lastRenderedPageBreak/>
              <w:t>на специальных избирательных счетах кандидатов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93" w:type="dxa"/>
            <w:tcBorders>
              <w:bottom w:val="single" w:sz="4" w:space="0" w:color="000000"/>
            </w:tcBorders>
          </w:tcPr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>14 сентября 2014</w:t>
            </w:r>
            <w:r w:rsidRPr="007D5B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083" w:type="dxa"/>
            <w:tcBorders>
              <w:bottom w:val="single" w:sz="4" w:space="0" w:color="000000"/>
            </w:tcBorders>
            <w:shd w:val="clear" w:color="auto" w:fill="FFFFFF"/>
          </w:tcPr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E213DE" w:rsidRPr="007D5B50" w:rsidTr="007A0821">
        <w:trPr>
          <w:trHeight w:val="442"/>
        </w:trPr>
        <w:tc>
          <w:tcPr>
            <w:tcW w:w="1121" w:type="dxa"/>
            <w:tcBorders>
              <w:bottom w:val="single" w:sz="4" w:space="0" w:color="000000"/>
            </w:tcBorders>
          </w:tcPr>
          <w:p w:rsidR="00E213DE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4</w:t>
            </w:r>
            <w:r w:rsidRPr="007D5B50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</w:tcPr>
          <w:p w:rsidR="00E213DE" w:rsidRDefault="00E213DE" w:rsidP="007A0821">
            <w:pPr>
              <w:ind w:right="57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Обеспечение использования и эксплуатации комплекса средств автоматизации Государственной автоматизированной системы Российской Федерации «Выборы» в соответствии с требованиями, установленными в Государственной автоматизированной системе Российской Федерации «Выборы»</w:t>
            </w:r>
          </w:p>
          <w:p w:rsidR="00E213DE" w:rsidRPr="007D5B50" w:rsidRDefault="00E213DE" w:rsidP="007A0821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000000"/>
            </w:tcBorders>
          </w:tcPr>
          <w:p w:rsidR="00E213DE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bottom w:val="single" w:sz="4" w:space="0" w:color="000000"/>
            </w:tcBorders>
            <w:shd w:val="clear" w:color="auto" w:fill="FFFFFF"/>
          </w:tcPr>
          <w:p w:rsidR="00E213DE" w:rsidRDefault="00E213DE" w:rsidP="007A0821">
            <w:pPr>
              <w:pStyle w:val="a8"/>
              <w:ind w:right="57"/>
              <w:rPr>
                <w:sz w:val="24"/>
              </w:rPr>
            </w:pP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E213DE" w:rsidRPr="007D5B50" w:rsidTr="007A0821">
        <w:trPr>
          <w:trHeight w:val="980"/>
        </w:trPr>
        <w:tc>
          <w:tcPr>
            <w:tcW w:w="14636" w:type="dxa"/>
            <w:gridSpan w:val="4"/>
          </w:tcPr>
          <w:p w:rsidR="00E213DE" w:rsidRPr="007D5B50" w:rsidRDefault="00E213DE" w:rsidP="007A0821">
            <w:pPr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Оказание правовой, методической, информационной, организационно – технической помощи избирательным комиссиям в подготовке и проведении выборов</w:t>
            </w:r>
          </w:p>
        </w:tc>
      </w:tr>
      <w:tr w:rsidR="00E213DE" w:rsidRPr="007D5B50" w:rsidTr="007A0821">
        <w:tc>
          <w:tcPr>
            <w:tcW w:w="1121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2.1.</w:t>
            </w:r>
          </w:p>
        </w:tc>
        <w:tc>
          <w:tcPr>
            <w:tcW w:w="6539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Организация и проведение обучения членов участковых избирательных комиссий</w:t>
            </w:r>
          </w:p>
        </w:tc>
        <w:tc>
          <w:tcPr>
            <w:tcW w:w="2893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по отдельному</w:t>
            </w:r>
            <w:r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4083" w:type="dxa"/>
            <w:shd w:val="clear" w:color="auto" w:fill="FFFFFF"/>
          </w:tcPr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Марышева</w:t>
            </w:r>
            <w:proofErr w:type="spellEnd"/>
            <w:r>
              <w:rPr>
                <w:sz w:val="24"/>
              </w:rPr>
              <w:t xml:space="preserve"> - секретарь 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ind w:right="57"/>
              <w:rPr>
                <w:sz w:val="24"/>
                <w:szCs w:val="24"/>
              </w:rPr>
            </w:pPr>
          </w:p>
        </w:tc>
      </w:tr>
      <w:tr w:rsidR="00E213DE" w:rsidRPr="007D5B50" w:rsidTr="007A0821">
        <w:tc>
          <w:tcPr>
            <w:tcW w:w="1121" w:type="dxa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2.2.</w:t>
            </w:r>
          </w:p>
        </w:tc>
        <w:tc>
          <w:tcPr>
            <w:tcW w:w="6539" w:type="dxa"/>
          </w:tcPr>
          <w:p w:rsidR="00E213DE" w:rsidRPr="007D5B50" w:rsidRDefault="00E213DE" w:rsidP="007A0821">
            <w:pPr>
              <w:pStyle w:val="14-150"/>
              <w:widowControl w:val="0"/>
              <w:shd w:val="clear" w:color="auto" w:fill="FFFFFF"/>
              <w:ind w:left="0" w:right="57" w:firstLine="283"/>
              <w:jc w:val="both"/>
              <w:rPr>
                <w:sz w:val="24"/>
              </w:rPr>
            </w:pPr>
            <w:r w:rsidRPr="007D5B50">
              <w:rPr>
                <w:sz w:val="24"/>
              </w:rPr>
              <w:t xml:space="preserve">Оказание участковым избирательным комиссиям консультационной помощи по вопросам подготовки и проведения </w:t>
            </w:r>
            <w:r>
              <w:rPr>
                <w:sz w:val="24"/>
                <w:szCs w:val="24"/>
              </w:rPr>
              <w:t>Главы Калязинского района и депутатов Собрания депутатов Калязинского района Тверской области пятого созыва 14 сентября 2014 года.</w:t>
            </w:r>
          </w:p>
        </w:tc>
        <w:tc>
          <w:tcPr>
            <w:tcW w:w="2893" w:type="dxa"/>
          </w:tcPr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  <w:shd w:val="clear" w:color="auto" w:fill="FFFFFF"/>
          </w:tcPr>
          <w:p w:rsidR="00E213DE" w:rsidRPr="007D5B50" w:rsidRDefault="00E213DE" w:rsidP="007A082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</w:tr>
      <w:tr w:rsidR="00E213DE" w:rsidRPr="007D5B50" w:rsidTr="007A0821">
        <w:trPr>
          <w:trHeight w:val="1979"/>
        </w:trPr>
        <w:tc>
          <w:tcPr>
            <w:tcW w:w="1121" w:type="dxa"/>
            <w:tcBorders>
              <w:bottom w:val="single" w:sz="4" w:space="0" w:color="auto"/>
            </w:tcBorders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2.3.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Подготовка, издание и обеспечение участковых избирательных комиссий нормативными актами, регулирующими порядок подготовки и проведения голосования, информационными и методическими материалами, необходимыми для проведения голосования и подведения его итогов, бланками и образцами документов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FFFFFF"/>
          </w:tcPr>
          <w:p w:rsidR="00E213DE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Л.А.Шепелева</w:t>
            </w:r>
            <w:proofErr w:type="spellEnd"/>
            <w:r>
              <w:rPr>
                <w:sz w:val="24"/>
              </w:rPr>
              <w:t xml:space="preserve"> –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 w:rsidRPr="007D5B50">
              <w:rPr>
                <w:sz w:val="24"/>
              </w:rPr>
              <w:t>п</w:t>
            </w:r>
            <w:proofErr w:type="gramEnd"/>
            <w:r w:rsidRPr="007D5B5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</w:t>
            </w:r>
            <w:r>
              <w:rPr>
                <w:sz w:val="24"/>
              </w:rPr>
              <w:t xml:space="preserve">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Марышева</w:t>
            </w:r>
            <w:proofErr w:type="spellEnd"/>
            <w:r>
              <w:rPr>
                <w:sz w:val="24"/>
              </w:rPr>
              <w:t xml:space="preserve"> - секретарь территориальной </w:t>
            </w:r>
            <w:r w:rsidRPr="007D5B50">
              <w:rPr>
                <w:sz w:val="24"/>
              </w:rPr>
              <w:t xml:space="preserve">избирательной </w:t>
            </w:r>
            <w:r w:rsidRPr="007D5B50">
              <w:rPr>
                <w:sz w:val="24"/>
              </w:rPr>
              <w:lastRenderedPageBreak/>
              <w:t>комиссии</w:t>
            </w:r>
          </w:p>
          <w:p w:rsidR="00E213DE" w:rsidRPr="007D5B50" w:rsidRDefault="00E213DE" w:rsidP="007A0821">
            <w:pPr>
              <w:ind w:right="57"/>
              <w:rPr>
                <w:sz w:val="24"/>
                <w:szCs w:val="24"/>
              </w:rPr>
            </w:pPr>
          </w:p>
        </w:tc>
      </w:tr>
      <w:tr w:rsidR="00E213DE" w:rsidRPr="007D5B50" w:rsidTr="007A0821">
        <w:trPr>
          <w:trHeight w:val="2045"/>
        </w:trPr>
        <w:tc>
          <w:tcPr>
            <w:tcW w:w="1121" w:type="dxa"/>
            <w:tcBorders>
              <w:bottom w:val="single" w:sz="4" w:space="0" w:color="auto"/>
            </w:tcBorders>
          </w:tcPr>
          <w:p w:rsidR="00E213DE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 xml:space="preserve">2.4. 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E213DE" w:rsidRDefault="00E213DE" w:rsidP="007A0821">
            <w:pPr>
              <w:ind w:right="57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Обеспечение оснащения технологическим оборудованием участковых избирательных комиссий и проверка их готовности к проведению выборов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E213DE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FFFFFF"/>
          </w:tcPr>
          <w:p w:rsidR="00E213DE" w:rsidRDefault="00E213DE" w:rsidP="007A0821">
            <w:pPr>
              <w:ind w:right="57"/>
              <w:rPr>
                <w:sz w:val="24"/>
                <w:szCs w:val="24"/>
              </w:rPr>
            </w:pPr>
          </w:p>
          <w:p w:rsidR="00E213DE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E213DE" w:rsidRPr="007D5B50" w:rsidTr="007A0821">
        <w:trPr>
          <w:trHeight w:val="535"/>
        </w:trPr>
        <w:tc>
          <w:tcPr>
            <w:tcW w:w="14636" w:type="dxa"/>
            <w:gridSpan w:val="4"/>
          </w:tcPr>
          <w:p w:rsidR="00E213DE" w:rsidRPr="007D5B50" w:rsidRDefault="007A0821" w:rsidP="007A0821">
            <w:pPr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Информационно – разъяснительная деятельность в период подготовки и проведения выборов</w:t>
            </w:r>
          </w:p>
        </w:tc>
      </w:tr>
      <w:tr w:rsidR="00E213DE" w:rsidRPr="007D5B50" w:rsidTr="007A0821">
        <w:trPr>
          <w:trHeight w:val="1602"/>
        </w:trPr>
        <w:tc>
          <w:tcPr>
            <w:tcW w:w="1121" w:type="dxa"/>
            <w:shd w:val="clear" w:color="auto" w:fill="FFFFFF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3.1.</w:t>
            </w:r>
          </w:p>
        </w:tc>
        <w:tc>
          <w:tcPr>
            <w:tcW w:w="6539" w:type="dxa"/>
            <w:shd w:val="clear" w:color="auto" w:fill="FFFFFF"/>
          </w:tcPr>
          <w:p w:rsidR="00E213DE" w:rsidRPr="007D5B50" w:rsidRDefault="00E213DE" w:rsidP="007A0821">
            <w:pPr>
              <w:pStyle w:val="14-150"/>
              <w:widowControl w:val="0"/>
              <w:shd w:val="clear" w:color="auto" w:fill="FFFFFF"/>
              <w:ind w:left="0" w:right="57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Реализация</w:t>
            </w:r>
            <w:r w:rsidRPr="007D5B50">
              <w:rPr>
                <w:sz w:val="24"/>
              </w:rPr>
              <w:t xml:space="preserve"> плана мероприятий информационно – разъяснительной деятельности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 xml:space="preserve">избирательной комиссии  в период проведения избирательной кампании по выборам </w:t>
            </w:r>
            <w:r>
              <w:rPr>
                <w:sz w:val="24"/>
                <w:szCs w:val="24"/>
              </w:rPr>
              <w:t>Главы Калязинского района и депутатов Собрания депутатов Калязинского района Тверской области пятого созыва 14 сентября 2014 года.</w:t>
            </w:r>
          </w:p>
        </w:tc>
        <w:tc>
          <w:tcPr>
            <w:tcW w:w="2893" w:type="dxa"/>
            <w:shd w:val="clear" w:color="auto" w:fill="FFFFFF"/>
          </w:tcPr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  <w:shd w:val="clear" w:color="auto" w:fill="FFFFFF"/>
          </w:tcPr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Марышева</w:t>
            </w:r>
            <w:proofErr w:type="spellEnd"/>
            <w:r>
              <w:rPr>
                <w:sz w:val="24"/>
              </w:rPr>
              <w:t xml:space="preserve"> - секретарь 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ind w:right="57"/>
              <w:rPr>
                <w:sz w:val="24"/>
                <w:szCs w:val="24"/>
              </w:rPr>
            </w:pPr>
          </w:p>
        </w:tc>
      </w:tr>
      <w:tr w:rsidR="00E213DE" w:rsidRPr="007D5B50" w:rsidTr="007A0821">
        <w:tc>
          <w:tcPr>
            <w:tcW w:w="1121" w:type="dxa"/>
            <w:shd w:val="clear" w:color="auto" w:fill="FFFFFF"/>
          </w:tcPr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br w:type="page"/>
              <w:t>3.</w:t>
            </w:r>
            <w:r>
              <w:rPr>
                <w:sz w:val="24"/>
                <w:szCs w:val="24"/>
              </w:rPr>
              <w:t>2</w:t>
            </w:r>
            <w:r w:rsidRPr="007D5B50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  <w:shd w:val="clear" w:color="auto" w:fill="FFFFFF"/>
          </w:tcPr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 xml:space="preserve">Подготовка и размещение на сайте </w:t>
            </w:r>
            <w:r>
              <w:rPr>
                <w:sz w:val="24"/>
                <w:szCs w:val="24"/>
              </w:rPr>
              <w:t xml:space="preserve">территориальной </w:t>
            </w:r>
            <w:r w:rsidRPr="007D5B50">
              <w:rPr>
                <w:sz w:val="24"/>
                <w:szCs w:val="24"/>
              </w:rPr>
              <w:t xml:space="preserve">избирательной комиссии  информационных сообщений о ходе подготовки выборов </w:t>
            </w:r>
            <w:r>
              <w:rPr>
                <w:sz w:val="24"/>
                <w:szCs w:val="24"/>
              </w:rPr>
              <w:t>Главы Калязинского района и депутатов Собрания депутатов Калязинского района Тверской области пятого созыва 14 сентября 2014 года.</w:t>
            </w:r>
          </w:p>
        </w:tc>
        <w:tc>
          <w:tcPr>
            <w:tcW w:w="2893" w:type="dxa"/>
            <w:shd w:val="clear" w:color="auto" w:fill="FFFFFF"/>
          </w:tcPr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  <w:shd w:val="clear" w:color="auto" w:fill="FFFFFF"/>
          </w:tcPr>
          <w:p w:rsidR="00E213DE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Марышева</w:t>
            </w:r>
            <w:proofErr w:type="spellEnd"/>
            <w:r>
              <w:rPr>
                <w:sz w:val="24"/>
              </w:rPr>
              <w:t xml:space="preserve"> - секретарь 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ind w:right="57"/>
              <w:rPr>
                <w:sz w:val="24"/>
                <w:szCs w:val="24"/>
              </w:rPr>
            </w:pPr>
          </w:p>
        </w:tc>
      </w:tr>
      <w:tr w:rsidR="00E213DE" w:rsidRPr="007D5B50" w:rsidTr="007A0821">
        <w:tc>
          <w:tcPr>
            <w:tcW w:w="1121" w:type="dxa"/>
            <w:shd w:val="clear" w:color="auto" w:fill="FFFFFF"/>
          </w:tcPr>
          <w:p w:rsidR="00E213DE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7D5B50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  <w:shd w:val="clear" w:color="auto" w:fill="FFFFFF"/>
          </w:tcPr>
          <w:p w:rsidR="00E213DE" w:rsidRDefault="00E213DE" w:rsidP="007A0821">
            <w:pPr>
              <w:ind w:right="57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 xml:space="preserve">Организации работы  телефона «горячей линии» для </w:t>
            </w:r>
            <w:r w:rsidRPr="007D5B50">
              <w:rPr>
                <w:sz w:val="24"/>
                <w:szCs w:val="24"/>
              </w:rPr>
              <w:lastRenderedPageBreak/>
              <w:t>обращений избирателей</w:t>
            </w:r>
          </w:p>
        </w:tc>
        <w:tc>
          <w:tcPr>
            <w:tcW w:w="2893" w:type="dxa"/>
            <w:shd w:val="clear" w:color="auto" w:fill="FFFFFF"/>
          </w:tcPr>
          <w:p w:rsidR="00E213DE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</w:p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7D5B5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сентябрь</w:t>
            </w:r>
            <w:r w:rsidRPr="007D5B50">
              <w:rPr>
                <w:sz w:val="24"/>
                <w:szCs w:val="24"/>
              </w:rPr>
              <w:t xml:space="preserve"> </w:t>
            </w:r>
          </w:p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4</w:t>
            </w:r>
            <w:r w:rsidRPr="007D5B50">
              <w:rPr>
                <w:sz w:val="24"/>
                <w:szCs w:val="24"/>
              </w:rPr>
              <w:t xml:space="preserve"> года </w:t>
            </w:r>
          </w:p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(по отдельному решению)</w:t>
            </w:r>
          </w:p>
        </w:tc>
        <w:tc>
          <w:tcPr>
            <w:tcW w:w="4083" w:type="dxa"/>
            <w:shd w:val="clear" w:color="auto" w:fill="FFFFFF"/>
          </w:tcPr>
          <w:p w:rsidR="00E213DE" w:rsidRDefault="00E213DE" w:rsidP="007A0821">
            <w:pPr>
              <w:ind w:right="57"/>
              <w:rPr>
                <w:sz w:val="24"/>
                <w:szCs w:val="24"/>
              </w:rPr>
            </w:pPr>
          </w:p>
          <w:p w:rsidR="00E213DE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ind w:right="57"/>
              <w:rPr>
                <w:sz w:val="24"/>
                <w:szCs w:val="24"/>
              </w:rPr>
            </w:pPr>
          </w:p>
        </w:tc>
      </w:tr>
      <w:tr w:rsidR="00E213DE" w:rsidRPr="007D5B50" w:rsidTr="007A0821">
        <w:tc>
          <w:tcPr>
            <w:tcW w:w="1121" w:type="dxa"/>
            <w:shd w:val="clear" w:color="auto" w:fill="FFFFFF"/>
          </w:tcPr>
          <w:p w:rsidR="00E213DE" w:rsidRPr="007D5B50" w:rsidRDefault="00E213DE" w:rsidP="000028E5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lastRenderedPageBreak/>
              <w:t>3.</w:t>
            </w:r>
            <w:r w:rsidR="000028E5">
              <w:rPr>
                <w:sz w:val="24"/>
                <w:szCs w:val="24"/>
              </w:rPr>
              <w:t>4</w:t>
            </w:r>
            <w:r w:rsidRPr="007D5B50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  <w:shd w:val="clear" w:color="auto" w:fill="FFFFFF"/>
          </w:tcPr>
          <w:p w:rsidR="00E213DE" w:rsidRPr="007D5B50" w:rsidRDefault="00E213DE" w:rsidP="007A0821">
            <w:pPr>
              <w:ind w:right="57"/>
              <w:jc w:val="both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 xml:space="preserve">Реализация мероприятий для молодых избирателей в период проведения избирательной кампании по выборам </w:t>
            </w:r>
            <w:r>
              <w:rPr>
                <w:sz w:val="24"/>
                <w:szCs w:val="24"/>
              </w:rPr>
              <w:t>Главы Калязинского района и депутатов Собрания депутатов Калязинского района Тверской области пятого созыва 14 сентября 2014 года.</w:t>
            </w:r>
          </w:p>
        </w:tc>
        <w:tc>
          <w:tcPr>
            <w:tcW w:w="2893" w:type="dxa"/>
            <w:shd w:val="clear" w:color="auto" w:fill="FFFFFF"/>
          </w:tcPr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 соответствии с планом мероприятий информационно – разъяснительной деятельности</w:t>
            </w:r>
          </w:p>
        </w:tc>
        <w:tc>
          <w:tcPr>
            <w:tcW w:w="4083" w:type="dxa"/>
            <w:shd w:val="clear" w:color="auto" w:fill="FFFFFF"/>
          </w:tcPr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Марышева</w:t>
            </w:r>
            <w:proofErr w:type="spellEnd"/>
            <w:r>
              <w:rPr>
                <w:sz w:val="24"/>
              </w:rPr>
              <w:t xml:space="preserve"> - секретарь 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 xml:space="preserve">С.Н.Лешин – член 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ind w:right="57"/>
              <w:rPr>
                <w:sz w:val="24"/>
                <w:szCs w:val="24"/>
              </w:rPr>
            </w:pPr>
          </w:p>
        </w:tc>
      </w:tr>
      <w:tr w:rsidR="00E213DE" w:rsidRPr="007D5B50" w:rsidTr="007A0821">
        <w:tc>
          <w:tcPr>
            <w:tcW w:w="1121" w:type="dxa"/>
            <w:shd w:val="clear" w:color="auto" w:fill="FFFFFF"/>
          </w:tcPr>
          <w:p w:rsidR="00E213DE" w:rsidRPr="007D5B50" w:rsidRDefault="00E213DE" w:rsidP="000028E5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3.</w:t>
            </w:r>
            <w:r w:rsidR="000028E5">
              <w:rPr>
                <w:sz w:val="24"/>
                <w:szCs w:val="24"/>
              </w:rPr>
              <w:t>5</w:t>
            </w:r>
            <w:r w:rsidRPr="007D5B50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  <w:shd w:val="clear" w:color="auto" w:fill="FFFFFF"/>
          </w:tcPr>
          <w:p w:rsidR="00E213DE" w:rsidRPr="007D5B50" w:rsidRDefault="00E213DE" w:rsidP="007A082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совещаний </w:t>
            </w:r>
            <w:r w:rsidRPr="007D5B50">
              <w:rPr>
                <w:sz w:val="24"/>
                <w:szCs w:val="24"/>
              </w:rPr>
              <w:t xml:space="preserve"> и иных информационных мероприятий с участием членов </w:t>
            </w:r>
            <w:r>
              <w:rPr>
                <w:sz w:val="24"/>
                <w:szCs w:val="24"/>
              </w:rPr>
              <w:t xml:space="preserve">территориальной </w:t>
            </w:r>
            <w:r w:rsidRPr="007D5B50">
              <w:rPr>
                <w:sz w:val="24"/>
                <w:szCs w:val="24"/>
              </w:rPr>
              <w:t xml:space="preserve">избирательной комиссии </w:t>
            </w:r>
            <w:r>
              <w:rPr>
                <w:sz w:val="24"/>
                <w:szCs w:val="24"/>
              </w:rPr>
              <w:t xml:space="preserve">Калязинского района </w:t>
            </w:r>
            <w:r w:rsidRPr="007D5B50">
              <w:rPr>
                <w:sz w:val="24"/>
                <w:szCs w:val="24"/>
              </w:rPr>
              <w:t xml:space="preserve"> по вопросам подготовки выборов </w:t>
            </w:r>
          </w:p>
        </w:tc>
        <w:tc>
          <w:tcPr>
            <w:tcW w:w="2893" w:type="dxa"/>
            <w:shd w:val="clear" w:color="auto" w:fill="FFFFFF"/>
          </w:tcPr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  <w:shd w:val="clear" w:color="auto" w:fill="FFFFFF"/>
          </w:tcPr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Марышева</w:t>
            </w:r>
            <w:proofErr w:type="spellEnd"/>
            <w:r>
              <w:rPr>
                <w:sz w:val="24"/>
              </w:rPr>
              <w:t xml:space="preserve"> - секретарь 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</w:p>
        </w:tc>
      </w:tr>
      <w:tr w:rsidR="00E213DE" w:rsidRPr="007D5B50" w:rsidTr="007A0821">
        <w:tc>
          <w:tcPr>
            <w:tcW w:w="1121" w:type="dxa"/>
            <w:tcBorders>
              <w:bottom w:val="single" w:sz="4" w:space="0" w:color="000000"/>
            </w:tcBorders>
            <w:shd w:val="clear" w:color="auto" w:fill="FFFFFF"/>
          </w:tcPr>
          <w:p w:rsidR="00E213DE" w:rsidRPr="007D5B50" w:rsidRDefault="00E213DE" w:rsidP="000028E5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3.</w:t>
            </w:r>
            <w:r w:rsidR="000028E5">
              <w:rPr>
                <w:sz w:val="24"/>
                <w:szCs w:val="24"/>
              </w:rPr>
              <w:t>6</w:t>
            </w:r>
            <w:r w:rsidRPr="007D5B50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  <w:shd w:val="clear" w:color="auto" w:fill="FFFFFF"/>
          </w:tcPr>
          <w:p w:rsidR="00E213DE" w:rsidRPr="007D5B50" w:rsidRDefault="00E213DE" w:rsidP="007A0821">
            <w:pPr>
              <w:pStyle w:val="1"/>
              <w:ind w:right="57"/>
              <w:rPr>
                <w:color w:val="auto"/>
                <w:sz w:val="24"/>
                <w:szCs w:val="24"/>
              </w:rPr>
            </w:pPr>
            <w:r w:rsidRPr="007D5B50">
              <w:rPr>
                <w:color w:val="auto"/>
                <w:sz w:val="24"/>
                <w:szCs w:val="24"/>
              </w:rPr>
              <w:t xml:space="preserve">Подготовка информационных материалов о выборах </w:t>
            </w:r>
            <w:r>
              <w:rPr>
                <w:color w:val="auto"/>
                <w:sz w:val="24"/>
                <w:szCs w:val="24"/>
              </w:rPr>
              <w:t>Главы Калязинского района и депутатов Собрания депутатов Калязинского района пятого созыва и</w:t>
            </w:r>
            <w:r w:rsidRPr="007D5B50">
              <w:rPr>
                <w:color w:val="auto"/>
                <w:sz w:val="24"/>
                <w:szCs w:val="24"/>
              </w:rPr>
              <w:t xml:space="preserve"> направление их в средства массовой информации</w:t>
            </w:r>
          </w:p>
        </w:tc>
        <w:tc>
          <w:tcPr>
            <w:tcW w:w="2893" w:type="dxa"/>
            <w:tcBorders>
              <w:bottom w:val="single" w:sz="4" w:space="0" w:color="000000"/>
            </w:tcBorders>
            <w:shd w:val="clear" w:color="auto" w:fill="FFFFFF"/>
          </w:tcPr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bottom w:val="single" w:sz="4" w:space="0" w:color="000000"/>
            </w:tcBorders>
            <w:shd w:val="clear" w:color="auto" w:fill="FFFFFF"/>
          </w:tcPr>
          <w:p w:rsidR="00E213DE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Л.А.Шепелева</w:t>
            </w:r>
            <w:proofErr w:type="spellEnd"/>
            <w:r>
              <w:rPr>
                <w:sz w:val="24"/>
              </w:rPr>
              <w:t xml:space="preserve"> –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 w:rsidRPr="007D5B50">
              <w:rPr>
                <w:sz w:val="24"/>
              </w:rPr>
              <w:t>п</w:t>
            </w:r>
            <w:proofErr w:type="gramEnd"/>
            <w:r w:rsidRPr="007D5B5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</w:t>
            </w:r>
            <w:r>
              <w:rPr>
                <w:sz w:val="24"/>
              </w:rPr>
              <w:t xml:space="preserve"> комиссии</w:t>
            </w:r>
          </w:p>
          <w:p w:rsidR="00E213DE" w:rsidRPr="007D5B50" w:rsidRDefault="00E213DE" w:rsidP="007A0821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Марышева</w:t>
            </w:r>
            <w:proofErr w:type="spellEnd"/>
            <w:r>
              <w:rPr>
                <w:sz w:val="24"/>
              </w:rPr>
              <w:t xml:space="preserve"> - секретарь 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ind w:right="57"/>
              <w:rPr>
                <w:sz w:val="24"/>
                <w:szCs w:val="24"/>
              </w:rPr>
            </w:pPr>
          </w:p>
        </w:tc>
      </w:tr>
      <w:tr w:rsidR="00E213DE" w:rsidRPr="007D5B50" w:rsidTr="007A0821">
        <w:trPr>
          <w:trHeight w:val="60"/>
        </w:trPr>
        <w:tc>
          <w:tcPr>
            <w:tcW w:w="1121" w:type="dxa"/>
            <w:tcBorders>
              <w:bottom w:val="single" w:sz="4" w:space="0" w:color="000000"/>
            </w:tcBorders>
            <w:shd w:val="clear" w:color="auto" w:fill="FFFFFF"/>
          </w:tcPr>
          <w:p w:rsidR="00E213DE" w:rsidRPr="007D5B50" w:rsidRDefault="00E213DE" w:rsidP="000028E5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3.</w:t>
            </w:r>
            <w:r w:rsidR="000028E5">
              <w:rPr>
                <w:sz w:val="24"/>
                <w:szCs w:val="24"/>
              </w:rPr>
              <w:t>7</w:t>
            </w:r>
            <w:r w:rsidRPr="007D5B50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  <w:shd w:val="clear" w:color="auto" w:fill="FFFFFF"/>
          </w:tcPr>
          <w:p w:rsidR="00E213DE" w:rsidRPr="007D5B50" w:rsidRDefault="00C34227" w:rsidP="0046280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462806">
              <w:rPr>
                <w:sz w:val="24"/>
                <w:szCs w:val="24"/>
              </w:rPr>
              <w:t xml:space="preserve"> информационных  материалов (календари по выборам, баннеры)</w:t>
            </w:r>
            <w:r w:rsidR="00E213DE" w:rsidRPr="007D5B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tcBorders>
              <w:bottom w:val="single" w:sz="4" w:space="0" w:color="000000"/>
            </w:tcBorders>
            <w:shd w:val="clear" w:color="auto" w:fill="FFFFFF"/>
          </w:tcPr>
          <w:p w:rsidR="00462806" w:rsidRDefault="00E213DE" w:rsidP="00462806">
            <w:pPr>
              <w:pStyle w:val="a8"/>
              <w:ind w:right="57"/>
              <w:rPr>
                <w:sz w:val="24"/>
              </w:rPr>
            </w:pPr>
            <w:r w:rsidRPr="007D5B50">
              <w:rPr>
                <w:sz w:val="24"/>
              </w:rPr>
              <w:t xml:space="preserve">В соответствии с планом мероприятий информационно </w:t>
            </w:r>
          </w:p>
          <w:p w:rsidR="00462806" w:rsidRDefault="00E213DE" w:rsidP="00462806">
            <w:pPr>
              <w:pStyle w:val="a8"/>
              <w:ind w:right="57"/>
              <w:rPr>
                <w:sz w:val="24"/>
              </w:rPr>
            </w:pPr>
            <w:r w:rsidRPr="007D5B50">
              <w:rPr>
                <w:sz w:val="24"/>
              </w:rPr>
              <w:t xml:space="preserve">разъяснительной </w:t>
            </w:r>
            <w:r w:rsidR="00462806">
              <w:rPr>
                <w:sz w:val="24"/>
              </w:rPr>
              <w:t xml:space="preserve"> </w:t>
            </w:r>
          </w:p>
          <w:p w:rsidR="00E213DE" w:rsidRDefault="00E213DE" w:rsidP="00462806">
            <w:pPr>
              <w:ind w:right="57"/>
              <w:rPr>
                <w:sz w:val="24"/>
                <w:szCs w:val="24"/>
              </w:rPr>
            </w:pPr>
            <w:r w:rsidRPr="007D5B50">
              <w:rPr>
                <w:sz w:val="24"/>
                <w:szCs w:val="24"/>
              </w:rPr>
              <w:t>деятельности</w:t>
            </w:r>
          </w:p>
          <w:p w:rsidR="00E213DE" w:rsidRPr="007D5B50" w:rsidRDefault="00E213DE" w:rsidP="007A082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bottom w:val="single" w:sz="4" w:space="0" w:color="000000"/>
            </w:tcBorders>
            <w:shd w:val="clear" w:color="auto" w:fill="FFFFFF"/>
          </w:tcPr>
          <w:p w:rsidR="00462806" w:rsidRDefault="00462806" w:rsidP="00462806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E213DE" w:rsidRPr="007D5B50" w:rsidRDefault="00E213DE" w:rsidP="007A0821">
            <w:pPr>
              <w:pStyle w:val="1"/>
              <w:ind w:right="57"/>
              <w:rPr>
                <w:color w:val="auto"/>
                <w:sz w:val="24"/>
                <w:szCs w:val="24"/>
              </w:rPr>
            </w:pPr>
          </w:p>
        </w:tc>
      </w:tr>
      <w:tr w:rsidR="00462806" w:rsidRPr="007D5B50" w:rsidTr="00076DCC">
        <w:trPr>
          <w:trHeight w:val="60"/>
        </w:trPr>
        <w:tc>
          <w:tcPr>
            <w:tcW w:w="1463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462806" w:rsidRPr="00462806" w:rsidRDefault="00462806" w:rsidP="000028E5">
            <w:pPr>
              <w:pStyle w:val="a8"/>
              <w:ind w:right="57"/>
              <w:jc w:val="center"/>
              <w:rPr>
                <w:b/>
                <w:sz w:val="24"/>
              </w:rPr>
            </w:pPr>
            <w:r w:rsidRPr="00462806">
              <w:rPr>
                <w:b/>
                <w:sz w:val="24"/>
              </w:rPr>
              <w:t>Раздел 4.</w:t>
            </w:r>
            <w:r w:rsidR="000028E5">
              <w:rPr>
                <w:b/>
                <w:sz w:val="24"/>
              </w:rPr>
              <w:t xml:space="preserve"> Анализ итогов избирательной кампании</w:t>
            </w:r>
          </w:p>
        </w:tc>
      </w:tr>
      <w:tr w:rsidR="007A0821" w:rsidRPr="0006275E" w:rsidTr="007A082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031"/>
        </w:trPr>
        <w:tc>
          <w:tcPr>
            <w:tcW w:w="1121" w:type="dxa"/>
            <w:shd w:val="clear" w:color="auto" w:fill="FFFFFF"/>
            <w:vAlign w:val="center"/>
          </w:tcPr>
          <w:p w:rsidR="007A0821" w:rsidRPr="007A0821" w:rsidRDefault="000028E5" w:rsidP="000028E5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6539" w:type="dxa"/>
            <w:shd w:val="clear" w:color="auto" w:fill="FFFFFF"/>
            <w:vAlign w:val="center"/>
          </w:tcPr>
          <w:p w:rsidR="007A0821" w:rsidRPr="0006275E" w:rsidRDefault="007A0821" w:rsidP="007A0821">
            <w:pPr>
              <w:shd w:val="clear" w:color="auto" w:fill="FFFFFF"/>
              <w:ind w:left="5" w:right="120" w:firstLine="255"/>
              <w:jc w:val="both"/>
              <w:rPr>
                <w:color w:val="000000"/>
                <w:sz w:val="24"/>
                <w:szCs w:val="24"/>
              </w:rPr>
            </w:pPr>
            <w:r w:rsidRPr="0006275E">
              <w:rPr>
                <w:color w:val="000000"/>
                <w:sz w:val="24"/>
                <w:szCs w:val="24"/>
              </w:rPr>
              <w:t>Направление общих данных о результатах выборов по избирательным округам в СМИ для опубликования</w:t>
            </w:r>
          </w:p>
        </w:tc>
        <w:tc>
          <w:tcPr>
            <w:tcW w:w="2893" w:type="dxa"/>
            <w:shd w:val="clear" w:color="auto" w:fill="FFFFFF"/>
            <w:vAlign w:val="center"/>
          </w:tcPr>
          <w:p w:rsidR="007A0821" w:rsidRPr="0006275E" w:rsidRDefault="007A0821" w:rsidP="007A0821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color w:val="000000"/>
                <w:sz w:val="24"/>
                <w:szCs w:val="24"/>
              </w:rPr>
            </w:pPr>
            <w:r w:rsidRPr="0006275E">
              <w:rPr>
                <w:color w:val="000000"/>
                <w:sz w:val="24"/>
                <w:szCs w:val="24"/>
              </w:rPr>
              <w:t>В течение одних суток после определения результатов выборов.</w:t>
            </w:r>
          </w:p>
        </w:tc>
        <w:tc>
          <w:tcPr>
            <w:tcW w:w="4083" w:type="dxa"/>
            <w:shd w:val="clear" w:color="auto" w:fill="auto"/>
          </w:tcPr>
          <w:p w:rsidR="000028E5" w:rsidRDefault="000028E5" w:rsidP="000028E5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7A0821" w:rsidRPr="0006275E" w:rsidRDefault="007A0821" w:rsidP="007A0821">
            <w:pPr>
              <w:spacing w:after="200" w:line="276" w:lineRule="auto"/>
            </w:pPr>
          </w:p>
        </w:tc>
      </w:tr>
      <w:tr w:rsidR="007A0821" w:rsidRPr="0006275E" w:rsidTr="007A082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261"/>
        </w:trPr>
        <w:tc>
          <w:tcPr>
            <w:tcW w:w="1121" w:type="dxa"/>
            <w:shd w:val="clear" w:color="auto" w:fill="FFFFFF"/>
            <w:vAlign w:val="center"/>
          </w:tcPr>
          <w:p w:rsidR="007A0821" w:rsidRPr="007A0821" w:rsidRDefault="000028E5" w:rsidP="000028E5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539" w:type="dxa"/>
            <w:shd w:val="clear" w:color="auto" w:fill="FFFFFF"/>
            <w:vAlign w:val="center"/>
          </w:tcPr>
          <w:p w:rsidR="007A0821" w:rsidRPr="0006275E" w:rsidRDefault="007A0821" w:rsidP="007A0821">
            <w:pPr>
              <w:shd w:val="clear" w:color="auto" w:fill="FFFFFF"/>
              <w:ind w:left="5" w:right="120" w:firstLine="155"/>
              <w:jc w:val="both"/>
              <w:rPr>
                <w:color w:val="000000"/>
                <w:sz w:val="24"/>
                <w:szCs w:val="24"/>
              </w:rPr>
            </w:pPr>
            <w:r w:rsidRPr="0006275E">
              <w:rPr>
                <w:color w:val="000000"/>
                <w:sz w:val="24"/>
                <w:szCs w:val="24"/>
              </w:rPr>
              <w:t>Официальное опубликование в муниципальном периодическом печатном издании данных, содержащихся в протоколах и сводных таблицах ТИК </w:t>
            </w:r>
          </w:p>
        </w:tc>
        <w:tc>
          <w:tcPr>
            <w:tcW w:w="2893" w:type="dxa"/>
            <w:shd w:val="clear" w:color="auto" w:fill="FFFFFF"/>
            <w:vAlign w:val="center"/>
          </w:tcPr>
          <w:p w:rsidR="007A0821" w:rsidRPr="0006275E" w:rsidRDefault="007A0821" w:rsidP="007A0821">
            <w:pPr>
              <w:shd w:val="clear" w:color="auto" w:fill="FFFFFF"/>
              <w:spacing w:line="274" w:lineRule="exact"/>
              <w:ind w:left="14"/>
              <w:jc w:val="center"/>
              <w:rPr>
                <w:color w:val="000000"/>
              </w:rPr>
            </w:pPr>
            <w:r w:rsidRPr="0006275E">
              <w:rPr>
                <w:color w:val="000000"/>
                <w:sz w:val="24"/>
                <w:szCs w:val="24"/>
              </w:rPr>
              <w:t>В течение 1 месяца со дня</w:t>
            </w:r>
            <w:r w:rsidRPr="0006275E">
              <w:rPr>
                <w:color w:val="000000"/>
              </w:rPr>
              <w:t xml:space="preserve"> </w:t>
            </w:r>
            <w:r w:rsidRPr="0006275E">
              <w:rPr>
                <w:color w:val="000000"/>
                <w:sz w:val="24"/>
                <w:szCs w:val="24"/>
              </w:rPr>
              <w:t>голосования.</w:t>
            </w:r>
          </w:p>
          <w:p w:rsidR="007A0821" w:rsidRPr="0006275E" w:rsidRDefault="007A0821" w:rsidP="007A0821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0028E5" w:rsidRDefault="000028E5" w:rsidP="000028E5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7A0821" w:rsidRPr="0006275E" w:rsidRDefault="007A0821" w:rsidP="007A0821">
            <w:pPr>
              <w:spacing w:after="200" w:line="276" w:lineRule="auto"/>
            </w:pPr>
          </w:p>
        </w:tc>
      </w:tr>
      <w:tr w:rsidR="007A0821" w:rsidRPr="0006275E" w:rsidTr="007A082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525"/>
        </w:trPr>
        <w:tc>
          <w:tcPr>
            <w:tcW w:w="1121" w:type="dxa"/>
            <w:shd w:val="clear" w:color="auto" w:fill="FFFFFF"/>
            <w:vAlign w:val="center"/>
          </w:tcPr>
          <w:p w:rsidR="007A0821" w:rsidRPr="007A0821" w:rsidRDefault="000028E5" w:rsidP="000028E5">
            <w:pPr>
              <w:widowControl w:val="0"/>
              <w:shd w:val="clear" w:color="auto" w:fill="FFFFFF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08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7A0821">
              <w:rPr>
                <w:sz w:val="24"/>
                <w:szCs w:val="24"/>
              </w:rPr>
              <w:t>.</w:t>
            </w:r>
          </w:p>
        </w:tc>
        <w:tc>
          <w:tcPr>
            <w:tcW w:w="6539" w:type="dxa"/>
            <w:shd w:val="clear" w:color="auto" w:fill="FFFFFF"/>
            <w:vAlign w:val="center"/>
          </w:tcPr>
          <w:p w:rsidR="007A0821" w:rsidRPr="0006275E" w:rsidRDefault="007A0821" w:rsidP="007A0821">
            <w:pPr>
              <w:shd w:val="clear" w:color="auto" w:fill="FFFFFF"/>
              <w:ind w:left="5" w:firstLine="155"/>
              <w:jc w:val="both"/>
              <w:rPr>
                <w:color w:val="000000"/>
                <w:sz w:val="24"/>
                <w:szCs w:val="24"/>
              </w:rPr>
            </w:pPr>
            <w:r w:rsidRPr="0006275E">
              <w:rPr>
                <w:color w:val="000000"/>
                <w:sz w:val="24"/>
                <w:szCs w:val="24"/>
              </w:rPr>
              <w:t>Вручение удостоверения об избрании</w:t>
            </w:r>
          </w:p>
        </w:tc>
        <w:tc>
          <w:tcPr>
            <w:tcW w:w="2893" w:type="dxa"/>
            <w:shd w:val="clear" w:color="auto" w:fill="FFFFFF"/>
            <w:vAlign w:val="center"/>
          </w:tcPr>
          <w:p w:rsidR="007A0821" w:rsidRPr="0006275E" w:rsidRDefault="007A0821" w:rsidP="007A0821">
            <w:pPr>
              <w:shd w:val="clear" w:color="auto" w:fill="FFFFFF"/>
              <w:spacing w:line="274" w:lineRule="exact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06275E">
              <w:rPr>
                <w:color w:val="000000"/>
                <w:sz w:val="24"/>
                <w:szCs w:val="24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 замещением выборной должности, со статусом  депутата</w:t>
            </w:r>
          </w:p>
        </w:tc>
        <w:tc>
          <w:tcPr>
            <w:tcW w:w="4083" w:type="dxa"/>
            <w:shd w:val="clear" w:color="auto" w:fill="auto"/>
          </w:tcPr>
          <w:p w:rsidR="000028E5" w:rsidRDefault="000028E5" w:rsidP="000028E5">
            <w:pPr>
              <w:pStyle w:val="a8"/>
              <w:ind w:right="57"/>
              <w:rPr>
                <w:sz w:val="24"/>
              </w:rPr>
            </w:pPr>
            <w:r>
              <w:rPr>
                <w:sz w:val="24"/>
              </w:rPr>
              <w:t>Г.А.Милькова -</w:t>
            </w:r>
            <w:r w:rsidRPr="007D5B50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ь</w:t>
            </w:r>
            <w:r w:rsidRPr="007D5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r w:rsidRPr="007D5B50">
              <w:rPr>
                <w:sz w:val="24"/>
              </w:rPr>
              <w:t>избирательной комиссии</w:t>
            </w:r>
          </w:p>
          <w:p w:rsidR="007A0821" w:rsidRPr="0006275E" w:rsidRDefault="007A0821" w:rsidP="007A0821">
            <w:pPr>
              <w:spacing w:after="200" w:line="276" w:lineRule="auto"/>
            </w:pPr>
          </w:p>
        </w:tc>
      </w:tr>
    </w:tbl>
    <w:p w:rsidR="003521BD" w:rsidRPr="004744F4" w:rsidRDefault="00E213DE">
      <w:r>
        <w:br w:type="textWrapping" w:clear="all"/>
      </w:r>
    </w:p>
    <w:sectPr w:rsidR="003521BD" w:rsidRPr="004744F4" w:rsidSect="00311CE3">
      <w:headerReference w:type="even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57" w:rsidRDefault="007B2157" w:rsidP="00303A1C">
      <w:r>
        <w:separator/>
      </w:r>
    </w:p>
  </w:endnote>
  <w:endnote w:type="continuationSeparator" w:id="0">
    <w:p w:rsidR="007B2157" w:rsidRDefault="007B2157" w:rsidP="0030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57" w:rsidRDefault="007B2157" w:rsidP="00303A1C">
      <w:r>
        <w:separator/>
      </w:r>
    </w:p>
  </w:footnote>
  <w:footnote w:type="continuationSeparator" w:id="0">
    <w:p w:rsidR="007B2157" w:rsidRDefault="007B2157" w:rsidP="00303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E3" w:rsidRDefault="00723202" w:rsidP="00311C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12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CE3" w:rsidRDefault="007B21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F4"/>
    <w:rsid w:val="000028E5"/>
    <w:rsid w:val="0002030A"/>
    <w:rsid w:val="000B292B"/>
    <w:rsid w:val="000F5DC5"/>
    <w:rsid w:val="00106935"/>
    <w:rsid w:val="001620D8"/>
    <w:rsid w:val="00240F71"/>
    <w:rsid w:val="002741BA"/>
    <w:rsid w:val="00303A1C"/>
    <w:rsid w:val="003521BD"/>
    <w:rsid w:val="0043120B"/>
    <w:rsid w:val="00462806"/>
    <w:rsid w:val="004744F4"/>
    <w:rsid w:val="00572C9A"/>
    <w:rsid w:val="00692369"/>
    <w:rsid w:val="006D108A"/>
    <w:rsid w:val="006E148C"/>
    <w:rsid w:val="00723202"/>
    <w:rsid w:val="0072681D"/>
    <w:rsid w:val="0078162C"/>
    <w:rsid w:val="007A0821"/>
    <w:rsid w:val="007B2157"/>
    <w:rsid w:val="008A7E8B"/>
    <w:rsid w:val="0097152A"/>
    <w:rsid w:val="00980458"/>
    <w:rsid w:val="00A10564"/>
    <w:rsid w:val="00A4630B"/>
    <w:rsid w:val="00A72C08"/>
    <w:rsid w:val="00C34227"/>
    <w:rsid w:val="00C719CD"/>
    <w:rsid w:val="00CE6C1A"/>
    <w:rsid w:val="00E213DE"/>
    <w:rsid w:val="00EC5091"/>
    <w:rsid w:val="00F30822"/>
    <w:rsid w:val="00F43189"/>
    <w:rsid w:val="00F6346F"/>
    <w:rsid w:val="00FB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4F4"/>
    <w:pPr>
      <w:keepNext/>
      <w:outlineLvl w:val="0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4F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14-15">
    <w:name w:val="текст14-15"/>
    <w:basedOn w:val="a"/>
    <w:rsid w:val="004744F4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744F4"/>
    <w:pPr>
      <w:tabs>
        <w:tab w:val="center" w:pos="4677"/>
        <w:tab w:val="right" w:pos="9355"/>
      </w:tabs>
      <w:jc w:val="right"/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4744F4"/>
    <w:rPr>
      <w:rFonts w:ascii="Times New Roman" w:eastAsia="Times New Roman" w:hAnsi="Times New Roman" w:cs="Times New Roman"/>
      <w:sz w:val="20"/>
      <w:szCs w:val="24"/>
    </w:rPr>
  </w:style>
  <w:style w:type="character" w:styleId="a5">
    <w:name w:val="page number"/>
    <w:basedOn w:val="a0"/>
    <w:rsid w:val="004744F4"/>
  </w:style>
  <w:style w:type="paragraph" w:customStyle="1" w:styleId="14">
    <w:name w:val="Загл.14"/>
    <w:basedOn w:val="a"/>
    <w:rsid w:val="004744F4"/>
    <w:pPr>
      <w:jc w:val="center"/>
    </w:pPr>
    <w:rPr>
      <w:b/>
      <w:sz w:val="28"/>
    </w:rPr>
  </w:style>
  <w:style w:type="table" w:styleId="a6">
    <w:name w:val="Table Grid"/>
    <w:basedOn w:val="a1"/>
    <w:rsid w:val="00474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14-15"/>
    <w:basedOn w:val="a7"/>
    <w:rsid w:val="004744F4"/>
  </w:style>
  <w:style w:type="paragraph" w:styleId="a8">
    <w:name w:val="No Spacing"/>
    <w:qFormat/>
    <w:rsid w:val="004744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9"/>
    <w:uiPriority w:val="99"/>
    <w:semiHidden/>
    <w:unhideWhenUsed/>
    <w:rsid w:val="004744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7"/>
    <w:uiPriority w:val="99"/>
    <w:semiHidden/>
    <w:rsid w:val="004744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64AE-57E1-49D5-B4BA-03361DFE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8</cp:revision>
  <dcterms:created xsi:type="dcterms:W3CDTF">2014-06-23T07:19:00Z</dcterms:created>
  <dcterms:modified xsi:type="dcterms:W3CDTF">2014-06-26T13:25:00Z</dcterms:modified>
</cp:coreProperties>
</file>