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9B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C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9B4C1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C1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4C1A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19" w:rsidRPr="00162FC5" w:rsidRDefault="00F82419" w:rsidP="00F82419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162FC5">
              <w:rPr>
                <w:b/>
                <w:sz w:val="28"/>
                <w:szCs w:val="28"/>
              </w:rPr>
              <w:t>О проведении Дня молодого избирателя.</w:t>
            </w:r>
          </w:p>
          <w:p w:rsidR="002034D4" w:rsidRPr="008C02F0" w:rsidRDefault="002034D4" w:rsidP="00203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7B" w:rsidRDefault="00F10277" w:rsidP="00DB187B">
      <w:pPr>
        <w:pStyle w:val="a6"/>
        <w:spacing w:before="360" w:after="360" w:line="360" w:lineRule="auto"/>
        <w:rPr>
          <w:b w:val="0"/>
          <w:szCs w:val="28"/>
        </w:rPr>
      </w:pPr>
      <w:r>
        <w:rPr>
          <w:rFonts w:eastAsia="Calibri"/>
          <w:szCs w:val="28"/>
        </w:rPr>
        <w:t xml:space="preserve">          </w:t>
      </w:r>
      <w:r w:rsidRPr="00DB187B">
        <w:rPr>
          <w:rFonts w:eastAsia="Calibri"/>
          <w:b w:val="0"/>
          <w:szCs w:val="28"/>
        </w:rPr>
        <w:t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 w:rsidR="00DB187B">
        <w:rPr>
          <w:rFonts w:eastAsia="Calibri"/>
          <w:b w:val="0"/>
          <w:szCs w:val="28"/>
        </w:rPr>
        <w:t>,</w:t>
      </w:r>
      <w:r w:rsidRPr="00DB187B">
        <w:rPr>
          <w:rFonts w:eastAsia="Calibri"/>
          <w:b w:val="0"/>
          <w:szCs w:val="28"/>
        </w:rPr>
        <w:t xml:space="preserve"> постановлением избирательной комиссии  Тверской области  от  </w:t>
      </w:r>
      <w:r w:rsidR="00DB187B" w:rsidRPr="00DB187B">
        <w:rPr>
          <w:rFonts w:eastAsia="Calibri"/>
          <w:b w:val="0"/>
          <w:szCs w:val="28"/>
        </w:rPr>
        <w:t>2</w:t>
      </w:r>
      <w:r w:rsidR="00B4520F">
        <w:rPr>
          <w:rFonts w:eastAsia="Calibri"/>
          <w:b w:val="0"/>
          <w:szCs w:val="28"/>
        </w:rPr>
        <w:t>7</w:t>
      </w:r>
      <w:r w:rsidR="00DB187B" w:rsidRPr="00DB187B">
        <w:rPr>
          <w:rFonts w:eastAsia="Calibri"/>
          <w:b w:val="0"/>
          <w:szCs w:val="28"/>
        </w:rPr>
        <w:t>.</w:t>
      </w:r>
      <w:r w:rsidR="00B4520F">
        <w:rPr>
          <w:rFonts w:eastAsia="Calibri"/>
          <w:b w:val="0"/>
          <w:szCs w:val="28"/>
        </w:rPr>
        <w:t>01</w:t>
      </w:r>
      <w:r w:rsidR="00DB187B" w:rsidRPr="00DB187B">
        <w:rPr>
          <w:rFonts w:eastAsia="Calibri"/>
          <w:b w:val="0"/>
          <w:szCs w:val="28"/>
        </w:rPr>
        <w:t>.201</w:t>
      </w:r>
      <w:r w:rsidR="00B4520F">
        <w:rPr>
          <w:rFonts w:eastAsia="Calibri"/>
          <w:b w:val="0"/>
          <w:szCs w:val="28"/>
        </w:rPr>
        <w:t>5</w:t>
      </w:r>
      <w:r w:rsidR="00DB187B" w:rsidRPr="00DB187B">
        <w:rPr>
          <w:rFonts w:eastAsia="Calibri"/>
          <w:b w:val="0"/>
          <w:szCs w:val="28"/>
        </w:rPr>
        <w:t>года</w:t>
      </w:r>
      <w:r w:rsidRPr="00DB187B">
        <w:rPr>
          <w:rFonts w:eastAsia="Calibri"/>
          <w:b w:val="0"/>
          <w:szCs w:val="28"/>
        </w:rPr>
        <w:t xml:space="preserve"> № 1</w:t>
      </w:r>
      <w:r w:rsidR="00B4520F">
        <w:rPr>
          <w:rFonts w:eastAsia="Calibri"/>
          <w:b w:val="0"/>
          <w:szCs w:val="28"/>
        </w:rPr>
        <w:t>43</w:t>
      </w:r>
      <w:r w:rsidRPr="00DB187B">
        <w:rPr>
          <w:rFonts w:eastAsia="Calibri"/>
          <w:b w:val="0"/>
          <w:szCs w:val="28"/>
        </w:rPr>
        <w:t>/1</w:t>
      </w:r>
      <w:r w:rsidR="00B4520F">
        <w:rPr>
          <w:rFonts w:eastAsia="Calibri"/>
          <w:b w:val="0"/>
          <w:szCs w:val="28"/>
        </w:rPr>
        <w:t>539</w:t>
      </w:r>
      <w:r w:rsidR="00DB187B" w:rsidRPr="00DB187B">
        <w:rPr>
          <w:rFonts w:eastAsia="Calibri"/>
          <w:b w:val="0"/>
          <w:szCs w:val="28"/>
        </w:rPr>
        <w:t>-5</w:t>
      </w:r>
      <w:r w:rsidRPr="00DB187B">
        <w:rPr>
          <w:rFonts w:eastAsia="Calibri"/>
          <w:b w:val="0"/>
          <w:szCs w:val="28"/>
        </w:rPr>
        <w:t xml:space="preserve"> </w:t>
      </w:r>
      <w:r w:rsidR="00DB187B">
        <w:rPr>
          <w:rFonts w:eastAsia="Calibri"/>
          <w:b w:val="0"/>
          <w:szCs w:val="28"/>
        </w:rPr>
        <w:t>«</w:t>
      </w:r>
      <w:r w:rsidR="00DB187B" w:rsidRPr="00DB187B">
        <w:rPr>
          <w:b w:val="0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</w:t>
      </w:r>
      <w:r w:rsidR="00B4520F">
        <w:rPr>
          <w:b w:val="0"/>
          <w:szCs w:val="28"/>
        </w:rPr>
        <w:t>5</w:t>
      </w:r>
      <w:r w:rsidR="00DB187B" w:rsidRPr="00DB187B">
        <w:rPr>
          <w:b w:val="0"/>
          <w:szCs w:val="28"/>
        </w:rPr>
        <w:t xml:space="preserve"> год»</w:t>
      </w:r>
      <w:r w:rsidRPr="00DB187B">
        <w:rPr>
          <w:b w:val="0"/>
          <w:szCs w:val="28"/>
        </w:rPr>
        <w:t>, планом работы территориальной избирательной комиссии Калязинского района на первое полугодие 201</w:t>
      </w:r>
      <w:r w:rsidR="009B4C1A">
        <w:rPr>
          <w:b w:val="0"/>
          <w:szCs w:val="28"/>
        </w:rPr>
        <w:t>5</w:t>
      </w:r>
      <w:r w:rsidRPr="00DB187B">
        <w:rPr>
          <w:b w:val="0"/>
          <w:szCs w:val="28"/>
        </w:rPr>
        <w:t xml:space="preserve"> года, утвержденного постановлением  комиссии 27.12.201</w:t>
      </w:r>
      <w:r w:rsidR="009B4C1A">
        <w:rPr>
          <w:b w:val="0"/>
          <w:szCs w:val="28"/>
        </w:rPr>
        <w:t>4</w:t>
      </w:r>
      <w:r w:rsidRPr="00DB187B">
        <w:rPr>
          <w:b w:val="0"/>
          <w:szCs w:val="28"/>
        </w:rPr>
        <w:t xml:space="preserve"> г. №</w:t>
      </w:r>
      <w:r w:rsidR="009B4C1A">
        <w:rPr>
          <w:b w:val="0"/>
          <w:szCs w:val="28"/>
        </w:rPr>
        <w:t>125</w:t>
      </w:r>
      <w:r w:rsidRPr="00DB187B">
        <w:rPr>
          <w:b w:val="0"/>
          <w:szCs w:val="28"/>
        </w:rPr>
        <w:t>/</w:t>
      </w:r>
      <w:r w:rsidR="009B4C1A">
        <w:rPr>
          <w:b w:val="0"/>
          <w:szCs w:val="28"/>
        </w:rPr>
        <w:t>763</w:t>
      </w:r>
      <w:r w:rsidRPr="00DB187B">
        <w:rPr>
          <w:b w:val="0"/>
          <w:szCs w:val="28"/>
        </w:rPr>
        <w:t>-3, территориальная избирательная комиссия Калязинского района ПОСТАНОВЛ</w:t>
      </w:r>
      <w:r w:rsidR="009B4C1A">
        <w:rPr>
          <w:b w:val="0"/>
          <w:szCs w:val="28"/>
        </w:rPr>
        <w:t>ЯЕ</w:t>
      </w:r>
      <w:r w:rsidRPr="00DB187B">
        <w:rPr>
          <w:b w:val="0"/>
          <w:szCs w:val="28"/>
        </w:rPr>
        <w:t>Т:</w:t>
      </w:r>
    </w:p>
    <w:p w:rsidR="00DC3F4C" w:rsidRPr="00DC3F4C" w:rsidRDefault="00F10277" w:rsidP="00DC3F4C">
      <w:pPr>
        <w:pStyle w:val="a6"/>
        <w:numPr>
          <w:ilvl w:val="0"/>
          <w:numId w:val="1"/>
        </w:numPr>
        <w:tabs>
          <w:tab w:val="left" w:pos="0"/>
        </w:tabs>
        <w:spacing w:before="360" w:after="360" w:line="360" w:lineRule="auto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комплекс мероприятий, приуроченных к  Дню  молодого избирателя (прилагается).</w:t>
      </w:r>
    </w:p>
    <w:p w:rsidR="00F10277" w:rsidRPr="00DC3F4C" w:rsidRDefault="00F10277" w:rsidP="00DC3F4C">
      <w:pPr>
        <w:pStyle w:val="a6"/>
        <w:numPr>
          <w:ilvl w:val="0"/>
          <w:numId w:val="1"/>
        </w:numPr>
        <w:tabs>
          <w:tab w:val="left" w:pos="0"/>
        </w:tabs>
        <w:spacing w:before="360" w:after="360" w:line="360" w:lineRule="auto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 совместно с управлением образования, отделом </w:t>
      </w:r>
      <w:r w:rsidR="009B4C1A" w:rsidRPr="00DC3F4C">
        <w:rPr>
          <w:rStyle w:val="1"/>
          <w:rFonts w:eastAsia="Calibri"/>
          <w:b w:val="0"/>
          <w:szCs w:val="28"/>
        </w:rPr>
        <w:t xml:space="preserve">по делам </w:t>
      </w:r>
      <w:r w:rsidRPr="00DC3F4C">
        <w:rPr>
          <w:rStyle w:val="1"/>
          <w:rFonts w:eastAsia="Calibri"/>
          <w:b w:val="0"/>
          <w:szCs w:val="28"/>
        </w:rPr>
        <w:t>культуры</w:t>
      </w:r>
      <w:r w:rsidR="009B4C1A" w:rsidRPr="00DC3F4C">
        <w:rPr>
          <w:rStyle w:val="1"/>
          <w:rFonts w:eastAsia="Calibri"/>
          <w:b w:val="0"/>
          <w:szCs w:val="28"/>
        </w:rPr>
        <w:t>,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9B4C1A" w:rsidRPr="00DC3F4C">
        <w:rPr>
          <w:rStyle w:val="1"/>
          <w:rFonts w:eastAsia="Calibri"/>
          <w:b w:val="0"/>
          <w:szCs w:val="28"/>
        </w:rPr>
        <w:t>молодежи и спорта</w:t>
      </w:r>
      <w:r w:rsidRPr="00DC3F4C">
        <w:rPr>
          <w:rStyle w:val="1"/>
          <w:rFonts w:eastAsia="Calibri"/>
          <w:b w:val="0"/>
          <w:szCs w:val="28"/>
        </w:rPr>
        <w:t xml:space="preserve"> администрации </w:t>
      </w:r>
      <w:r w:rsidRPr="00DC3F4C">
        <w:rPr>
          <w:rStyle w:val="1"/>
          <w:b w:val="0"/>
          <w:szCs w:val="28"/>
        </w:rPr>
        <w:t xml:space="preserve">Калязинского района </w:t>
      </w:r>
      <w:r w:rsidRPr="00DC3F4C">
        <w:rPr>
          <w:rStyle w:val="1"/>
          <w:rFonts w:eastAsia="Calibri"/>
          <w:b w:val="0"/>
          <w:szCs w:val="28"/>
        </w:rPr>
        <w:t>(по согласованию) мероприятия  для  молодых  и будущих избирателей, приуроченных к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F82419" w:rsidRPr="00DC3F4C" w:rsidRDefault="009B4C1A" w:rsidP="00DC3F4C">
      <w:pPr>
        <w:pStyle w:val="a4"/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DC3F4C">
        <w:rPr>
          <w:sz w:val="28"/>
          <w:szCs w:val="28"/>
        </w:rPr>
        <w:lastRenderedPageBreak/>
        <w:t>Образ</w:t>
      </w:r>
      <w:r w:rsidR="00F82419" w:rsidRPr="00DC3F4C">
        <w:rPr>
          <w:sz w:val="28"/>
          <w:szCs w:val="28"/>
        </w:rPr>
        <w:t xml:space="preserve">овать Рабочую группу по 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Калязинском районе </w:t>
      </w:r>
      <w:r w:rsidR="00F82419" w:rsidRPr="00DC3F4C">
        <w:rPr>
          <w:sz w:val="28"/>
          <w:szCs w:val="28"/>
        </w:rPr>
        <w:t>в следующем составе:</w:t>
      </w:r>
    </w:p>
    <w:p w:rsidR="00F82419" w:rsidRPr="00DC3F4C" w:rsidRDefault="00F82419" w:rsidP="00DC3F4C">
      <w:pPr>
        <w:pStyle w:val="a4"/>
        <w:tabs>
          <w:tab w:val="left" w:pos="708"/>
        </w:tabs>
        <w:spacing w:line="360" w:lineRule="auto"/>
        <w:ind w:left="708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Милькова Г.А. – председатель территориальной избирательной комиссии Калязинского района, руководитель группы;</w:t>
      </w:r>
    </w:p>
    <w:p w:rsidR="00F82419" w:rsidRPr="00DC3F4C" w:rsidRDefault="00F82419" w:rsidP="00DC3F4C">
      <w:pPr>
        <w:pStyle w:val="a4"/>
        <w:tabs>
          <w:tab w:val="left" w:pos="708"/>
        </w:tabs>
        <w:spacing w:line="360" w:lineRule="auto"/>
        <w:ind w:left="708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Лешин С.Н. - член территориальной избирательной комиссии Калязинского района, заместитель руководителя группы;</w:t>
      </w:r>
    </w:p>
    <w:p w:rsidR="00F82419" w:rsidRPr="00DC3F4C" w:rsidRDefault="009B4C1A" w:rsidP="00DC3F4C">
      <w:pPr>
        <w:pStyle w:val="a4"/>
        <w:tabs>
          <w:tab w:val="left" w:pos="708"/>
        </w:tabs>
        <w:spacing w:line="360" w:lineRule="auto"/>
        <w:ind w:left="708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Пан</w:t>
      </w:r>
      <w:r w:rsidR="00311E4A" w:rsidRPr="00DC3F4C">
        <w:rPr>
          <w:sz w:val="28"/>
          <w:szCs w:val="28"/>
        </w:rPr>
        <w:t>ина</w:t>
      </w:r>
      <w:r w:rsidRPr="00DC3F4C">
        <w:rPr>
          <w:sz w:val="28"/>
          <w:szCs w:val="28"/>
        </w:rPr>
        <w:t xml:space="preserve"> Н</w:t>
      </w:r>
      <w:r w:rsidR="00311E4A" w:rsidRPr="00DC3F4C">
        <w:rPr>
          <w:sz w:val="28"/>
          <w:szCs w:val="28"/>
        </w:rPr>
        <w:t>.</w:t>
      </w:r>
      <w:r w:rsidRPr="00DC3F4C">
        <w:rPr>
          <w:sz w:val="28"/>
          <w:szCs w:val="28"/>
        </w:rPr>
        <w:t>В.</w:t>
      </w:r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Pr="00DC3F4C">
        <w:rPr>
          <w:sz w:val="28"/>
          <w:szCs w:val="28"/>
        </w:rPr>
        <w:t xml:space="preserve"> отдела</w:t>
      </w:r>
      <w:r w:rsidR="00F82419" w:rsidRPr="00DC3F4C">
        <w:rPr>
          <w:sz w:val="28"/>
          <w:szCs w:val="28"/>
        </w:rPr>
        <w:t xml:space="preserve"> </w:t>
      </w:r>
      <w:r w:rsidRPr="00DC3F4C">
        <w:rPr>
          <w:rStyle w:val="1"/>
          <w:rFonts w:eastAsia="Calibri"/>
          <w:sz w:val="28"/>
          <w:szCs w:val="28"/>
        </w:rPr>
        <w:t xml:space="preserve">по делам культуры, молодежи и спорта администрации </w:t>
      </w:r>
      <w:r w:rsidRPr="00DC3F4C">
        <w:rPr>
          <w:rStyle w:val="1"/>
          <w:sz w:val="28"/>
          <w:szCs w:val="28"/>
        </w:rPr>
        <w:t xml:space="preserve">Калязинского района </w:t>
      </w:r>
      <w:r w:rsidRPr="00DC3F4C">
        <w:rPr>
          <w:rStyle w:val="1"/>
          <w:rFonts w:eastAsia="Calibri"/>
          <w:sz w:val="28"/>
          <w:szCs w:val="28"/>
        </w:rPr>
        <w:t>(по согласованию);</w:t>
      </w:r>
    </w:p>
    <w:p w:rsidR="00F82419" w:rsidRPr="00DC3F4C" w:rsidRDefault="00F82419" w:rsidP="00DC3F4C">
      <w:pPr>
        <w:pStyle w:val="a4"/>
        <w:tabs>
          <w:tab w:val="left" w:pos="708"/>
        </w:tabs>
        <w:spacing w:line="360" w:lineRule="auto"/>
        <w:ind w:left="708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Золотова С</w:t>
      </w:r>
      <w:r w:rsidR="00960301" w:rsidRPr="00DC3F4C">
        <w:rPr>
          <w:sz w:val="28"/>
          <w:szCs w:val="28"/>
        </w:rPr>
        <w:t>.</w:t>
      </w:r>
      <w:r w:rsidRPr="00DC3F4C">
        <w:rPr>
          <w:sz w:val="28"/>
          <w:szCs w:val="28"/>
        </w:rPr>
        <w:t>Б</w:t>
      </w:r>
      <w:r w:rsidR="00960301" w:rsidRPr="00DC3F4C">
        <w:rPr>
          <w:sz w:val="28"/>
          <w:szCs w:val="28"/>
        </w:rPr>
        <w:t>.</w:t>
      </w:r>
      <w:r w:rsidRPr="00DC3F4C">
        <w:rPr>
          <w:sz w:val="28"/>
          <w:szCs w:val="28"/>
        </w:rPr>
        <w:t>– заведующая молодежным сектором МБУК «Калязинская районная Межпоселенческая библиотечная система»</w:t>
      </w:r>
      <w:r w:rsidR="007D20B9" w:rsidRPr="00DC3F4C">
        <w:rPr>
          <w:sz w:val="28"/>
          <w:szCs w:val="28"/>
        </w:rPr>
        <w:t xml:space="preserve"> </w:t>
      </w:r>
      <w:r w:rsidRPr="00DC3F4C">
        <w:rPr>
          <w:sz w:val="28"/>
          <w:szCs w:val="28"/>
        </w:rPr>
        <w:t>(по согласованию)</w:t>
      </w:r>
      <w:r w:rsidR="007D20B9" w:rsidRPr="00DC3F4C">
        <w:rPr>
          <w:sz w:val="28"/>
          <w:szCs w:val="28"/>
        </w:rPr>
        <w:t>.</w:t>
      </w:r>
    </w:p>
    <w:p w:rsidR="007D20B9" w:rsidRPr="00DC3F4C" w:rsidRDefault="007D20B9" w:rsidP="00DC3F4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7D20B9" w:rsidRPr="00162FC5" w:rsidRDefault="007D20B9" w:rsidP="007D20B9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</w:t>
            </w:r>
            <w:r w:rsidR="00F82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Марышева</w:t>
            </w:r>
          </w:p>
        </w:tc>
      </w:tr>
    </w:tbl>
    <w:p w:rsidR="00F062C4" w:rsidRDefault="00F062C4" w:rsidP="007D20B9">
      <w:pPr>
        <w:spacing w:line="360" w:lineRule="auto"/>
        <w:jc w:val="both"/>
      </w:pPr>
    </w:p>
    <w:p w:rsidR="002034D4" w:rsidRDefault="00F062C4" w:rsidP="00F062C4">
      <w:pPr>
        <w:rPr>
          <w:lang w:val="en-US"/>
        </w:rPr>
      </w:pPr>
      <w:r>
        <w:br w:type="page"/>
      </w:r>
    </w:p>
    <w:p w:rsidR="00F062C4" w:rsidRDefault="00F062C4" w:rsidP="007D20B9">
      <w:pPr>
        <w:spacing w:line="360" w:lineRule="auto"/>
        <w:jc w:val="both"/>
        <w:rPr>
          <w:lang w:val="en-US"/>
        </w:rPr>
        <w:sectPr w:rsidR="00F062C4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062C4" w:rsidRPr="00F062C4" w:rsidRDefault="00F062C4" w:rsidP="00F062C4">
      <w:pPr>
        <w:pStyle w:val="a9"/>
        <w:jc w:val="right"/>
        <w:rPr>
          <w:rFonts w:ascii="Times New Roman" w:hAnsi="Times New Roman" w:cs="Times New Roman"/>
        </w:rPr>
      </w:pPr>
      <w:r w:rsidRPr="00F062C4">
        <w:rPr>
          <w:rFonts w:ascii="Times New Roman" w:hAnsi="Times New Roman" w:cs="Times New Roman"/>
          <w:lang w:val="en-US"/>
        </w:rPr>
        <w:lastRenderedPageBreak/>
        <w:t>Приложение №1</w:t>
      </w:r>
    </w:p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  <w:lang w:val="en-US"/>
        </w:rPr>
      </w:pPr>
    </w:p>
    <w:p w:rsidR="00F062C4" w:rsidRPr="00F062C4" w:rsidRDefault="00F062C4" w:rsidP="00F062C4">
      <w:pPr>
        <w:pStyle w:val="a9"/>
        <w:jc w:val="center"/>
        <w:rPr>
          <w:rFonts w:ascii="Times New Roman" w:hAnsi="Times New Roman" w:cs="Times New Roman"/>
          <w:b/>
          <w:lang w:val="en-US"/>
        </w:rPr>
      </w:pPr>
      <w:r w:rsidRPr="00F062C4">
        <w:rPr>
          <w:rFonts w:ascii="Times New Roman" w:hAnsi="Times New Roman" w:cs="Times New Roman"/>
          <w:b/>
          <w:lang w:val="en-US"/>
        </w:rPr>
        <w:t>ПЛАН</w:t>
      </w:r>
    </w:p>
    <w:p w:rsidR="00F062C4" w:rsidRPr="00F062C4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F062C4">
        <w:rPr>
          <w:rFonts w:ascii="Times New Roman" w:hAnsi="Times New Roman" w:cs="Times New Roman"/>
          <w:b/>
        </w:rPr>
        <w:t>проведения мероприятий в рамках Дня молодого избирателя в 2015 году</w:t>
      </w:r>
    </w:p>
    <w:p w:rsidR="00F062C4" w:rsidRPr="00F062C4" w:rsidRDefault="00F062C4" w:rsidP="007D20B9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5183" w:type="dxa"/>
        <w:jc w:val="center"/>
        <w:tblInd w:w="93" w:type="dxa"/>
        <w:tblLayout w:type="fixed"/>
        <w:tblLook w:val="04A0"/>
      </w:tblPr>
      <w:tblGrid>
        <w:gridCol w:w="582"/>
        <w:gridCol w:w="1701"/>
        <w:gridCol w:w="2552"/>
        <w:gridCol w:w="1559"/>
        <w:gridCol w:w="2268"/>
        <w:gridCol w:w="1418"/>
        <w:gridCol w:w="1701"/>
        <w:gridCol w:w="3402"/>
      </w:tblGrid>
      <w:tr w:rsidR="00F062C4" w:rsidRPr="00F062C4" w:rsidTr="00F062C4">
        <w:trPr>
          <w:trHeight w:val="94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молодых избирателей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Соорганизаторы, приглашенные персоны мероприятия </w:t>
            </w:r>
          </w:p>
        </w:tc>
      </w:tr>
      <w:tr w:rsidR="00F062C4" w:rsidRPr="00F062C4" w:rsidTr="00F062C4">
        <w:trPr>
          <w:trHeight w:val="1605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(запланированные даты)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(указать формат)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(предполагаемое число)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(указать: впервые голосующие, избиратели с инвалидностью, работающая молодежь, учащиеся какого учебного учреждения)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персоналии: Главы, депутаты, администрация отделов, учебных учреждений и пр.)</w:t>
            </w:r>
          </w:p>
        </w:tc>
      </w:tr>
      <w:tr w:rsidR="00F062C4" w:rsidRPr="00F062C4" w:rsidTr="00F062C4">
        <w:trPr>
          <w:trHeight w:val="153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 - спортивная игра "Молодежъ вызывает на ринг депутатов"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работающая молодежь, впервые голосующие избиратели, студенты колледжей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Ледовый дворец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района, депутаты представительных органов местного самоуправления, отделы администрации Калязинского района, Совет молодежи при Главе района</w:t>
            </w:r>
          </w:p>
        </w:tc>
      </w:tr>
      <w:tr w:rsidR="00F062C4" w:rsidRPr="00F062C4" w:rsidTr="00F062C4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гости всех к себе зовем" - день открытых дверей в территориальной избирательной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МОУ городской средней общеобразовательной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городская средняя общеобразовательная школа</w:t>
            </w:r>
          </w:p>
        </w:tc>
      </w:tr>
      <w:tr w:rsidR="00F062C4" w:rsidRPr="00F062C4" w:rsidTr="00F062C4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знатоков избирательного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МОУ городских обще-образовательных школ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"Калязинского районная МБС"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городская средняя общеобразовательная школа</w:t>
            </w:r>
          </w:p>
        </w:tc>
      </w:tr>
      <w:tr w:rsidR="00F062C4" w:rsidRPr="00F062C4" w:rsidTr="00F062C4">
        <w:trPr>
          <w:trHeight w:val="18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молодого избирателя "Наши депутаты. Кому доверяем судьбу района."Встреча молодежи с депутатами Собрания депутатов Калязинского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 молодежи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заседаний администрации Калязинского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Собрания депутатов Калязинского района, отдел по делам молодежи, туризму и спорту администрации Калязинского района</w:t>
            </w:r>
          </w:p>
        </w:tc>
      </w:tr>
      <w:tr w:rsidR="00F062C4" w:rsidRPr="00F062C4" w:rsidTr="00F062C4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9-20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опрос "Что может изменить твой голос?"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Впервые голосующие избиратели, студенты Калязинского колледжа им.Полежаева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колледж им.Полежаева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4" w:rsidRPr="00F062C4" w:rsidRDefault="00F062C4" w:rsidP="00F0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молодежи, туризму и спорту администрации Калязинского района, администрация колледжа</w:t>
            </w:r>
          </w:p>
        </w:tc>
      </w:tr>
    </w:tbl>
    <w:p w:rsidR="00F062C4" w:rsidRPr="00F062C4" w:rsidRDefault="00F062C4" w:rsidP="007D20B9">
      <w:pPr>
        <w:spacing w:line="360" w:lineRule="auto"/>
        <w:jc w:val="both"/>
      </w:pPr>
    </w:p>
    <w:sectPr w:rsidR="00F062C4" w:rsidRPr="00F062C4" w:rsidSect="00F062C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F82419"/>
    <w:rsid w:val="000439B3"/>
    <w:rsid w:val="002034D4"/>
    <w:rsid w:val="002E07DB"/>
    <w:rsid w:val="00311E4A"/>
    <w:rsid w:val="00475A02"/>
    <w:rsid w:val="00493E1F"/>
    <w:rsid w:val="005F45B2"/>
    <w:rsid w:val="00780AA0"/>
    <w:rsid w:val="007910AF"/>
    <w:rsid w:val="007D20B9"/>
    <w:rsid w:val="008C02F0"/>
    <w:rsid w:val="00960301"/>
    <w:rsid w:val="009B4C1A"/>
    <w:rsid w:val="00A07623"/>
    <w:rsid w:val="00A50922"/>
    <w:rsid w:val="00A8537E"/>
    <w:rsid w:val="00AF05E8"/>
    <w:rsid w:val="00B4520F"/>
    <w:rsid w:val="00BA7BF0"/>
    <w:rsid w:val="00D40414"/>
    <w:rsid w:val="00D72E18"/>
    <w:rsid w:val="00DB187B"/>
    <w:rsid w:val="00DC3F4C"/>
    <w:rsid w:val="00DC6812"/>
    <w:rsid w:val="00E20204"/>
    <w:rsid w:val="00E60F6C"/>
    <w:rsid w:val="00E67BCD"/>
    <w:rsid w:val="00E952D9"/>
    <w:rsid w:val="00EA79FF"/>
    <w:rsid w:val="00F062C4"/>
    <w:rsid w:val="00F10277"/>
    <w:rsid w:val="00F82419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54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19</cp:revision>
  <cp:lastPrinted>2014-03-13T06:28:00Z</cp:lastPrinted>
  <dcterms:created xsi:type="dcterms:W3CDTF">2014-03-03T13:06:00Z</dcterms:created>
  <dcterms:modified xsi:type="dcterms:W3CDTF">2015-02-16T12:12:00Z</dcterms:modified>
</cp:coreProperties>
</file>