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B76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 xml:space="preserve">08» октября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6D5F3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669">
              <w:rPr>
                <w:rFonts w:ascii="Times New Roman" w:hAnsi="Times New Roman" w:cs="Times New Roman"/>
                <w:sz w:val="28"/>
                <w:szCs w:val="28"/>
              </w:rPr>
              <w:t>134/77</w:t>
            </w:r>
            <w:r w:rsidR="006D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2B7669" w:rsidRDefault="002B7669" w:rsidP="006D5F3A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69">
              <w:rPr>
                <w:rFonts w:ascii="Times New Roman" w:hAnsi="Times New Roman" w:cs="Times New Roman"/>
                <w:b/>
                <w:sz w:val="28"/>
                <w:szCs w:val="28"/>
              </w:rPr>
              <w:t>О кандидатур</w:t>
            </w:r>
            <w:r w:rsidR="000A4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6D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D5F3A">
              <w:rPr>
                <w:rFonts w:ascii="Times New Roman" w:hAnsi="Times New Roman" w:cs="Times New Roman"/>
                <w:b/>
                <w:sz w:val="28"/>
                <w:szCs w:val="28"/>
              </w:rPr>
              <w:t>Лешина</w:t>
            </w:r>
            <w:proofErr w:type="gramEnd"/>
            <w:r w:rsidR="006D5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</w:t>
            </w:r>
            <w:r w:rsidR="000A44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B7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назначения в состав территориальной избирательной комиссии Калязинского района Тверской области срока полномочий 2015-2020 годов.</w:t>
            </w:r>
          </w:p>
        </w:tc>
      </w:tr>
    </w:tbl>
    <w:p w:rsidR="000A444A" w:rsidRDefault="000A444A" w:rsidP="000A444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669" w:rsidRPr="002B7669" w:rsidRDefault="002B7669" w:rsidP="000A444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669">
        <w:rPr>
          <w:rFonts w:ascii="Times New Roman" w:hAnsi="Times New Roman" w:cs="Times New Roman"/>
          <w:sz w:val="28"/>
          <w:szCs w:val="28"/>
        </w:rPr>
        <w:t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Калязинского района постановляет:</w:t>
      </w:r>
    </w:p>
    <w:p w:rsidR="002B7669" w:rsidRPr="002B7669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7669">
        <w:rPr>
          <w:rFonts w:ascii="Times New Roman" w:hAnsi="Times New Roman" w:cs="Times New Roman"/>
          <w:sz w:val="28"/>
          <w:szCs w:val="28"/>
        </w:rPr>
        <w:t>Внести в избирательную комиссию Тверской области для назначения член</w:t>
      </w:r>
      <w:r w:rsidR="006D5F3A">
        <w:rPr>
          <w:rFonts w:ascii="Times New Roman" w:hAnsi="Times New Roman" w:cs="Times New Roman"/>
          <w:sz w:val="28"/>
          <w:szCs w:val="28"/>
        </w:rPr>
        <w:t>ом</w:t>
      </w:r>
      <w:r w:rsidRPr="002B7669">
        <w:rPr>
          <w:rFonts w:ascii="Times New Roman" w:hAnsi="Times New Roman" w:cs="Times New Roman"/>
          <w:sz w:val="28"/>
          <w:szCs w:val="28"/>
        </w:rPr>
        <w:t xml:space="preserve">  территориальной избирательной комиссии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2B7669">
        <w:rPr>
          <w:rFonts w:ascii="Times New Roman" w:hAnsi="Times New Roman" w:cs="Times New Roman"/>
          <w:sz w:val="28"/>
          <w:szCs w:val="28"/>
        </w:rPr>
        <w:t xml:space="preserve"> с правом решающего голоса кандидатур</w:t>
      </w:r>
      <w:r w:rsidR="006D5F3A">
        <w:rPr>
          <w:rFonts w:ascii="Times New Roman" w:hAnsi="Times New Roman" w:cs="Times New Roman"/>
          <w:sz w:val="28"/>
          <w:szCs w:val="28"/>
        </w:rPr>
        <w:t>у</w:t>
      </w:r>
      <w:r w:rsidRPr="002B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F3A">
        <w:rPr>
          <w:rFonts w:ascii="Times New Roman" w:hAnsi="Times New Roman" w:cs="Times New Roman"/>
          <w:sz w:val="28"/>
          <w:szCs w:val="28"/>
        </w:rPr>
        <w:t>Лешина</w:t>
      </w:r>
      <w:proofErr w:type="gramEnd"/>
      <w:r w:rsidR="006D5F3A">
        <w:rPr>
          <w:rFonts w:ascii="Times New Roman" w:hAnsi="Times New Roman" w:cs="Times New Roman"/>
          <w:sz w:val="28"/>
          <w:szCs w:val="28"/>
        </w:rPr>
        <w:t xml:space="preserve"> Сергея Николаевича.</w:t>
      </w:r>
    </w:p>
    <w:p w:rsidR="002B7669" w:rsidRPr="006D5F3A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3A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Pr="006D5F3A">
        <w:rPr>
          <w:rFonts w:ascii="Times New Roman" w:hAnsi="Times New Roman" w:cs="Times New Roman"/>
          <w:sz w:val="28"/>
          <w:szCs w:val="28"/>
        </w:rPr>
        <w:t>Мильковой</w:t>
      </w:r>
      <w:proofErr w:type="spellEnd"/>
      <w:r w:rsidRPr="006D5F3A">
        <w:rPr>
          <w:rFonts w:ascii="Times New Roman" w:hAnsi="Times New Roman" w:cs="Times New Roman"/>
          <w:sz w:val="28"/>
          <w:szCs w:val="28"/>
        </w:rPr>
        <w:t xml:space="preserve"> Г.А. представить документы по предложению кандидатуры  </w:t>
      </w:r>
      <w:proofErr w:type="gramStart"/>
      <w:r w:rsidR="006D5F3A" w:rsidRPr="006D5F3A">
        <w:rPr>
          <w:rFonts w:ascii="Times New Roman" w:hAnsi="Times New Roman" w:cs="Times New Roman"/>
          <w:sz w:val="28"/>
          <w:szCs w:val="28"/>
        </w:rPr>
        <w:t>Лешина</w:t>
      </w:r>
      <w:proofErr w:type="gramEnd"/>
      <w:r w:rsidR="006D5F3A" w:rsidRPr="006D5F3A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6D5F3A">
        <w:rPr>
          <w:rFonts w:ascii="Times New Roman" w:hAnsi="Times New Roman" w:cs="Times New Roman"/>
          <w:sz w:val="28"/>
          <w:szCs w:val="28"/>
        </w:rPr>
        <w:t xml:space="preserve"> </w:t>
      </w:r>
      <w:r w:rsidRPr="006D5F3A">
        <w:rPr>
          <w:rFonts w:ascii="Times New Roman" w:hAnsi="Times New Roman" w:cs="Times New Roman"/>
          <w:sz w:val="28"/>
          <w:szCs w:val="28"/>
        </w:rPr>
        <w:t>для назначения в состав территориальной избирательной комиссии Калязинского района Тверской области в избирательную комиссию Тверской области в срок до 25.10.2015г.</w:t>
      </w:r>
    </w:p>
    <w:p w:rsidR="002B7669" w:rsidRDefault="002B7669" w:rsidP="000A444A">
      <w:pPr>
        <w:numPr>
          <w:ilvl w:val="0"/>
          <w:numId w:val="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6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ТИК  Милькову Г.А.</w:t>
      </w:r>
    </w:p>
    <w:p w:rsidR="000A444A" w:rsidRPr="000A444A" w:rsidRDefault="000A444A" w:rsidP="000A444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B7669">
        <w:tc>
          <w:tcPr>
            <w:tcW w:w="3936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B7669">
        <w:tc>
          <w:tcPr>
            <w:tcW w:w="3936" w:type="dxa"/>
          </w:tcPr>
          <w:p w:rsidR="000A444A" w:rsidRPr="000A444A" w:rsidRDefault="000A444A" w:rsidP="002B76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Pr="000A444A" w:rsidRDefault="002034D4" w:rsidP="002B766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4A" w:rsidRDefault="000A444A" w:rsidP="002B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D31561" w:rsidP="000A4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Pr="000A444A" w:rsidRDefault="002034D4" w:rsidP="000A444A">
      <w:pPr>
        <w:spacing w:line="360" w:lineRule="auto"/>
        <w:jc w:val="both"/>
        <w:rPr>
          <w:sz w:val="4"/>
          <w:szCs w:val="4"/>
        </w:rPr>
      </w:pPr>
    </w:p>
    <w:sectPr w:rsidR="002034D4" w:rsidRPr="000A444A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1EE3"/>
    <w:multiLevelType w:val="hybridMultilevel"/>
    <w:tmpl w:val="56D8FE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B7669"/>
    <w:rsid w:val="000A444A"/>
    <w:rsid w:val="002034D4"/>
    <w:rsid w:val="002B7669"/>
    <w:rsid w:val="002E07DB"/>
    <w:rsid w:val="00493E1F"/>
    <w:rsid w:val="006D5F3A"/>
    <w:rsid w:val="008C02F0"/>
    <w:rsid w:val="008E56BA"/>
    <w:rsid w:val="00A07623"/>
    <w:rsid w:val="00A70A01"/>
    <w:rsid w:val="00AF05E8"/>
    <w:rsid w:val="00BA7BF0"/>
    <w:rsid w:val="00D31561"/>
    <w:rsid w:val="00D72E18"/>
    <w:rsid w:val="00DB3D04"/>
    <w:rsid w:val="00DD19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</cp:revision>
  <cp:lastPrinted>2015-10-08T12:00:00Z</cp:lastPrinted>
  <dcterms:created xsi:type="dcterms:W3CDTF">2015-10-08T12:01:00Z</dcterms:created>
  <dcterms:modified xsi:type="dcterms:W3CDTF">2015-10-08T12:01:00Z</dcterms:modified>
</cp:coreProperties>
</file>