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8D" w:rsidRPr="00806732" w:rsidRDefault="004F0F8D" w:rsidP="004F0F8D">
      <w:pPr>
        <w:jc w:val="right"/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F0F8D" w:rsidRPr="009E198D" w:rsidTr="003146D2">
        <w:tc>
          <w:tcPr>
            <w:tcW w:w="9570" w:type="dxa"/>
          </w:tcPr>
          <w:p w:rsidR="004F0F8D" w:rsidRPr="00133097" w:rsidRDefault="004F0F8D" w:rsidP="00CD38DB">
            <w:pPr>
              <w:pStyle w:val="3"/>
              <w:ind w:left="0"/>
              <w:jc w:val="center"/>
              <w:rPr>
                <w:b/>
                <w:sz w:val="32"/>
                <w:szCs w:val="32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="00CD38DB" w:rsidRPr="00CD38DB">
              <w:rPr>
                <w:b/>
                <w:sz w:val="32"/>
                <w:szCs w:val="32"/>
              </w:rPr>
              <w:t>ТЕРРИТОРИАЛЬНАЯ ИЗБИРАТЕЛЬНАЯ КОМИССИЯ КАЛЯЗИНСКОГО РАЙОНА</w:t>
            </w:r>
          </w:p>
        </w:tc>
      </w:tr>
    </w:tbl>
    <w:p w:rsidR="004F0F8D" w:rsidRPr="009E198D" w:rsidRDefault="004F0F8D" w:rsidP="004F0F8D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4F0F8D" w:rsidRPr="009E198D" w:rsidTr="003146D2">
        <w:tc>
          <w:tcPr>
            <w:tcW w:w="3427" w:type="dxa"/>
            <w:vAlign w:val="bottom"/>
          </w:tcPr>
          <w:p w:rsidR="004F0F8D" w:rsidRPr="009E198D" w:rsidRDefault="00190714" w:rsidP="00CD38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CD38DB">
              <w:rPr>
                <w:sz w:val="28"/>
                <w:szCs w:val="28"/>
                <w:lang w:eastAsia="en-US"/>
              </w:rPr>
              <w:t xml:space="preserve"> </w:t>
            </w:r>
            <w:r w:rsidR="004F0F8D">
              <w:rPr>
                <w:sz w:val="28"/>
                <w:szCs w:val="28"/>
                <w:lang w:eastAsia="en-US"/>
              </w:rPr>
              <w:t>сентября</w:t>
            </w:r>
            <w:r w:rsidR="004F0F8D"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4F0F8D" w:rsidRPr="009E198D" w:rsidRDefault="004F0F8D" w:rsidP="003146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4F0F8D" w:rsidRPr="009E198D" w:rsidRDefault="004F0F8D" w:rsidP="003146D2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4F0F8D" w:rsidRPr="009E198D" w:rsidRDefault="00190714" w:rsidP="003146D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33/256-4</w:t>
            </w:r>
            <w:bookmarkStart w:id="0" w:name="_GoBack"/>
            <w:bookmarkEnd w:id="0"/>
          </w:p>
        </w:tc>
      </w:tr>
      <w:tr w:rsidR="004F0F8D" w:rsidRPr="00ED3A57" w:rsidTr="003146D2">
        <w:tc>
          <w:tcPr>
            <w:tcW w:w="3427" w:type="dxa"/>
            <w:vAlign w:val="bottom"/>
          </w:tcPr>
          <w:p w:rsidR="004F0F8D" w:rsidRPr="00ED3A57" w:rsidRDefault="004F0F8D" w:rsidP="00CD38DB">
            <w:pPr>
              <w:spacing w:after="120" w:line="360" w:lineRule="auto"/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4F0F8D" w:rsidRPr="00ED3A57" w:rsidRDefault="004F0F8D" w:rsidP="00E51582">
            <w:pPr>
              <w:spacing w:after="120" w:line="360" w:lineRule="auto"/>
              <w:jc w:val="center"/>
              <w:rPr>
                <w:lang w:eastAsia="en-US"/>
              </w:rPr>
            </w:pPr>
            <w:r w:rsidRPr="00ED3A57">
              <w:rPr>
                <w:lang w:eastAsia="en-US"/>
              </w:rPr>
              <w:t>г. _</w:t>
            </w:r>
            <w:r w:rsidR="00CD38DB">
              <w:rPr>
                <w:lang w:eastAsia="en-US"/>
              </w:rPr>
              <w:t>Калязин</w:t>
            </w:r>
          </w:p>
        </w:tc>
        <w:tc>
          <w:tcPr>
            <w:tcW w:w="922" w:type="dxa"/>
            <w:vAlign w:val="bottom"/>
          </w:tcPr>
          <w:p w:rsidR="004F0F8D" w:rsidRPr="00ED3A57" w:rsidRDefault="004F0F8D" w:rsidP="00CD38DB">
            <w:pPr>
              <w:spacing w:after="120" w:line="360" w:lineRule="auto"/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4F0F8D" w:rsidRPr="00ED3A57" w:rsidRDefault="004F0F8D" w:rsidP="00CD38DB">
            <w:pPr>
              <w:spacing w:after="120" w:line="360" w:lineRule="auto"/>
              <w:jc w:val="center"/>
              <w:rPr>
                <w:lang w:eastAsia="en-US"/>
              </w:rPr>
            </w:pPr>
          </w:p>
        </w:tc>
      </w:tr>
    </w:tbl>
    <w:p w:rsidR="00CD38DB" w:rsidRDefault="00CD38DB" w:rsidP="00CD38DB">
      <w:pPr>
        <w:spacing w:after="12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0F8D" w:rsidRPr="00C021A6" w:rsidRDefault="004F0F8D" w:rsidP="00CD38DB">
      <w:pPr>
        <w:spacing w:before="12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по </w:t>
      </w:r>
      <w:r>
        <w:rPr>
          <w:rFonts w:eastAsia="Calibri"/>
          <w:b/>
          <w:sz w:val="28"/>
          <w:szCs w:val="28"/>
          <w:lang w:eastAsia="en-US"/>
        </w:rPr>
        <w:t>одномандатному избирательному округу №</w:t>
      </w:r>
      <w:r w:rsidRPr="00732D93">
        <w:rPr>
          <w:rFonts w:eastAsia="Calibri"/>
          <w:b/>
          <w:sz w:val="28"/>
          <w:szCs w:val="28"/>
          <w:lang w:eastAsia="en-US"/>
        </w:rPr>
        <w:t>179</w:t>
      </w:r>
      <w:r>
        <w:rPr>
          <w:rFonts w:eastAsia="Calibri"/>
          <w:b/>
          <w:sz w:val="28"/>
          <w:szCs w:val="28"/>
          <w:lang w:eastAsia="en-US"/>
        </w:rPr>
        <w:t xml:space="preserve"> «Тверская область – </w:t>
      </w:r>
      <w:r w:rsidRPr="00732D93">
        <w:rPr>
          <w:rFonts w:eastAsia="Calibri"/>
          <w:b/>
          <w:sz w:val="28"/>
          <w:szCs w:val="28"/>
          <w:lang w:eastAsia="en-US"/>
        </w:rPr>
        <w:t>Тверской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округ» на территории</w:t>
      </w:r>
      <w:r w:rsidR="00CD38DB" w:rsidRPr="00CD38DB">
        <w:rPr>
          <w:sz w:val="28"/>
          <w:szCs w:val="28"/>
        </w:rPr>
        <w:t xml:space="preserve"> </w:t>
      </w:r>
      <w:r w:rsidR="00CD38DB" w:rsidRPr="00CD38DB">
        <w:rPr>
          <w:b/>
          <w:sz w:val="28"/>
          <w:szCs w:val="28"/>
        </w:rPr>
        <w:t xml:space="preserve">Калязинского района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</w:t>
      </w:r>
      <w:r w:rsidRPr="00600BBF">
        <w:rPr>
          <w:rFonts w:eastAsia="Calibri"/>
          <w:b/>
          <w:sz w:val="28"/>
          <w:szCs w:val="28"/>
          <w:lang w:eastAsia="en-US"/>
        </w:rPr>
        <w:t xml:space="preserve">Государственной Думы Федерального Собрания Российской Федерации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18 сентября 2016 года</w:t>
      </w:r>
    </w:p>
    <w:p w:rsidR="004F0F8D" w:rsidRPr="004B091D" w:rsidRDefault="004F0F8D" w:rsidP="00CD38DB">
      <w:pPr>
        <w:pStyle w:val="a3"/>
        <w:spacing w:after="12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№1 участковых избирательных комиссий соответствующих избирательных участков, статей 30, 86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22.02.2014 № 20-ФЗ</w:t>
      </w:r>
      <w:r w:rsidRPr="004B09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Pr="004B091D">
        <w:rPr>
          <w:sz w:val="28"/>
          <w:szCs w:val="28"/>
        </w:rPr>
        <w:t>Российской Федерации»,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CD38DB">
        <w:rPr>
          <w:sz w:val="28"/>
          <w:szCs w:val="28"/>
        </w:rPr>
        <w:t xml:space="preserve">  Калязинского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4F0F8D" w:rsidRPr="005817D0" w:rsidRDefault="004F0F8D" w:rsidP="00CD38D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>
        <w:rPr>
          <w:sz w:val="28"/>
          <w:szCs w:val="28"/>
        </w:rPr>
        <w:t>1</w:t>
      </w:r>
      <w:r w:rsidRPr="00B248E8">
        <w:rPr>
          <w:sz w:val="28"/>
          <w:szCs w:val="28"/>
        </w:rPr>
        <w:t xml:space="preserve">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>комиссии</w:t>
      </w:r>
      <w:r w:rsidR="00CD38DB" w:rsidRPr="00CD38DB">
        <w:rPr>
          <w:sz w:val="28"/>
          <w:szCs w:val="28"/>
        </w:rPr>
        <w:t xml:space="preserve"> </w:t>
      </w:r>
      <w:r w:rsidR="00CD38DB">
        <w:rPr>
          <w:sz w:val="28"/>
          <w:szCs w:val="28"/>
        </w:rPr>
        <w:t xml:space="preserve">Калязинского района </w:t>
      </w:r>
      <w:r>
        <w:rPr>
          <w:sz w:val="28"/>
          <w:szCs w:val="28"/>
        </w:rPr>
        <w:t xml:space="preserve">об итогах голосования </w:t>
      </w:r>
      <w:r w:rsidRPr="00A539B9">
        <w:rPr>
          <w:rFonts w:eastAsia="Calibri"/>
          <w:sz w:val="28"/>
          <w:szCs w:val="28"/>
          <w:lang w:eastAsia="en-US"/>
        </w:rPr>
        <w:t>по одномандатному избирательному округу №</w:t>
      </w:r>
      <w:r w:rsidRPr="00732D93">
        <w:rPr>
          <w:rFonts w:eastAsia="Calibri"/>
          <w:sz w:val="28"/>
          <w:szCs w:val="28"/>
          <w:lang w:eastAsia="en-US"/>
        </w:rPr>
        <w:t>179</w:t>
      </w:r>
      <w:r w:rsidRPr="00A539B9">
        <w:rPr>
          <w:rFonts w:eastAsia="Calibri"/>
          <w:sz w:val="28"/>
          <w:szCs w:val="28"/>
          <w:lang w:eastAsia="en-US"/>
        </w:rPr>
        <w:t xml:space="preserve"> «Тверская область – </w:t>
      </w:r>
      <w:r w:rsidRPr="00732D93">
        <w:rPr>
          <w:rFonts w:eastAsia="Calibri"/>
          <w:sz w:val="28"/>
          <w:szCs w:val="28"/>
          <w:lang w:eastAsia="en-US"/>
        </w:rPr>
        <w:t>Тверской</w:t>
      </w:r>
      <w:r w:rsidRPr="00A539B9">
        <w:rPr>
          <w:rFonts w:eastAsia="Calibri"/>
          <w:sz w:val="28"/>
          <w:szCs w:val="28"/>
          <w:lang w:eastAsia="en-US"/>
        </w:rPr>
        <w:t xml:space="preserve"> одномандатный избирательный округ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на территории </w:t>
      </w:r>
      <w:r w:rsidR="00CD38DB">
        <w:rPr>
          <w:sz w:val="28"/>
          <w:szCs w:val="28"/>
        </w:rPr>
        <w:t xml:space="preserve">Калязинского района </w:t>
      </w:r>
      <w:r>
        <w:rPr>
          <w:sz w:val="28"/>
          <w:szCs w:val="28"/>
        </w:rPr>
        <w:t xml:space="preserve">на выборах </w:t>
      </w:r>
      <w:proofErr w:type="gramStart"/>
      <w:r>
        <w:rPr>
          <w:sz w:val="28"/>
          <w:szCs w:val="28"/>
        </w:rPr>
        <w:t xml:space="preserve">депутатов </w:t>
      </w:r>
      <w:r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sz w:val="28"/>
          <w:szCs w:val="28"/>
        </w:rPr>
        <w:t xml:space="preserve"> 18 сентября 2016 года</w:t>
      </w:r>
      <w:r w:rsidRPr="004B091D">
        <w:rPr>
          <w:sz w:val="28"/>
          <w:szCs w:val="28"/>
        </w:rPr>
        <w:t>.</w:t>
      </w:r>
    </w:p>
    <w:p w:rsidR="004F0F8D" w:rsidRPr="00CD38DB" w:rsidRDefault="004F0F8D" w:rsidP="00CD38D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CD38DB" w:rsidRDefault="00CD38DB" w:rsidP="00CD38DB">
      <w:pPr>
        <w:spacing w:line="360" w:lineRule="auto"/>
        <w:ind w:left="709"/>
        <w:jc w:val="both"/>
        <w:rPr>
          <w:w w:val="114"/>
          <w:sz w:val="28"/>
          <w:szCs w:val="28"/>
        </w:rPr>
        <w:sectPr w:rsidR="00CD38DB" w:rsidSect="00193364">
          <w:pgSz w:w="11906" w:h="16838"/>
          <w:pgMar w:top="899" w:right="851" w:bottom="719" w:left="1701" w:header="709" w:footer="709" w:gutter="0"/>
          <w:pgNumType w:start="1"/>
          <w:cols w:space="708"/>
          <w:titlePg/>
          <w:docGrid w:linePitch="360"/>
        </w:sectPr>
      </w:pPr>
    </w:p>
    <w:p w:rsidR="00CD38DB" w:rsidRPr="008105FB" w:rsidRDefault="00CD38DB" w:rsidP="00CD38DB">
      <w:pPr>
        <w:spacing w:line="360" w:lineRule="auto"/>
        <w:ind w:left="709"/>
        <w:jc w:val="both"/>
        <w:rPr>
          <w:w w:val="114"/>
          <w:sz w:val="28"/>
          <w:szCs w:val="28"/>
        </w:rPr>
      </w:pPr>
    </w:p>
    <w:p w:rsidR="004F0F8D" w:rsidRPr="00CD38DB" w:rsidRDefault="004F0F8D" w:rsidP="00CD38DB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</w:t>
      </w:r>
      <w:r w:rsidR="00CD38DB" w:rsidRPr="00CD38DB">
        <w:rPr>
          <w:sz w:val="28"/>
          <w:szCs w:val="28"/>
        </w:rPr>
        <w:t xml:space="preserve"> </w:t>
      </w:r>
      <w:r w:rsidR="00CD38DB">
        <w:rPr>
          <w:sz w:val="28"/>
          <w:szCs w:val="28"/>
        </w:rPr>
        <w:t>Калязинского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CD38DB" w:rsidRPr="00FB13EB" w:rsidRDefault="00CD38DB" w:rsidP="00CD38DB">
      <w:pPr>
        <w:spacing w:line="360" w:lineRule="auto"/>
        <w:ind w:left="709"/>
        <w:jc w:val="both"/>
        <w:rPr>
          <w:w w:val="1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9"/>
      </w:tblGrid>
      <w:tr w:rsidR="00CD38DB" w:rsidRPr="00CD38DB" w:rsidTr="000551C6">
        <w:tc>
          <w:tcPr>
            <w:tcW w:w="4219" w:type="dxa"/>
            <w:hideMark/>
          </w:tcPr>
          <w:p w:rsidR="00CD38DB" w:rsidRPr="00CD38DB" w:rsidRDefault="00CD38DB" w:rsidP="00CD38DB">
            <w:pPr>
              <w:jc w:val="center"/>
              <w:rPr>
                <w:sz w:val="28"/>
                <w:szCs w:val="28"/>
              </w:rPr>
            </w:pPr>
            <w:r w:rsidRPr="00CD38DB">
              <w:rPr>
                <w:sz w:val="28"/>
                <w:szCs w:val="28"/>
              </w:rPr>
              <w:t>Председатель</w:t>
            </w:r>
          </w:p>
          <w:p w:rsidR="00CD38DB" w:rsidRPr="00CD38DB" w:rsidRDefault="00CD38DB" w:rsidP="00CD38DB">
            <w:pPr>
              <w:jc w:val="center"/>
              <w:rPr>
                <w:sz w:val="28"/>
                <w:szCs w:val="28"/>
              </w:rPr>
            </w:pPr>
            <w:r w:rsidRPr="00CD38D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  <w:hideMark/>
          </w:tcPr>
          <w:p w:rsidR="00CD38DB" w:rsidRPr="00CD38DB" w:rsidRDefault="00CD38DB" w:rsidP="00CD38D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CD38DB">
              <w:rPr>
                <w:sz w:val="28"/>
                <w:szCs w:val="28"/>
              </w:rPr>
              <w:t>М. Н. Емельянова</w:t>
            </w:r>
          </w:p>
        </w:tc>
      </w:tr>
      <w:tr w:rsidR="00CD38DB" w:rsidRPr="00CD38DB" w:rsidTr="000551C6">
        <w:trPr>
          <w:trHeight w:val="226"/>
        </w:trPr>
        <w:tc>
          <w:tcPr>
            <w:tcW w:w="4219" w:type="dxa"/>
          </w:tcPr>
          <w:p w:rsidR="00CD38DB" w:rsidRPr="00CD38DB" w:rsidRDefault="00CD38DB" w:rsidP="00CD38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CD38DB" w:rsidRPr="00CD38DB" w:rsidRDefault="00CD38DB" w:rsidP="00CD38D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CD38DB" w:rsidRPr="00CD38DB" w:rsidTr="000551C6">
        <w:tc>
          <w:tcPr>
            <w:tcW w:w="4219" w:type="dxa"/>
            <w:hideMark/>
          </w:tcPr>
          <w:p w:rsidR="00CD38DB" w:rsidRPr="00CD38DB" w:rsidRDefault="00CD38DB" w:rsidP="00CD38DB">
            <w:pPr>
              <w:jc w:val="center"/>
              <w:rPr>
                <w:sz w:val="28"/>
                <w:szCs w:val="28"/>
              </w:rPr>
            </w:pPr>
            <w:r w:rsidRPr="00CD38DB">
              <w:rPr>
                <w:sz w:val="28"/>
                <w:szCs w:val="28"/>
              </w:rPr>
              <w:t>Секретарь</w:t>
            </w:r>
          </w:p>
          <w:p w:rsidR="00CD38DB" w:rsidRPr="00CD38DB" w:rsidRDefault="00CD38DB" w:rsidP="00CD38DB">
            <w:pPr>
              <w:jc w:val="center"/>
              <w:rPr>
                <w:sz w:val="28"/>
                <w:szCs w:val="28"/>
              </w:rPr>
            </w:pPr>
            <w:r w:rsidRPr="00CD38DB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  <w:hideMark/>
          </w:tcPr>
          <w:p w:rsidR="00CD38DB" w:rsidRPr="00CD38DB" w:rsidRDefault="00CD38DB" w:rsidP="00CD38D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CD38DB">
              <w:rPr>
                <w:bCs/>
                <w:iCs/>
                <w:sz w:val="28"/>
                <w:szCs w:val="28"/>
              </w:rPr>
              <w:t>С.Н. Лешин</w:t>
            </w:r>
          </w:p>
        </w:tc>
      </w:tr>
    </w:tbl>
    <w:p w:rsidR="009919CB" w:rsidRDefault="009919CB"/>
    <w:sectPr w:rsidR="0099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C7"/>
    <w:rsid w:val="00133097"/>
    <w:rsid w:val="00190714"/>
    <w:rsid w:val="004F0F8D"/>
    <w:rsid w:val="006771C7"/>
    <w:rsid w:val="008E5F7F"/>
    <w:rsid w:val="009371F4"/>
    <w:rsid w:val="009919CB"/>
    <w:rsid w:val="00CD38DB"/>
    <w:rsid w:val="00E5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8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F0F8D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4F0F8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CD38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38DB"/>
    <w:rPr>
      <w:rFonts w:eastAsia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8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F0F8D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4F0F8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CD38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D38DB"/>
    <w:rPr>
      <w:rFonts w:eastAsia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cp:lastPrinted>2016-09-16T16:19:00Z</cp:lastPrinted>
  <dcterms:created xsi:type="dcterms:W3CDTF">2016-09-16T16:06:00Z</dcterms:created>
  <dcterms:modified xsi:type="dcterms:W3CDTF">2016-09-20T12:32:00Z</dcterms:modified>
</cp:coreProperties>
</file>