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DE" w:rsidRPr="00F95ADE" w:rsidRDefault="00F95ADE" w:rsidP="00F95A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60F6C" w:rsidRPr="00896849" w:rsidTr="00D72C34">
        <w:tc>
          <w:tcPr>
            <w:tcW w:w="3189" w:type="dxa"/>
            <w:tcBorders>
              <w:bottom w:val="single" w:sz="4" w:space="0" w:color="auto"/>
            </w:tcBorders>
          </w:tcPr>
          <w:p w:rsidR="00E60F6C" w:rsidRPr="00D72C34" w:rsidRDefault="00A35F1B" w:rsidP="008B76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49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074D" w:rsidRPr="00D72C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3074D" w:rsidRPr="008B764E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B764E" w:rsidRPr="008B764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D0327" w:rsidRPr="008B7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D4" w:rsidRPr="008B764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3A39" w:rsidRPr="008B76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34D4" w:rsidRPr="008B76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896849" w:rsidRDefault="00E60F6C" w:rsidP="00D72C3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60F6C" w:rsidRPr="00E4051A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51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4051A" w:rsidRPr="00E405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051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C228C" w:rsidRPr="00E405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051A" w:rsidRPr="00E405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05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 w:rsidRPr="00E405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D72C34">
        <w:tc>
          <w:tcPr>
            <w:tcW w:w="3189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64E" w:rsidRPr="009F543F" w:rsidRDefault="008B764E" w:rsidP="006905AF">
      <w:pPr>
        <w:spacing w:before="360" w:after="3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43F">
        <w:rPr>
          <w:rFonts w:ascii="Times New Roman" w:eastAsia="Calibri" w:hAnsi="Times New Roman" w:cs="Times New Roman"/>
          <w:b/>
          <w:sz w:val="28"/>
          <w:szCs w:val="28"/>
        </w:rPr>
        <w:t>Об освобождении от обязанностей член</w:t>
      </w:r>
      <w:r w:rsidR="00F3255D"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участковой избирательной комиссии </w:t>
      </w:r>
      <w:r w:rsidR="00A35F1B">
        <w:rPr>
          <w:rFonts w:ascii="Times New Roman" w:eastAsia="Calibri" w:hAnsi="Times New Roman" w:cs="Times New Roman"/>
          <w:b/>
          <w:sz w:val="28"/>
          <w:szCs w:val="28"/>
        </w:rPr>
        <w:t>с правом решающего голоса</w:t>
      </w:r>
      <w:r w:rsidR="00A35F1B"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>избирательного участка № 3</w:t>
      </w:r>
      <w:r w:rsidR="00E4051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Калязинского района Тверской об</w:t>
      </w:r>
      <w:r w:rsidR="00F3255D">
        <w:rPr>
          <w:rFonts w:ascii="Times New Roman" w:eastAsia="Calibri" w:hAnsi="Times New Roman" w:cs="Times New Roman"/>
          <w:b/>
          <w:sz w:val="28"/>
          <w:szCs w:val="28"/>
        </w:rPr>
        <w:t xml:space="preserve">ласти 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Times New Roman"/>
        </w:rPr>
        <w:t xml:space="preserve"> </w:t>
      </w:r>
      <w:proofErr w:type="gramStart"/>
      <w:r w:rsidRPr="00CE5FD0">
        <w:rPr>
          <w:rFonts w:ascii="Times New Roman" w:eastAsia="Calibri" w:hAnsi="Times New Roman" w:cs="Times New Roman"/>
          <w:sz w:val="28"/>
          <w:szCs w:val="28"/>
        </w:rPr>
        <w:t>На основании личн</w:t>
      </w:r>
      <w:r w:rsidR="00F3255D">
        <w:rPr>
          <w:rFonts w:ascii="Times New Roman" w:eastAsia="Calibri" w:hAnsi="Times New Roman" w:cs="Times New Roman"/>
          <w:sz w:val="28"/>
          <w:szCs w:val="28"/>
        </w:rPr>
        <w:t>ых</w:t>
      </w:r>
      <w:r w:rsidRPr="00CE5FD0">
        <w:rPr>
          <w:rFonts w:ascii="Times New Roman" w:eastAsia="Calibri" w:hAnsi="Times New Roman" w:cs="Times New Roman"/>
          <w:sz w:val="28"/>
          <w:szCs w:val="28"/>
        </w:rPr>
        <w:t xml:space="preserve"> заявлени</w:t>
      </w:r>
      <w:r w:rsidR="00F3255D">
        <w:rPr>
          <w:rFonts w:ascii="Times New Roman" w:eastAsia="Calibri" w:hAnsi="Times New Roman" w:cs="Times New Roman"/>
          <w:sz w:val="28"/>
          <w:szCs w:val="28"/>
        </w:rPr>
        <w:t>й членов</w:t>
      </w:r>
      <w:r w:rsidRPr="00CE5F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участковой избирательной комиссии </w:t>
      </w:r>
      <w:r w:rsidR="00D249D7">
        <w:rPr>
          <w:rFonts w:ascii="Times New Roman" w:eastAsia="Calibri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eastAsia="Calibri" w:hAnsi="Times New Roman" w:cs="Times New Roman"/>
          <w:sz w:val="28"/>
          <w:szCs w:val="28"/>
        </w:rPr>
        <w:t>избирательного участка № 3</w:t>
      </w:r>
      <w:r w:rsidR="00E4051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5 Калязинского района Тверской области </w:t>
      </w:r>
      <w:r w:rsidR="00E4051A">
        <w:rPr>
          <w:rFonts w:ascii="Times New Roman" w:hAnsi="Times New Roman"/>
          <w:sz w:val="28"/>
          <w:szCs w:val="28"/>
        </w:rPr>
        <w:t>Львовой Т.А.</w:t>
      </w:r>
      <w:r w:rsidR="003C03BA">
        <w:rPr>
          <w:rFonts w:ascii="Times New Roman" w:hAnsi="Times New Roman"/>
          <w:sz w:val="28"/>
          <w:szCs w:val="28"/>
        </w:rPr>
        <w:t>,</w:t>
      </w:r>
      <w:r w:rsidR="00F3255D">
        <w:rPr>
          <w:rFonts w:ascii="Times New Roman" w:hAnsi="Times New Roman"/>
          <w:sz w:val="28"/>
          <w:szCs w:val="28"/>
        </w:rPr>
        <w:t xml:space="preserve"> Тихомировой О.В.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3C03BA">
        <w:rPr>
          <w:rFonts w:ascii="Times New Roman" w:eastAsia="Calibri" w:hAnsi="Times New Roman" w:cs="Times New Roman"/>
          <w:sz w:val="28"/>
          <w:szCs w:val="28"/>
        </w:rPr>
        <w:t xml:space="preserve"> Муравьевой Г.В.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подпунктом «а» пункта 6 статьи 29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D249D7">
        <w:rPr>
          <w:rFonts w:ascii="Times New Roman" w:eastAsia="Calibri" w:hAnsi="Times New Roman" w:cs="Times New Roman"/>
          <w:snapToGrid w:val="0"/>
          <w:sz w:val="28"/>
          <w:szCs w:val="28"/>
        </w:rPr>
        <w:t>,</w:t>
      </w:r>
      <w:r w:rsidRPr="004931A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стать</w:t>
      </w:r>
      <w:r w:rsidR="00D249D7">
        <w:rPr>
          <w:rFonts w:ascii="Times New Roman" w:eastAsia="Calibri" w:hAnsi="Times New Roman" w:cs="Times New Roman"/>
          <w:snapToGrid w:val="0"/>
          <w:sz w:val="28"/>
          <w:szCs w:val="28"/>
        </w:rPr>
        <w:t>ей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22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подпунктом «а</w:t>
      </w:r>
      <w:proofErr w:type="gramEnd"/>
      <w:r>
        <w:rPr>
          <w:rFonts w:ascii="Times New Roman" w:eastAsia="Calibri" w:hAnsi="Times New Roman" w:cs="Times New Roman"/>
          <w:snapToGrid w:val="0"/>
          <w:sz w:val="28"/>
          <w:szCs w:val="28"/>
        </w:rPr>
        <w:t>» пункта 6 статьи 25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eastAsia="Calibri" w:hAnsi="Times New Roman" w:cs="Times New Roman"/>
          <w:sz w:val="28"/>
        </w:rPr>
        <w:t>: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1.Освободить от обязанностей член</w:t>
      </w:r>
      <w:r w:rsidR="00F3255D">
        <w:rPr>
          <w:rFonts w:ascii="Times New Roman" w:eastAsia="Calibri" w:hAnsi="Times New Roman" w:cs="Times New Roman"/>
          <w:sz w:val="28"/>
        </w:rPr>
        <w:t>ов</w:t>
      </w:r>
      <w:r w:rsidRPr="004931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участковой избирательной комиссии избирательного участка № 3</w:t>
      </w:r>
      <w:r w:rsidR="00E4051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5 Калязинского района  Тверской области с правом решающего голоса </w:t>
      </w:r>
      <w:r w:rsidR="00E4051A">
        <w:rPr>
          <w:rFonts w:ascii="Times New Roman" w:hAnsi="Times New Roman"/>
          <w:sz w:val="28"/>
          <w:szCs w:val="28"/>
        </w:rPr>
        <w:t xml:space="preserve">Львову Татьяну </w:t>
      </w:r>
      <w:r w:rsidR="00C8551D">
        <w:rPr>
          <w:rFonts w:ascii="Times New Roman" w:hAnsi="Times New Roman"/>
          <w:sz w:val="28"/>
          <w:szCs w:val="28"/>
        </w:rPr>
        <w:t>Александровну</w:t>
      </w:r>
      <w:r w:rsidR="00F3255D">
        <w:rPr>
          <w:rFonts w:ascii="Times New Roman" w:hAnsi="Times New Roman"/>
          <w:sz w:val="28"/>
          <w:szCs w:val="28"/>
        </w:rPr>
        <w:t xml:space="preserve"> и Тихомирову Ольгу Владимировну</w:t>
      </w:r>
      <w:r w:rsidR="003C03BA">
        <w:rPr>
          <w:rFonts w:ascii="Times New Roman" w:hAnsi="Times New Roman"/>
          <w:sz w:val="28"/>
          <w:szCs w:val="28"/>
        </w:rPr>
        <w:t>, Муравьеву Галину Владимировну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1C1C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CA2">
        <w:rPr>
          <w:rFonts w:ascii="Times New Roman" w:eastAsia="Calibri" w:hAnsi="Times New Roman" w:cs="Times New Roman"/>
          <w:sz w:val="28"/>
          <w:szCs w:val="28"/>
        </w:rPr>
        <w:t xml:space="preserve">Аннулировать удостоверение </w:t>
      </w:r>
      <w:r>
        <w:rPr>
          <w:rFonts w:ascii="Times New Roman" w:eastAsia="Calibri" w:hAnsi="Times New Roman" w:cs="Times New Roman"/>
          <w:sz w:val="28"/>
          <w:szCs w:val="28"/>
        </w:rPr>
        <w:t>члена</w:t>
      </w:r>
      <w:r w:rsidRPr="00B95CA2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</w:t>
      </w:r>
      <w:r w:rsidR="00C8551D">
        <w:rPr>
          <w:rFonts w:ascii="Times New Roman" w:hAnsi="Times New Roman"/>
          <w:sz w:val="28"/>
          <w:szCs w:val="28"/>
        </w:rPr>
        <w:t>Т.А. Львовой</w:t>
      </w:r>
      <w:r w:rsidR="00D249D7">
        <w:rPr>
          <w:rFonts w:ascii="Times New Roman" w:hAnsi="Times New Roman"/>
          <w:sz w:val="28"/>
          <w:szCs w:val="28"/>
        </w:rPr>
        <w:t>,</w:t>
      </w:r>
      <w:r w:rsidR="005D516D">
        <w:rPr>
          <w:rFonts w:ascii="Times New Roman" w:hAnsi="Times New Roman"/>
          <w:sz w:val="28"/>
          <w:szCs w:val="28"/>
        </w:rPr>
        <w:t xml:space="preserve"> О.В. Тихомировой</w:t>
      </w:r>
      <w:r w:rsidR="003C03BA">
        <w:rPr>
          <w:rFonts w:ascii="Times New Roman" w:hAnsi="Times New Roman"/>
          <w:sz w:val="28"/>
          <w:szCs w:val="28"/>
        </w:rPr>
        <w:t>, Г.В. Муравьевой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2B01" w:rsidRDefault="008B764E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733">
        <w:rPr>
          <w:rFonts w:ascii="Times New Roman" w:eastAsia="Calibri" w:hAnsi="Times New Roman" w:cs="Times New Roman"/>
          <w:sz w:val="28"/>
          <w:szCs w:val="28"/>
        </w:rPr>
        <w:t>3.</w:t>
      </w:r>
      <w:r w:rsidR="00D249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B5733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6B5733">
        <w:rPr>
          <w:rFonts w:ascii="Times New Roman" w:eastAsia="Calibri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Калязинского района в информационно – коммуникационной сети «Интернет».</w:t>
      </w:r>
    </w:p>
    <w:p w:rsidR="00182B01" w:rsidRDefault="00182B01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82B01" w:rsidSect="00E20748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D0327" w:rsidRDefault="006B5733" w:rsidP="00182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D249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0327" w:rsidRPr="006B5733">
        <w:rPr>
          <w:rFonts w:ascii="Times New Roman" w:hAnsi="Times New Roman" w:cs="Times New Roman"/>
          <w:sz w:val="28"/>
        </w:rPr>
        <w:t>Контроль за</w:t>
      </w:r>
      <w:proofErr w:type="gramEnd"/>
      <w:r w:rsidR="008D0327" w:rsidRPr="006B5733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Калязинского ра</w:t>
      </w:r>
      <w:r w:rsidR="008D0327" w:rsidRPr="006B5733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6B5733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6B5733">
        <w:rPr>
          <w:rFonts w:ascii="Times New Roman" w:hAnsi="Times New Roman" w:cs="Times New Roman"/>
          <w:sz w:val="28"/>
          <w:szCs w:val="28"/>
        </w:rPr>
        <w:t>.</w:t>
      </w:r>
    </w:p>
    <w:p w:rsidR="006905AF" w:rsidRPr="006B5733" w:rsidRDefault="006905AF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C8551D">
      <w:pPr>
        <w:spacing w:line="360" w:lineRule="auto"/>
        <w:jc w:val="both"/>
      </w:pPr>
    </w:p>
    <w:sectPr w:rsidR="002034D4" w:rsidSect="00D249D7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13" w:rsidRDefault="000C7F13" w:rsidP="00936F90">
      <w:pPr>
        <w:spacing w:after="0" w:line="240" w:lineRule="auto"/>
      </w:pPr>
      <w:r>
        <w:separator/>
      </w:r>
    </w:p>
  </w:endnote>
  <w:endnote w:type="continuationSeparator" w:id="0">
    <w:p w:rsidR="000C7F13" w:rsidRDefault="000C7F13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13" w:rsidRDefault="000C7F13" w:rsidP="00936F90">
      <w:pPr>
        <w:spacing w:after="0" w:line="240" w:lineRule="auto"/>
      </w:pPr>
      <w:r>
        <w:separator/>
      </w:r>
    </w:p>
  </w:footnote>
  <w:footnote w:type="continuationSeparator" w:id="0">
    <w:p w:rsidR="000C7F13" w:rsidRDefault="000C7F13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063"/>
      <w:docPartObj>
        <w:docPartGallery w:val="Page Numbers (Top of Page)"/>
        <w:docPartUnique/>
      </w:docPartObj>
    </w:sdtPr>
    <w:sdtEndPr/>
    <w:sdtContent>
      <w:p w:rsidR="00896849" w:rsidRDefault="007F750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5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849" w:rsidRDefault="008968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48" w:rsidRDefault="00E20748">
    <w:pPr>
      <w:pStyle w:val="a7"/>
      <w:jc w:val="center"/>
    </w:pPr>
  </w:p>
  <w:p w:rsidR="006905AF" w:rsidRDefault="006905A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B86533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0C7F13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B86533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60F6">
      <w:rPr>
        <w:rStyle w:val="a9"/>
        <w:noProof/>
      </w:rPr>
      <w:t>4</w:t>
    </w:r>
    <w:r>
      <w:rPr>
        <w:rStyle w:val="a9"/>
      </w:rPr>
      <w:fldChar w:fldCharType="end"/>
    </w:r>
  </w:p>
  <w:p w:rsidR="002B3310" w:rsidRDefault="000C7F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852BF"/>
    <w:multiLevelType w:val="hybridMultilevel"/>
    <w:tmpl w:val="64B8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9A73BF3"/>
    <w:multiLevelType w:val="hybridMultilevel"/>
    <w:tmpl w:val="B6C0868A"/>
    <w:lvl w:ilvl="0" w:tplc="8790024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384E5F"/>
    <w:multiLevelType w:val="hybridMultilevel"/>
    <w:tmpl w:val="940AEC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41318"/>
    <w:rsid w:val="000A6FB7"/>
    <w:rsid w:val="000C7F13"/>
    <w:rsid w:val="000D7A9A"/>
    <w:rsid w:val="000E2FF2"/>
    <w:rsid w:val="000E450A"/>
    <w:rsid w:val="0012559D"/>
    <w:rsid w:val="00126995"/>
    <w:rsid w:val="00145A5A"/>
    <w:rsid w:val="00182B01"/>
    <w:rsid w:val="001A29D7"/>
    <w:rsid w:val="001D359A"/>
    <w:rsid w:val="002034D4"/>
    <w:rsid w:val="002072D0"/>
    <w:rsid w:val="0027415B"/>
    <w:rsid w:val="00285273"/>
    <w:rsid w:val="00296410"/>
    <w:rsid w:val="002E07DB"/>
    <w:rsid w:val="002F45A7"/>
    <w:rsid w:val="002F5F86"/>
    <w:rsid w:val="00304593"/>
    <w:rsid w:val="00355B39"/>
    <w:rsid w:val="003C03BA"/>
    <w:rsid w:val="003C1971"/>
    <w:rsid w:val="003C7E48"/>
    <w:rsid w:val="00414EF5"/>
    <w:rsid w:val="00475205"/>
    <w:rsid w:val="00475AFF"/>
    <w:rsid w:val="00493E1F"/>
    <w:rsid w:val="004D1A9F"/>
    <w:rsid w:val="004E6558"/>
    <w:rsid w:val="005078E2"/>
    <w:rsid w:val="00552745"/>
    <w:rsid w:val="00580AE3"/>
    <w:rsid w:val="005A0415"/>
    <w:rsid w:val="005A583B"/>
    <w:rsid w:val="005B5444"/>
    <w:rsid w:val="005D516D"/>
    <w:rsid w:val="005D6FA7"/>
    <w:rsid w:val="00620BCB"/>
    <w:rsid w:val="00647829"/>
    <w:rsid w:val="00656A96"/>
    <w:rsid w:val="006905AF"/>
    <w:rsid w:val="006B5733"/>
    <w:rsid w:val="00741447"/>
    <w:rsid w:val="00783234"/>
    <w:rsid w:val="007B49A9"/>
    <w:rsid w:val="007B4C62"/>
    <w:rsid w:val="007C228C"/>
    <w:rsid w:val="007F7502"/>
    <w:rsid w:val="008007C6"/>
    <w:rsid w:val="008277C0"/>
    <w:rsid w:val="008435E1"/>
    <w:rsid w:val="00896849"/>
    <w:rsid w:val="008B3A39"/>
    <w:rsid w:val="008B764E"/>
    <w:rsid w:val="008C02F0"/>
    <w:rsid w:val="008D0327"/>
    <w:rsid w:val="00901868"/>
    <w:rsid w:val="0093074D"/>
    <w:rsid w:val="00936F90"/>
    <w:rsid w:val="00944DC9"/>
    <w:rsid w:val="00987863"/>
    <w:rsid w:val="009A49ED"/>
    <w:rsid w:val="009C1B14"/>
    <w:rsid w:val="009D3D82"/>
    <w:rsid w:val="009D4FD3"/>
    <w:rsid w:val="009F1967"/>
    <w:rsid w:val="00A07623"/>
    <w:rsid w:val="00A149F4"/>
    <w:rsid w:val="00A23EAF"/>
    <w:rsid w:val="00A31B2B"/>
    <w:rsid w:val="00A320B4"/>
    <w:rsid w:val="00A35F1B"/>
    <w:rsid w:val="00A57351"/>
    <w:rsid w:val="00A7673D"/>
    <w:rsid w:val="00AC393F"/>
    <w:rsid w:val="00AE3407"/>
    <w:rsid w:val="00AF05E8"/>
    <w:rsid w:val="00B45E6D"/>
    <w:rsid w:val="00B86533"/>
    <w:rsid w:val="00B920D1"/>
    <w:rsid w:val="00BA7BF0"/>
    <w:rsid w:val="00C04102"/>
    <w:rsid w:val="00C2285E"/>
    <w:rsid w:val="00C27ED1"/>
    <w:rsid w:val="00C37615"/>
    <w:rsid w:val="00C8551D"/>
    <w:rsid w:val="00CB0075"/>
    <w:rsid w:val="00CB6043"/>
    <w:rsid w:val="00CF1D79"/>
    <w:rsid w:val="00D21FA6"/>
    <w:rsid w:val="00D249D7"/>
    <w:rsid w:val="00D52B09"/>
    <w:rsid w:val="00D64BB6"/>
    <w:rsid w:val="00D72C34"/>
    <w:rsid w:val="00D72E18"/>
    <w:rsid w:val="00DD0630"/>
    <w:rsid w:val="00DE12EA"/>
    <w:rsid w:val="00DE5D13"/>
    <w:rsid w:val="00E04F5C"/>
    <w:rsid w:val="00E20748"/>
    <w:rsid w:val="00E33A55"/>
    <w:rsid w:val="00E36797"/>
    <w:rsid w:val="00E4051A"/>
    <w:rsid w:val="00E60F6C"/>
    <w:rsid w:val="00E6149A"/>
    <w:rsid w:val="00E62FA7"/>
    <w:rsid w:val="00E67BCD"/>
    <w:rsid w:val="00E7710C"/>
    <w:rsid w:val="00EB49D4"/>
    <w:rsid w:val="00EE5330"/>
    <w:rsid w:val="00F036C2"/>
    <w:rsid w:val="00F310E8"/>
    <w:rsid w:val="00F3255D"/>
    <w:rsid w:val="00F83355"/>
    <w:rsid w:val="00F846B4"/>
    <w:rsid w:val="00F95ADE"/>
    <w:rsid w:val="00FB60F6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AD345-F2C4-4A99-952C-5E4410F1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281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Марина</cp:lastModifiedBy>
  <cp:revision>49</cp:revision>
  <cp:lastPrinted>2016-05-04T09:52:00Z</cp:lastPrinted>
  <dcterms:created xsi:type="dcterms:W3CDTF">2015-09-21T08:47:00Z</dcterms:created>
  <dcterms:modified xsi:type="dcterms:W3CDTF">2016-05-04T09:56:00Z</dcterms:modified>
</cp:coreProperties>
</file>