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C32B3" w:rsidRPr="008C32B3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8C32B3" w:rsidRDefault="008C32B3" w:rsidP="008C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45A" w:rsidRPr="008C3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74D" w:rsidRPr="008C3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2B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 w:rsidRPr="008C3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8C32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C3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8C3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C32B3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8C32B3" w:rsidRDefault="002034D4" w:rsidP="008C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32B3" w:rsidRPr="008C3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32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32B3" w:rsidRPr="008C32B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C3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8C3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B23CC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B23CC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Гриценко О.А.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B23CC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ом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B23CC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B23CCD"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B23CCD">
        <w:rPr>
          <w:rFonts w:ascii="Times New Roman" w:hAnsi="Times New Roman" w:cs="Times New Roman"/>
          <w:snapToGrid w:val="0"/>
          <w:sz w:val="28"/>
          <w:szCs w:val="28"/>
        </w:rPr>
        <w:t>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B23CCD">
        <w:rPr>
          <w:rFonts w:ascii="Times New Roman" w:hAnsi="Times New Roman" w:cs="Times New Roman"/>
          <w:snapToGrid w:val="0"/>
          <w:sz w:val="28"/>
          <w:szCs w:val="28"/>
        </w:rPr>
        <w:t>Кирсановой С.А.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32B3">
        <w:rPr>
          <w:rFonts w:ascii="Times New Roman" w:hAnsi="Times New Roman" w:cs="Times New Roman"/>
          <w:sz w:val="28"/>
          <w:szCs w:val="28"/>
        </w:rPr>
        <w:t>(постановление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Pr="008C32B3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C32B3" w:rsidRPr="008C32B3">
        <w:rPr>
          <w:rFonts w:ascii="Times New Roman" w:hAnsi="Times New Roman" w:cs="Times New Roman"/>
          <w:snapToGrid w:val="0"/>
          <w:sz w:val="28"/>
          <w:szCs w:val="28"/>
        </w:rPr>
        <w:t>09</w:t>
      </w:r>
      <w:r w:rsidRPr="008C32B3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8C32B3" w:rsidRPr="008C32B3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8C32B3">
        <w:rPr>
          <w:rFonts w:ascii="Times New Roman" w:hAnsi="Times New Roman" w:cs="Times New Roman"/>
          <w:snapToGrid w:val="0"/>
          <w:sz w:val="28"/>
          <w:szCs w:val="28"/>
        </w:rPr>
        <w:t xml:space="preserve">.2016 года № </w:t>
      </w:r>
      <w:r w:rsidR="008C32B3" w:rsidRPr="008C32B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8C32B3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8C32B3" w:rsidRPr="008C32B3">
        <w:rPr>
          <w:rFonts w:ascii="Times New Roman" w:hAnsi="Times New Roman" w:cs="Times New Roman"/>
          <w:snapToGrid w:val="0"/>
          <w:sz w:val="28"/>
          <w:szCs w:val="28"/>
        </w:rPr>
        <w:t>60</w:t>
      </w:r>
      <w:r w:rsidRPr="008C32B3">
        <w:rPr>
          <w:rFonts w:ascii="Times New Roman" w:hAnsi="Times New Roman" w:cs="Times New Roman"/>
          <w:snapToGrid w:val="0"/>
          <w:sz w:val="28"/>
          <w:szCs w:val="28"/>
        </w:rPr>
        <w:t>-4)</w:t>
      </w:r>
      <w:r w:rsidRPr="00A24319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A24319">
        <w:rPr>
          <w:rFonts w:ascii="Times New Roman" w:hAnsi="Times New Roman" w:cs="Times New Roman"/>
          <w:sz w:val="28"/>
          <w:szCs w:val="28"/>
        </w:rPr>
        <w:t>в соответствии со статьями  22, 27, 29</w:t>
      </w:r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B23CCD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B23CCD">
        <w:rPr>
          <w:rFonts w:ascii="Times New Roman" w:hAnsi="Times New Roman" w:cs="Times New Roman"/>
          <w:snapToGrid w:val="0"/>
          <w:sz w:val="28"/>
          <w:szCs w:val="28"/>
        </w:rPr>
        <w:t>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B23CCD">
        <w:rPr>
          <w:rFonts w:ascii="Times New Roman" w:hAnsi="Times New Roman" w:cs="Times New Roman"/>
          <w:sz w:val="28"/>
          <w:szCs w:val="28"/>
        </w:rPr>
        <w:t>Гриценко Ольгу Анатольевну</w:t>
      </w:r>
      <w:r w:rsidR="00291D7A">
        <w:rPr>
          <w:rFonts w:ascii="Times New Roman" w:hAnsi="Times New Roman" w:cs="Times New Roman"/>
          <w:sz w:val="28"/>
          <w:szCs w:val="28"/>
        </w:rPr>
        <w:t>, 19</w:t>
      </w:r>
      <w:r w:rsidR="00B23CCD">
        <w:rPr>
          <w:rFonts w:ascii="Times New Roman" w:hAnsi="Times New Roman" w:cs="Times New Roman"/>
          <w:sz w:val="28"/>
          <w:szCs w:val="28"/>
        </w:rPr>
        <w:t>7</w:t>
      </w:r>
      <w:r w:rsidR="00291D7A">
        <w:rPr>
          <w:rFonts w:ascii="Times New Roman" w:hAnsi="Times New Roman" w:cs="Times New Roman"/>
          <w:sz w:val="28"/>
          <w:szCs w:val="28"/>
        </w:rPr>
        <w:t>9</w:t>
      </w:r>
      <w:r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291D7A">
        <w:rPr>
          <w:rFonts w:ascii="Times New Roman" w:hAnsi="Times New Roman" w:cs="Times New Roman"/>
          <w:sz w:val="28"/>
          <w:szCs w:val="28"/>
        </w:rPr>
        <w:t>высшее</w:t>
      </w:r>
      <w:r w:rsidRPr="000D5E99">
        <w:rPr>
          <w:rFonts w:ascii="Times New Roman" w:hAnsi="Times New Roman" w:cs="Times New Roman"/>
          <w:sz w:val="28"/>
          <w:szCs w:val="28"/>
        </w:rPr>
        <w:t>,</w:t>
      </w:r>
      <w:r w:rsidR="00291D7A">
        <w:rPr>
          <w:rFonts w:ascii="Times New Roman" w:hAnsi="Times New Roman" w:cs="Times New Roman"/>
          <w:sz w:val="28"/>
          <w:szCs w:val="28"/>
        </w:rPr>
        <w:t xml:space="preserve"> </w:t>
      </w:r>
      <w:r w:rsidR="00B23CCD">
        <w:rPr>
          <w:rFonts w:ascii="Times New Roman" w:hAnsi="Times New Roman" w:cs="Times New Roman"/>
          <w:sz w:val="28"/>
          <w:szCs w:val="28"/>
        </w:rPr>
        <w:t xml:space="preserve"> </w:t>
      </w:r>
      <w:r w:rsidR="00B23CCD" w:rsidRPr="00B23CCD">
        <w:rPr>
          <w:rFonts w:ascii="Times New Roman" w:hAnsi="Times New Roman" w:cs="Times New Roman"/>
          <w:sz w:val="28"/>
          <w:szCs w:val="28"/>
        </w:rPr>
        <w:t>инженер по подготовке производства</w:t>
      </w:r>
      <w:r w:rsidR="008C32B3">
        <w:rPr>
          <w:rFonts w:ascii="Times New Roman" w:hAnsi="Times New Roman" w:cs="Times New Roman"/>
          <w:sz w:val="28"/>
          <w:szCs w:val="28"/>
        </w:rPr>
        <w:t xml:space="preserve"> </w:t>
      </w:r>
      <w:r w:rsidR="00B2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CCD" w:rsidRPr="00B23CCD">
        <w:rPr>
          <w:rFonts w:ascii="Times New Roman" w:hAnsi="Times New Roman" w:cs="Times New Roman"/>
          <w:sz w:val="28"/>
          <w:szCs w:val="28"/>
        </w:rPr>
        <w:t xml:space="preserve">ГУП Тверской области "Калязинское ДРСУ",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185C97" w:rsidRPr="00185C97">
        <w:rPr>
          <w:rFonts w:ascii="Times New Roman" w:hAnsi="Times New Roman" w:cs="Times New Roman"/>
          <w:snapToGrid w:val="0"/>
          <w:sz w:val="28"/>
          <w:szCs w:val="28"/>
        </w:rPr>
        <w:t>собранием избирателей по месту работы</w:t>
      </w:r>
      <w:r w:rsidR="00185C97" w:rsidRPr="00185C97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185C97" w:rsidRPr="00185C97">
        <w:rPr>
          <w:rFonts w:ascii="Times New Roman" w:hAnsi="Times New Roman" w:cs="Times New Roman"/>
          <w:snapToGrid w:val="0"/>
          <w:sz w:val="28"/>
          <w:szCs w:val="28"/>
        </w:rPr>
        <w:t>ГУП Тверской обл</w:t>
      </w:r>
      <w:bookmarkStart w:id="0" w:name="_GoBack"/>
      <w:bookmarkEnd w:id="0"/>
      <w:r w:rsidR="00185C97" w:rsidRPr="00185C97">
        <w:rPr>
          <w:rFonts w:ascii="Times New Roman" w:hAnsi="Times New Roman" w:cs="Times New Roman"/>
          <w:snapToGrid w:val="0"/>
          <w:sz w:val="28"/>
          <w:szCs w:val="28"/>
        </w:rPr>
        <w:t>асти "Калязинское ДРСУ"</w:t>
      </w:r>
      <w:r w:rsidR="00216FC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3" w:rsidRDefault="00AD5803" w:rsidP="00936F90">
      <w:pPr>
        <w:spacing w:after="0" w:line="240" w:lineRule="auto"/>
      </w:pPr>
      <w:r>
        <w:separator/>
      </w:r>
    </w:p>
  </w:endnote>
  <w:endnote w:type="continuationSeparator" w:id="0">
    <w:p w:rsidR="00AD5803" w:rsidRDefault="00AD5803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3" w:rsidRDefault="00AD5803" w:rsidP="00936F90">
      <w:pPr>
        <w:spacing w:after="0" w:line="240" w:lineRule="auto"/>
      </w:pPr>
      <w:r>
        <w:separator/>
      </w:r>
    </w:p>
  </w:footnote>
  <w:footnote w:type="continuationSeparator" w:id="0">
    <w:p w:rsidR="00AD5803" w:rsidRDefault="00AD5803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D58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32B3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AD58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85C97"/>
    <w:rsid w:val="001A29D7"/>
    <w:rsid w:val="001A6C3F"/>
    <w:rsid w:val="001D359A"/>
    <w:rsid w:val="002023CD"/>
    <w:rsid w:val="002034D4"/>
    <w:rsid w:val="002072D0"/>
    <w:rsid w:val="00216FC5"/>
    <w:rsid w:val="0024297D"/>
    <w:rsid w:val="0027415B"/>
    <w:rsid w:val="00285273"/>
    <w:rsid w:val="00291D7A"/>
    <w:rsid w:val="00296410"/>
    <w:rsid w:val="002E07DB"/>
    <w:rsid w:val="002F45A7"/>
    <w:rsid w:val="002F5F86"/>
    <w:rsid w:val="00304593"/>
    <w:rsid w:val="003211F7"/>
    <w:rsid w:val="00361E2B"/>
    <w:rsid w:val="0038120F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434DC"/>
    <w:rsid w:val="00552745"/>
    <w:rsid w:val="005770BA"/>
    <w:rsid w:val="00580AE3"/>
    <w:rsid w:val="005A0415"/>
    <w:rsid w:val="005A583B"/>
    <w:rsid w:val="005D516D"/>
    <w:rsid w:val="005D6FA7"/>
    <w:rsid w:val="00605391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C32B3"/>
    <w:rsid w:val="008D0327"/>
    <w:rsid w:val="00901868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3473"/>
    <w:rsid w:val="00A149F4"/>
    <w:rsid w:val="00A23EAF"/>
    <w:rsid w:val="00A24319"/>
    <w:rsid w:val="00A31B2B"/>
    <w:rsid w:val="00A320B4"/>
    <w:rsid w:val="00A57351"/>
    <w:rsid w:val="00A7673D"/>
    <w:rsid w:val="00AC393F"/>
    <w:rsid w:val="00AD5803"/>
    <w:rsid w:val="00AE3407"/>
    <w:rsid w:val="00AF05E8"/>
    <w:rsid w:val="00B23CCD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2285E"/>
    <w:rsid w:val="00C27ED1"/>
    <w:rsid w:val="00C37615"/>
    <w:rsid w:val="00C73F55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487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A545A"/>
    <w:rsid w:val="00EB49D4"/>
    <w:rsid w:val="00EB629E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5BA4-9C28-4585-9E96-2D00E1E8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65</cp:revision>
  <cp:lastPrinted>2016-06-07T06:03:00Z</cp:lastPrinted>
  <dcterms:created xsi:type="dcterms:W3CDTF">2015-09-21T08:47:00Z</dcterms:created>
  <dcterms:modified xsi:type="dcterms:W3CDTF">2016-06-07T06:03:00Z</dcterms:modified>
</cp:coreProperties>
</file>