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4A54" w:rsidRDefault="00AC4A54" w:rsidP="00AC4A54">
      <w:pPr>
        <w:tabs>
          <w:tab w:val="left" w:pos="1134"/>
        </w:tabs>
        <w:spacing w:after="6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2CD9" w:rsidRPr="0055222E" w:rsidTr="007024FE">
        <w:tc>
          <w:tcPr>
            <w:tcW w:w="3189" w:type="dxa"/>
            <w:tcBorders>
              <w:bottom w:val="single" w:sz="4" w:space="0" w:color="auto"/>
            </w:tcBorders>
          </w:tcPr>
          <w:p w:rsidR="008D2CD9" w:rsidRPr="0055222E" w:rsidRDefault="00A05683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7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D2C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D2CD9" w:rsidRPr="0055222E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D2CD9" w:rsidRPr="0055222E" w:rsidRDefault="004C2076" w:rsidP="008D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 w:rsidR="008D2CD9"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4C20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Гуниной</w:t>
      </w:r>
      <w:proofErr w:type="spellEnd"/>
      <w:r w:rsidR="004C20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Л. П. </w:t>
      </w:r>
      <w:r w:rsidR="001C159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="004C20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участковой избирательной комиссии </w:t>
      </w:r>
      <w:r w:rsidR="004C207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332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F4648D" w:rsidRPr="00160F26" w:rsidRDefault="00F4648D" w:rsidP="00F464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332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Тверской области Смирновой В.В.</w:t>
      </w:r>
      <w:r w:rsidRPr="00EC49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(постановление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Pr="00F4648D">
        <w:rPr>
          <w:rFonts w:ascii="Times New Roman" w:hAnsi="Times New Roman" w:cs="Times New Roman"/>
          <w:snapToGrid w:val="0"/>
          <w:sz w:val="28"/>
          <w:szCs w:val="28"/>
        </w:rPr>
        <w:t>43/315-4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F4648D" w:rsidRPr="00A05683" w:rsidRDefault="00F4648D" w:rsidP="00F4648D">
      <w:pPr>
        <w:numPr>
          <w:ilvl w:val="0"/>
          <w:numId w:val="4"/>
        </w:numPr>
        <w:tabs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332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Петровну, </w:t>
      </w:r>
      <w:r w:rsidR="00A05683" w:rsidRPr="00A05683">
        <w:rPr>
          <w:rFonts w:ascii="Times New Roman" w:hAnsi="Times New Roman" w:cs="Times New Roman"/>
          <w:sz w:val="28"/>
          <w:szCs w:val="28"/>
        </w:rPr>
        <w:t>1959</w:t>
      </w:r>
      <w:r w:rsidRPr="00A05683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A05683" w:rsidRPr="00A05683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Pr="00A05683">
        <w:rPr>
          <w:rFonts w:ascii="Times New Roman" w:hAnsi="Times New Roman" w:cs="Times New Roman"/>
          <w:sz w:val="28"/>
          <w:szCs w:val="28"/>
        </w:rPr>
        <w:t xml:space="preserve">, </w:t>
      </w:r>
      <w:r w:rsidR="00A05683" w:rsidRPr="00A05683">
        <w:rPr>
          <w:rFonts w:ascii="Times New Roman" w:hAnsi="Times New Roman" w:cs="Times New Roman"/>
          <w:sz w:val="28"/>
          <w:szCs w:val="28"/>
        </w:rPr>
        <w:t>библиотекарь</w:t>
      </w:r>
      <w:r w:rsidR="00A05683" w:rsidRPr="00A0568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"Калязинская районная </w:t>
      </w:r>
      <w:proofErr w:type="spellStart"/>
      <w:r w:rsidR="00A05683" w:rsidRPr="00A056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05683" w:rsidRPr="00A05683">
        <w:rPr>
          <w:rFonts w:ascii="Times New Roman" w:hAnsi="Times New Roman" w:cs="Times New Roman"/>
          <w:sz w:val="28"/>
          <w:szCs w:val="28"/>
        </w:rPr>
        <w:t xml:space="preserve"> библиотечная система", </w:t>
      </w:r>
      <w:r w:rsidRPr="00A05683">
        <w:rPr>
          <w:rFonts w:ascii="Times New Roman" w:hAnsi="Times New Roman" w:cs="Times New Roman"/>
          <w:sz w:val="28"/>
          <w:szCs w:val="28"/>
        </w:rPr>
        <w:t xml:space="preserve"> </w:t>
      </w:r>
      <w:r w:rsidRPr="00A0568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предложенную для назначения в состав участковой </w:t>
      </w:r>
      <w:r w:rsidRPr="00A0568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избирательной комиссии собранием избирателей по месту жительства </w:t>
      </w:r>
      <w:r w:rsidR="00A05683">
        <w:rPr>
          <w:rFonts w:ascii="Times New Roman" w:hAnsi="Times New Roman" w:cs="Times New Roman"/>
          <w:snapToGrid w:val="0"/>
          <w:sz w:val="28"/>
          <w:szCs w:val="28"/>
        </w:rPr>
        <w:t xml:space="preserve">с. </w:t>
      </w:r>
      <w:proofErr w:type="spellStart"/>
      <w:r w:rsidR="00A05683">
        <w:rPr>
          <w:rFonts w:ascii="Times New Roman" w:hAnsi="Times New Roman" w:cs="Times New Roman"/>
          <w:snapToGrid w:val="0"/>
          <w:sz w:val="28"/>
          <w:szCs w:val="28"/>
        </w:rPr>
        <w:t>Капшино</w:t>
      </w:r>
      <w:proofErr w:type="spellEnd"/>
      <w:r w:rsidRPr="00A05683">
        <w:rPr>
          <w:rFonts w:ascii="Times New Roman" w:hAnsi="Times New Roman" w:cs="Times New Roman"/>
          <w:sz w:val="28"/>
          <w:szCs w:val="28"/>
        </w:rPr>
        <w:t xml:space="preserve"> </w:t>
      </w:r>
      <w:r w:rsidRPr="00A0568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района.</w:t>
      </w:r>
      <w:proofErr w:type="gramEnd"/>
    </w:p>
    <w:p w:rsidR="00F4648D" w:rsidRPr="00160F26" w:rsidRDefault="00F4648D" w:rsidP="00F4648D">
      <w:pPr>
        <w:numPr>
          <w:ilvl w:val="0"/>
          <w:numId w:val="4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4648D" w:rsidRPr="00BA0104" w:rsidRDefault="00F4648D" w:rsidP="00F4648D">
      <w:pPr>
        <w:numPr>
          <w:ilvl w:val="0"/>
          <w:numId w:val="4"/>
        </w:numPr>
        <w:tabs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77DCAC2C"/>
    <w:lvl w:ilvl="0" w:tplc="9EEAF22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1C1593"/>
    <w:rsid w:val="002034D4"/>
    <w:rsid w:val="0027415B"/>
    <w:rsid w:val="00296410"/>
    <w:rsid w:val="002E07DB"/>
    <w:rsid w:val="002F45A7"/>
    <w:rsid w:val="00350784"/>
    <w:rsid w:val="00493E1F"/>
    <w:rsid w:val="004C2076"/>
    <w:rsid w:val="004E6558"/>
    <w:rsid w:val="0054709B"/>
    <w:rsid w:val="0056113E"/>
    <w:rsid w:val="005A0369"/>
    <w:rsid w:val="005D6FA7"/>
    <w:rsid w:val="0066633E"/>
    <w:rsid w:val="007128F8"/>
    <w:rsid w:val="008277C0"/>
    <w:rsid w:val="00834B11"/>
    <w:rsid w:val="008C02F0"/>
    <w:rsid w:val="008C26F7"/>
    <w:rsid w:val="008D0327"/>
    <w:rsid w:val="008D2CD9"/>
    <w:rsid w:val="008E46E9"/>
    <w:rsid w:val="009C667F"/>
    <w:rsid w:val="00A05683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84D8D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4648D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879C-07CA-41D3-99F4-9D3540E3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30</cp:revision>
  <cp:lastPrinted>2017-05-17T06:27:00Z</cp:lastPrinted>
  <dcterms:created xsi:type="dcterms:W3CDTF">2015-09-21T08:47:00Z</dcterms:created>
  <dcterms:modified xsi:type="dcterms:W3CDTF">2017-05-17T06:31:00Z</dcterms:modified>
</cp:coreProperties>
</file>