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3923BD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3923BD" w:rsidRDefault="007C04D4" w:rsidP="007C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3923B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3923BD" w:rsidRDefault="00AE0B3D" w:rsidP="007C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C04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7C04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A9029F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A9029F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работы  территориальной избирательной комиссии Калязинского района  на </w:t>
      </w:r>
      <w:r w:rsidR="007C04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июл</w:t>
      </w:r>
      <w:r w:rsidR="00A9029F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ь</w:t>
      </w:r>
      <w:r w:rsidR="007C04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- д</w:t>
      </w:r>
      <w:r w:rsidR="007C3AD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</w:t>
      </w:r>
      <w:r w:rsidR="007C04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кабрь</w:t>
      </w:r>
      <w:r w:rsidR="00A9029F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2017 года</w:t>
      </w:r>
    </w:p>
    <w:p w:rsidR="003B033B" w:rsidRDefault="007C04D4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сообщение председателя территориальной избирательной комиссии Калязинского района Емельяновой М. Н.</w:t>
      </w:r>
      <w:r w:rsidR="007C3AD0">
        <w:rPr>
          <w:rFonts w:ascii="Times New Roman" w:hAnsi="Times New Roman" w:cs="Times New Roman"/>
          <w:sz w:val="28"/>
          <w:szCs w:val="28"/>
        </w:rPr>
        <w:t>, руководствуясь</w:t>
      </w:r>
      <w:r w:rsidR="003B033B">
        <w:rPr>
          <w:rFonts w:ascii="Times New Roman" w:hAnsi="Times New Roman" w:cs="Times New Roman"/>
          <w:sz w:val="28"/>
          <w:szCs w:val="28"/>
        </w:rPr>
        <w:t xml:space="preserve">  </w:t>
      </w:r>
      <w:r w:rsidR="003B033B" w:rsidRPr="00AA0DC9">
        <w:rPr>
          <w:rFonts w:ascii="Times New Roman" w:hAnsi="Times New Roman" w:cs="Times New Roman"/>
          <w:sz w:val="28"/>
          <w:szCs w:val="28"/>
        </w:rPr>
        <w:t>стать</w:t>
      </w:r>
      <w:r w:rsidR="007C3AD0">
        <w:rPr>
          <w:rFonts w:ascii="Times New Roman" w:hAnsi="Times New Roman" w:cs="Times New Roman"/>
          <w:sz w:val="28"/>
          <w:szCs w:val="28"/>
        </w:rPr>
        <w:t>ей</w:t>
      </w:r>
      <w:r w:rsidR="003B033B" w:rsidRPr="00AA0DC9">
        <w:rPr>
          <w:rFonts w:ascii="Times New Roman" w:hAnsi="Times New Roman" w:cs="Times New Roman"/>
          <w:sz w:val="28"/>
          <w:szCs w:val="28"/>
        </w:rPr>
        <w:t xml:space="preserve"> </w:t>
      </w:r>
      <w:r w:rsidR="003B033B">
        <w:rPr>
          <w:rFonts w:ascii="Times New Roman" w:hAnsi="Times New Roman" w:cs="Times New Roman"/>
          <w:sz w:val="28"/>
          <w:szCs w:val="28"/>
        </w:rPr>
        <w:t>22 Избирательного Кодекса Тверской области от 07.04.2003 года № 20-ЗО</w:t>
      </w:r>
      <w:r w:rsidR="007C3AD0">
        <w:rPr>
          <w:rFonts w:ascii="Times New Roman" w:hAnsi="Times New Roman" w:cs="Times New Roman"/>
          <w:sz w:val="28"/>
          <w:szCs w:val="28"/>
        </w:rPr>
        <w:t>,</w:t>
      </w:r>
      <w:r w:rsidR="003B033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Калязинского района</w:t>
      </w:r>
      <w:r w:rsidR="003B033B">
        <w:rPr>
          <w:rFonts w:ascii="Times New Roman" w:hAnsi="Times New Roman" w:cs="Times New Roman"/>
          <w:szCs w:val="28"/>
        </w:rPr>
        <w:t xml:space="preserve">  </w:t>
      </w:r>
      <w:r w:rsidR="003B033B"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3B033B" w:rsidRPr="00A23F9E">
        <w:rPr>
          <w:rFonts w:ascii="Times New Roman" w:hAnsi="Times New Roman" w:cs="Times New Roman"/>
          <w:sz w:val="28"/>
          <w:szCs w:val="28"/>
        </w:rPr>
        <w:t>:</w:t>
      </w:r>
    </w:p>
    <w:p w:rsidR="003B033B" w:rsidRPr="00A9029F" w:rsidRDefault="003B033B" w:rsidP="00A9029F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9F">
        <w:rPr>
          <w:rFonts w:ascii="Times New Roman" w:hAnsi="Times New Roman" w:cs="Times New Roman"/>
          <w:sz w:val="28"/>
          <w:szCs w:val="28"/>
        </w:rPr>
        <w:t xml:space="preserve">Одобрить план </w:t>
      </w:r>
      <w:r w:rsidR="00A9029F" w:rsidRPr="00A9029F">
        <w:rPr>
          <w:rFonts w:ascii="Times New Roman" w:hAnsi="Times New Roman" w:cs="Times New Roman"/>
          <w:sz w:val="28"/>
          <w:szCs w:val="28"/>
        </w:rPr>
        <w:t xml:space="preserve">работы  территориальной избирательной комиссии Калязинского района  на </w:t>
      </w:r>
      <w:r w:rsidR="007C04D4">
        <w:rPr>
          <w:rFonts w:ascii="Times New Roman" w:hAnsi="Times New Roman" w:cs="Times New Roman"/>
          <w:sz w:val="28"/>
          <w:szCs w:val="28"/>
        </w:rPr>
        <w:t>июл</w:t>
      </w:r>
      <w:r w:rsidR="00A9029F" w:rsidRPr="00A9029F">
        <w:rPr>
          <w:rFonts w:ascii="Times New Roman" w:hAnsi="Times New Roman" w:cs="Times New Roman"/>
          <w:sz w:val="28"/>
          <w:szCs w:val="28"/>
        </w:rPr>
        <w:t>ь</w:t>
      </w:r>
      <w:r w:rsidR="007C04D4">
        <w:rPr>
          <w:rFonts w:ascii="Times New Roman" w:hAnsi="Times New Roman" w:cs="Times New Roman"/>
          <w:sz w:val="28"/>
          <w:szCs w:val="28"/>
        </w:rPr>
        <w:t xml:space="preserve"> - декабрь</w:t>
      </w:r>
      <w:r w:rsidR="00A9029F" w:rsidRPr="00A9029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B3781" w:rsidRPr="00A902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A902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</w:t>
      </w:r>
      <w:bookmarkStart w:id="0" w:name="_GoBack"/>
      <w:bookmarkEnd w:id="0"/>
      <w:r w:rsidRPr="00800319">
        <w:rPr>
          <w:rFonts w:ascii="Times New Roman" w:hAnsi="Times New Roman" w:cs="Times New Roman"/>
          <w:sz w:val="28"/>
          <w:szCs w:val="28"/>
        </w:rPr>
        <w:t>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возложить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p w:rsidR="007C04D4" w:rsidRPr="003B033B" w:rsidRDefault="007C04D4" w:rsidP="007C04D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FF0CA5" w:rsidRDefault="00127641" w:rsidP="00A9029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CA5"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2017 года № 4</w:t>
      </w:r>
      <w:r w:rsid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5/320</w:t>
      </w:r>
      <w:r w:rsidRPr="00FF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A9029F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D4" w:rsidRPr="007C04D4" w:rsidRDefault="007C04D4" w:rsidP="007C04D4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ПЛАН</w:t>
      </w:r>
    </w:p>
    <w:p w:rsidR="007C04D4" w:rsidRPr="007C04D4" w:rsidRDefault="007C04D4" w:rsidP="007C0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территориальной избирательной комиссии Калязинского района  на июль-декабрь 2017 года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D4" w:rsidRPr="007C04D4" w:rsidRDefault="007C04D4" w:rsidP="007C04D4">
      <w:pPr>
        <w:tabs>
          <w:tab w:val="left" w:pos="36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1.Основные направления деятельности</w:t>
      </w:r>
    </w:p>
    <w:p w:rsidR="007C04D4" w:rsidRPr="007C04D4" w:rsidRDefault="007C04D4" w:rsidP="007C04D4">
      <w:pPr>
        <w:tabs>
          <w:tab w:val="left" w:pos="0"/>
        </w:tabs>
        <w:spacing w:after="0" w:line="37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к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выборов Президента Российской Федерации на территории Т</w:t>
      </w:r>
      <w:r w:rsidRPr="007C04D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верской области в 2018 году.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2017 год (по отдельному плану).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участковых избирательных комиссий, резерва участковых избирательных комиссий.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членов участковых избирательных комиссий и резервов составов участковых избирательных комиссий.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выборов Президента РФ и по вопросам совершенствования избирательного законодательства.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с местными  отделениями политических партий, иными общественными объединениями по вопросам их участия в выборах.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избирательного процесса в Калязинском районе, освещения деятельности территориальной  и участковых  избирательных комиссий  Калязинского района. </w:t>
      </w:r>
    </w:p>
    <w:p w:rsidR="007C04D4" w:rsidRPr="007C04D4" w:rsidRDefault="007C04D4" w:rsidP="007C04D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Взаимодействие с правоохранительными органами по вопросам </w:t>
      </w:r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lastRenderedPageBreak/>
        <w:t>обеспечения законности и общественного порядка в период подготовки и проведения выборов и референдумов.</w:t>
      </w:r>
    </w:p>
    <w:p w:rsidR="007C04D4" w:rsidRPr="007C04D4" w:rsidRDefault="007C04D4" w:rsidP="007C04D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Осуществление работы с молодыми избирателями.</w:t>
      </w:r>
    </w:p>
    <w:p w:rsidR="007C04D4" w:rsidRPr="007C04D4" w:rsidRDefault="007C04D4" w:rsidP="007C04D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соблюдением требований по обеспечению безопасности информации </w:t>
      </w:r>
      <w:proofErr w:type="gramStart"/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ГАС</w:t>
      </w:r>
      <w:proofErr w:type="gramEnd"/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«Выборы».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4D4" w:rsidRPr="007C04D4" w:rsidRDefault="007C04D4" w:rsidP="007C04D4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осуществлением регистрации (учета) избирателей, составлением и уточнением списков избирателей.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 Калязинского района.</w:t>
      </w:r>
    </w:p>
    <w:p w:rsidR="007C04D4" w:rsidRPr="007C04D4" w:rsidRDefault="007C04D4" w:rsidP="007C04D4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выполнения </w:t>
      </w:r>
      <w:proofErr w:type="gramStart"/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ГАС</w:t>
      </w:r>
      <w:proofErr w:type="gramEnd"/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«Выборы» работ по учету сведений об участковых избирательных комиссиях, формируемых на территории Калязинского  района  на постоянной основе срока полномочий 2013-2018г.г. и учета сведений о резерве составов участковых избирательных комиссий.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04D4" w:rsidRPr="007C04D4" w:rsidRDefault="007C04D4" w:rsidP="007C04D4">
      <w:pPr>
        <w:tabs>
          <w:tab w:val="left" w:pos="720"/>
          <w:tab w:val="left" w:pos="10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7C04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Вопросы для рассмотрения на заседаниях территориальной  избирательной комиссии Калязинского района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Июль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C04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изменениях в составах участковых избирательных комиссий Калязинского района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О  сборе предложений для дополнительного зачисления в резерв составов участковых комиссий Тверской области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 проведении  Дня молодого избирателя в Калязинском районе (сентябрь)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областном конкурсе «Наш выбор-будущее России» на лучший плакат, рисунок, литературную и творческую работы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7C04D4" w:rsidRPr="007C04D4" w:rsidRDefault="007C04D4" w:rsidP="007C04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дополнительном зачислении в резерв составов участковых комиссий</w:t>
      </w:r>
    </w:p>
    <w:p w:rsidR="007C04D4" w:rsidRPr="007C04D4" w:rsidRDefault="007C04D4" w:rsidP="007C3AD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</w:p>
    <w:p w:rsidR="007C04D4" w:rsidRPr="007C04D4" w:rsidRDefault="007C04D4" w:rsidP="007C04D4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 проведении областной олимпиады старшеклассников общеобразовательных организаций Тверской области по избирательному законодательству в 2017/2018 учебном году</w:t>
      </w:r>
      <w:proofErr w:type="gramStart"/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 xml:space="preserve"> .</w:t>
      </w:r>
      <w:proofErr w:type="gramEnd"/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widowControl w:val="0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spacing w:val="4"/>
          <w:kern w:val="1"/>
          <w:sz w:val="28"/>
          <w:szCs w:val="20"/>
          <w:lang w:eastAsia="ar-SA"/>
        </w:rPr>
        <w:t>О подготовке и передаче документов в муниципальный архив на постоянное хранение.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Октябрь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 изменениях в составах участковых избирательных комиссий Калязинского района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Ноябрь</w:t>
      </w:r>
    </w:p>
    <w:p w:rsidR="007C04D4" w:rsidRPr="007C04D4" w:rsidRDefault="007C04D4" w:rsidP="007C04D4">
      <w:pPr>
        <w:numPr>
          <w:ilvl w:val="1"/>
          <w:numId w:val="8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подготовке технологического оборудования УИК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7C04D4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Декабрь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 плане работы территориальной избирательной комиссии Калязинского района на июль-декабрь 2018 года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7C04D4" w:rsidRPr="007C04D4" w:rsidRDefault="007C04D4" w:rsidP="007C04D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3.Организационно – методическая работа</w:t>
      </w:r>
    </w:p>
    <w:p w:rsidR="007C04D4" w:rsidRPr="007C04D4" w:rsidRDefault="007C04D4" w:rsidP="007C04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 района.</w:t>
      </w:r>
    </w:p>
    <w:p w:rsidR="007C04D4" w:rsidRPr="007C04D4" w:rsidRDefault="007C04D4" w:rsidP="007C04D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</w:p>
    <w:p w:rsidR="007C04D4" w:rsidRPr="007C04D4" w:rsidRDefault="007C04D4" w:rsidP="007C04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мероприятий по повышению профессиональной подготовки организаторов выборов и правовое обучение избирателей Калязинского района  (по отдельному плану).</w:t>
      </w:r>
    </w:p>
    <w:p w:rsidR="007C04D4" w:rsidRPr="007C04D4" w:rsidRDefault="007C04D4" w:rsidP="007C04D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период: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Емельянова М. Н.</w:t>
      </w:r>
    </w:p>
    <w:p w:rsidR="007C04D4" w:rsidRPr="007C04D4" w:rsidRDefault="007C04D4" w:rsidP="007C04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проведение Дня молодого избирателя в Тверской области</w:t>
      </w:r>
    </w:p>
    <w:p w:rsidR="007C04D4" w:rsidRPr="007C04D4" w:rsidRDefault="007C04D4" w:rsidP="007C04D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август-сентябрь</w:t>
      </w:r>
    </w:p>
    <w:p w:rsidR="007C04D4" w:rsidRPr="007C04D4" w:rsidRDefault="007C04D4" w:rsidP="007C04D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отдельному плану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C04D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</w:t>
      </w:r>
      <w:proofErr w:type="gramStart"/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proofErr w:type="gramEnd"/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старших классов образовательных организаций общего образования, посвященной выборам Президента Российской Федерации</w:t>
      </w:r>
    </w:p>
    <w:p w:rsidR="007C04D4" w:rsidRPr="007C04D4" w:rsidRDefault="007C04D4" w:rsidP="007C04D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Октябрь-декабрь:     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D4" w:rsidRPr="007C04D4" w:rsidRDefault="007C04D4" w:rsidP="007C04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территориальной избирательной комиссии Калязинского района в мероприятиях, проводимых избирательной комиссией Тверской области</w:t>
      </w:r>
    </w:p>
    <w:p w:rsidR="007C04D4" w:rsidRPr="007C04D4" w:rsidRDefault="007C04D4" w:rsidP="007C04D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период:                 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tabs>
          <w:tab w:val="left" w:pos="142"/>
        </w:tabs>
        <w:suppressAutoHyphens/>
        <w:spacing w:after="120" w:line="360" w:lineRule="auto"/>
        <w:ind w:left="142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04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 Участие в тематических обучающих дистанционных семинарах для кадров избирательных комиссий и других участников избирательного процесса в рамках подготовки к выборам Президента Российской Федерации, проводимых ИКТО</w:t>
      </w:r>
    </w:p>
    <w:p w:rsidR="007C04D4" w:rsidRPr="007C04D4" w:rsidRDefault="007C04D4" w:rsidP="007C04D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период:          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7. Оказание правовой, организационной, методической помощи участковым избирательным комиссиями Калязинского  района, </w:t>
      </w:r>
      <w:proofErr w:type="gramStart"/>
      <w:r w:rsidRPr="007C04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7C04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lastRenderedPageBreak/>
        <w:t xml:space="preserve">соблюдением участковыми избирательными комиссиями требований действующего законодательства. </w:t>
      </w:r>
    </w:p>
    <w:p w:rsidR="007C04D4" w:rsidRPr="007C04D4" w:rsidRDefault="007C04D4" w:rsidP="007C04D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Постоянно:    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8. Организация учебы по повышению уровня профессиональной квалификации руководителей и членов территориальной, участковых избирательных комиссий, резерва составов  УИК.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Весь период: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4.Информационно-аналитическое обеспечение деятельности территориальной избирательной комиссии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1.Предоставление в избирательную комиссию Тверской области  информации о работе по повышению правовой культуры избирателей, обучению организаторов выборов.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      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состоянию  на 01  июля 2017 года.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   Березин М.А., СА   ГАС «Выборы»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3.Подготовка и направление в избирательную комиссию Тверской области сведений об изменениях в составе депутатского корпуса представительных органов муниципальных образований  Калязинского района на первое число каждого месяца.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до 5 числа</w:t>
      </w:r>
      <w:proofErr w:type="gramStart"/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Березин М.А., СА   ГАС «Выборы»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4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.Подготовка ко Дню молодого избирателя 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Сентябрь: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 совместно  с отделом  образования, отделом по делам культуры, туризма, спорту  администрации  Калязинского района.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5.Публикация в районной газете «Вперед» материалов о деятельности территориальной  и участковых избирательной комиссии, по разъяснению избирательного законодательства.  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6.Изучение и передача опыта работы по повышению правовой культуры молодых избирателей в общеобразовательных  учебных заведениях района. 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5.Осуществление контроля  исполнения нормативных актов и иных документов, поступающих в территориальную избирательную комиссию Калязинского района  из избирательной комиссии Тверской области, и других организаций и учреждений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1.Осуществление постоянного контроля  исполнения постановлений ЦИК РФ, избирательной комиссии Тверской области, ежемесячный анализ состояния контроля.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  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6.Рассмотрение обращений избирателей, должностных лиц, поступающих в территориальную избирательную комиссию о  нарушениях избирательного законодательства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ТИК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Организация финансово-хозяйственной деятельности территориальной избирательной комиссии 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бухгалтерского учета результатов финансово – хозяйственной деятельности, ведение бухгалтерского делопроизводства территориальной избирательной комиссии  Калязинского района.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период: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 Семенова Е.А.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2.Осуществление систематического </w:t>
      </w:r>
      <w:proofErr w:type="gramStart"/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правильностью расходования финансовых средств, выделенных из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областного бюджета, анализ исполнения смет расходов на обеспечение деятельности территориальной избирательной комиссии.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 Семенова Е.А.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3.Представление в  Избирательную комиссию Тверской области отчетов 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период: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 Семенова Е.А.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Прием и обработка первичных документов по ведению бухгалтерского учета в комиссии. 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период:                           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Семенова Е.А.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документов для сдачи в архив на постоянное хранение.</w:t>
      </w:r>
    </w:p>
    <w:p w:rsidR="007C04D4" w:rsidRPr="007C04D4" w:rsidRDefault="007C04D4" w:rsidP="007C04D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</w:t>
      </w:r>
      <w:proofErr w:type="gramStart"/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Н., Семенова Е.А.</w:t>
      </w:r>
    </w:p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8.Работа с кадрами</w:t>
      </w: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1.Обучение кадров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C04D4" w:rsidRPr="007C04D4" w:rsidTr="00FB3E4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7C04D4" w:rsidRPr="007C04D4" w:rsidRDefault="007C04D4" w:rsidP="007C04D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760" w:type="dxa"/>
          </w:tcPr>
          <w:p w:rsidR="007C04D4" w:rsidRPr="007C04D4" w:rsidRDefault="007C04D4" w:rsidP="007C04D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М.Н. Емельянова, члены ТИК, </w:t>
            </w:r>
          </w:p>
        </w:tc>
      </w:tr>
    </w:tbl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базы данных в задаче «Кадры» ГАС Выборы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7C04D4" w:rsidRPr="007C04D4" w:rsidTr="00FB3E4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7C04D4" w:rsidRPr="007C04D4" w:rsidRDefault="007C04D4" w:rsidP="007C04D4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760" w:type="dxa"/>
          </w:tcPr>
          <w:p w:rsidR="007C04D4" w:rsidRPr="007C04D4" w:rsidRDefault="007C04D4" w:rsidP="007C04D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C04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Березин М.А., СА   ГАС «Выборы»</w:t>
            </w:r>
          </w:p>
        </w:tc>
      </w:tr>
    </w:tbl>
    <w:p w:rsidR="007C04D4" w:rsidRPr="007C04D4" w:rsidRDefault="007C04D4" w:rsidP="007C04D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4D4" w:rsidRPr="007C04D4" w:rsidRDefault="007C04D4" w:rsidP="007C04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9F" w:rsidRPr="00127641" w:rsidRDefault="00A9029F" w:rsidP="00A9029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9029F" w:rsidRPr="00127641" w:rsidSect="00A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FF0001"/>
    <w:multiLevelType w:val="hybridMultilevel"/>
    <w:tmpl w:val="4AECB456"/>
    <w:lvl w:ilvl="0" w:tplc="0BD4446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83129"/>
    <w:rsid w:val="000962FC"/>
    <w:rsid w:val="000B03AF"/>
    <w:rsid w:val="000C40C2"/>
    <w:rsid w:val="00127641"/>
    <w:rsid w:val="00173CD9"/>
    <w:rsid w:val="001B62E4"/>
    <w:rsid w:val="001E703D"/>
    <w:rsid w:val="002B2B14"/>
    <w:rsid w:val="00373D7A"/>
    <w:rsid w:val="003923BD"/>
    <w:rsid w:val="003B033B"/>
    <w:rsid w:val="003F6B2D"/>
    <w:rsid w:val="004F5CC8"/>
    <w:rsid w:val="00523D73"/>
    <w:rsid w:val="005A0F13"/>
    <w:rsid w:val="005B2E1D"/>
    <w:rsid w:val="0064453E"/>
    <w:rsid w:val="006D1403"/>
    <w:rsid w:val="006F3BD8"/>
    <w:rsid w:val="0072303C"/>
    <w:rsid w:val="00731557"/>
    <w:rsid w:val="007C04D4"/>
    <w:rsid w:val="007C3AD0"/>
    <w:rsid w:val="007D40D8"/>
    <w:rsid w:val="00890055"/>
    <w:rsid w:val="00A76B9C"/>
    <w:rsid w:val="00A9029F"/>
    <w:rsid w:val="00AE0B3D"/>
    <w:rsid w:val="00B22A7D"/>
    <w:rsid w:val="00B35F36"/>
    <w:rsid w:val="00B677CF"/>
    <w:rsid w:val="00BA4663"/>
    <w:rsid w:val="00CB3781"/>
    <w:rsid w:val="00D23DB8"/>
    <w:rsid w:val="00D260A6"/>
    <w:rsid w:val="00D85451"/>
    <w:rsid w:val="00F031BC"/>
    <w:rsid w:val="00FC7167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paragraph" w:styleId="1">
    <w:name w:val="heading 1"/>
    <w:basedOn w:val="a"/>
    <w:next w:val="a"/>
    <w:link w:val="10"/>
    <w:uiPriority w:val="9"/>
    <w:qFormat/>
    <w:rsid w:val="00A9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character" w:customStyle="1" w:styleId="10">
    <w:name w:val="Заголовок 1 Знак"/>
    <w:basedOn w:val="a0"/>
    <w:link w:val="1"/>
    <w:uiPriority w:val="9"/>
    <w:rsid w:val="00A9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C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3121-8E1E-4E68-8D40-B69AE6A2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25</cp:revision>
  <cp:lastPrinted>2017-07-03T09:42:00Z</cp:lastPrinted>
  <dcterms:created xsi:type="dcterms:W3CDTF">2016-03-22T13:11:00Z</dcterms:created>
  <dcterms:modified xsi:type="dcterms:W3CDTF">2017-07-03T09:44:00Z</dcterms:modified>
</cp:coreProperties>
</file>