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BCD" w:rsidRPr="002034D4" w:rsidRDefault="00E60F6C" w:rsidP="002034D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</w:t>
      </w:r>
      <w:r w:rsidR="002034D4" w:rsidRPr="002034D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034D4">
        <w:rPr>
          <w:rFonts w:ascii="Times New Roman" w:hAnsi="Times New Roman" w:cs="Times New Roman"/>
          <w:b/>
          <w:sz w:val="32"/>
          <w:szCs w:val="32"/>
        </w:rPr>
        <w:t>КАЛЯЗИНСКОГО РАЙОНА</w:t>
      </w:r>
    </w:p>
    <w:p w:rsidR="00E60F6C" w:rsidRPr="002034D4" w:rsidRDefault="00E60F6C" w:rsidP="00E60F6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6"/>
        <w:gridCol w:w="183"/>
        <w:gridCol w:w="2830"/>
        <w:gridCol w:w="360"/>
        <w:gridCol w:w="3191"/>
      </w:tblGrid>
      <w:tr w:rsidR="0026634E" w:rsidRPr="00F87921" w:rsidTr="00FA5772">
        <w:tc>
          <w:tcPr>
            <w:tcW w:w="3006" w:type="dxa"/>
            <w:tcBorders>
              <w:bottom w:val="single" w:sz="4" w:space="0" w:color="auto"/>
            </w:tcBorders>
          </w:tcPr>
          <w:p w:rsidR="0026634E" w:rsidRPr="00A451A2" w:rsidRDefault="0026634E" w:rsidP="009004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0046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0468"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  <w:r w:rsidRPr="00A451A2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90046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451A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013" w:type="dxa"/>
            <w:gridSpan w:val="2"/>
          </w:tcPr>
          <w:p w:rsidR="0026634E" w:rsidRPr="00A451A2" w:rsidRDefault="0026634E" w:rsidP="00FA5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1" w:type="dxa"/>
            <w:gridSpan w:val="2"/>
            <w:tcBorders>
              <w:bottom w:val="single" w:sz="4" w:space="0" w:color="auto"/>
            </w:tcBorders>
          </w:tcPr>
          <w:p w:rsidR="0026634E" w:rsidRPr="00A451A2" w:rsidRDefault="0026634E" w:rsidP="007D6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1A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90046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A451A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90046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7D6C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451A2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</w:tr>
      <w:tr w:rsidR="008D2CD9" w:rsidRPr="002034D4" w:rsidTr="007024FE">
        <w:tc>
          <w:tcPr>
            <w:tcW w:w="3189" w:type="dxa"/>
            <w:gridSpan w:val="2"/>
            <w:tcBorders>
              <w:top w:val="single" w:sz="4" w:space="0" w:color="auto"/>
            </w:tcBorders>
          </w:tcPr>
          <w:p w:rsidR="008D2CD9" w:rsidRPr="002034D4" w:rsidRDefault="008D2CD9" w:rsidP="00702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gridSpan w:val="2"/>
          </w:tcPr>
          <w:p w:rsidR="008D2CD9" w:rsidRDefault="008D2CD9" w:rsidP="00702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8D2CD9" w:rsidRPr="002034D4" w:rsidRDefault="008D2CD9" w:rsidP="00702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2CD9" w:rsidRDefault="008D2CD9" w:rsidP="007D6C69">
      <w:pPr>
        <w:tabs>
          <w:tab w:val="left" w:pos="1134"/>
        </w:tabs>
        <w:spacing w:before="120" w:after="120" w:line="240" w:lineRule="auto"/>
        <w:ind w:firstLine="851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F76897"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О назначении </w:t>
      </w:r>
      <w:r w:rsidR="007D6C69"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Побегаловой </w:t>
      </w:r>
      <w:r w:rsidR="001B50A2">
        <w:rPr>
          <w:rFonts w:ascii="Times New Roman" w:eastAsia="Calibri" w:hAnsi="Times New Roman" w:cs="Times New Roman"/>
          <w:b/>
          <w:snapToGrid w:val="0"/>
          <w:sz w:val="28"/>
          <w:szCs w:val="28"/>
        </w:rPr>
        <w:t>А</w:t>
      </w:r>
      <w:bookmarkStart w:id="0" w:name="_GoBack"/>
      <w:bookmarkEnd w:id="0"/>
      <w:r w:rsidR="007D6C69">
        <w:rPr>
          <w:rFonts w:ascii="Times New Roman" w:eastAsia="Calibri" w:hAnsi="Times New Roman" w:cs="Times New Roman"/>
          <w:b/>
          <w:snapToGrid w:val="0"/>
          <w:sz w:val="28"/>
          <w:szCs w:val="28"/>
        </w:rPr>
        <w:t>.В.</w:t>
      </w:r>
      <w:r w:rsidR="00900468"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 член</w:t>
      </w:r>
      <w:r w:rsidR="007D6C69">
        <w:rPr>
          <w:rFonts w:ascii="Times New Roman" w:eastAsia="Calibri" w:hAnsi="Times New Roman" w:cs="Times New Roman"/>
          <w:b/>
          <w:snapToGrid w:val="0"/>
          <w:sz w:val="28"/>
          <w:szCs w:val="28"/>
        </w:rPr>
        <w:t>ом</w:t>
      </w:r>
      <w:r w:rsidR="0026634E"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 </w:t>
      </w:r>
      <w:r w:rsidRPr="00F76897">
        <w:rPr>
          <w:rFonts w:ascii="Times New Roman" w:eastAsia="Calibri" w:hAnsi="Times New Roman" w:cs="Times New Roman"/>
          <w:b/>
          <w:snapToGrid w:val="0"/>
          <w:sz w:val="28"/>
          <w:szCs w:val="28"/>
        </w:rPr>
        <w:t>участковой</w:t>
      </w:r>
      <w:r w:rsidR="00A71BBF"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 </w:t>
      </w:r>
      <w:r w:rsidRPr="00F76897">
        <w:rPr>
          <w:rFonts w:ascii="Times New Roman" w:eastAsia="Calibri" w:hAnsi="Times New Roman" w:cs="Times New Roman"/>
          <w:b/>
          <w:snapToGrid w:val="0"/>
          <w:sz w:val="28"/>
          <w:szCs w:val="28"/>
        </w:rPr>
        <w:t>избирательной комиссии избирательного участка №</w:t>
      </w:r>
      <w:r>
        <w:rPr>
          <w:rFonts w:ascii="Times New Roman" w:hAnsi="Times New Roman" w:cs="Times New Roman"/>
          <w:b/>
          <w:snapToGrid w:val="0"/>
          <w:sz w:val="28"/>
          <w:szCs w:val="28"/>
        </w:rPr>
        <w:t>3</w:t>
      </w:r>
      <w:r w:rsidR="00900468">
        <w:rPr>
          <w:rFonts w:ascii="Times New Roman" w:hAnsi="Times New Roman" w:cs="Times New Roman"/>
          <w:b/>
          <w:snapToGrid w:val="0"/>
          <w:sz w:val="28"/>
          <w:szCs w:val="28"/>
        </w:rPr>
        <w:t>2</w:t>
      </w:r>
      <w:r w:rsidR="007D6C69">
        <w:rPr>
          <w:rFonts w:ascii="Times New Roman" w:hAnsi="Times New Roman" w:cs="Times New Roman"/>
          <w:b/>
          <w:snapToGrid w:val="0"/>
          <w:sz w:val="28"/>
          <w:szCs w:val="28"/>
        </w:rPr>
        <w:t>3</w:t>
      </w:r>
      <w:r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Калязинского</w:t>
      </w:r>
      <w:r w:rsidRPr="00F76897">
        <w:rPr>
          <w:rFonts w:ascii="Times New Roman" w:eastAsia="Calibri" w:hAnsi="Times New Roman" w:cs="Times New Roman"/>
          <w:b/>
          <w:sz w:val="28"/>
          <w:szCs w:val="28"/>
        </w:rPr>
        <w:t xml:space="preserve"> района Тверской области</w:t>
      </w:r>
    </w:p>
    <w:p w:rsidR="00BF0A47" w:rsidRPr="00F76897" w:rsidRDefault="00BF0A47" w:rsidP="007D6C69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</w:rPr>
      </w:pPr>
      <w:proofErr w:type="gramStart"/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>В соответствии с пунктом 7 статьи 28 Федерального закона от 12.06.2002 №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Федерации», пунктом 6 статьи 24 Избирательного кодекса Тверской области от 07.04.2003 №20-ЗО, на основании постановления территориальной избирательной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комиссии </w:t>
      </w:r>
      <w:r w:rsidRPr="00F76897">
        <w:rPr>
          <w:rFonts w:ascii="Times New Roman" w:hAnsi="Times New Roman" w:cs="Times New Roman"/>
          <w:color w:val="000000" w:themeColor="text1"/>
          <w:sz w:val="28"/>
        </w:rPr>
        <w:t>Калязинского</w:t>
      </w:r>
      <w:r w:rsidRPr="00F76897">
        <w:rPr>
          <w:rFonts w:ascii="Times New Roman" w:eastAsia="Calibri" w:hAnsi="Times New Roman" w:cs="Times New Roman"/>
          <w:i/>
          <w:color w:val="FFFFFF"/>
          <w:sz w:val="28"/>
        </w:rPr>
        <w:t xml:space="preserve"> 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района </w:t>
      </w:r>
      <w:r w:rsidRPr="0026634E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от </w:t>
      </w:r>
      <w:r w:rsidR="0026634E" w:rsidRPr="0026634E">
        <w:rPr>
          <w:rFonts w:ascii="Times New Roman" w:eastAsia="Calibri" w:hAnsi="Times New Roman" w:cs="Times New Roman"/>
          <w:snapToGrid w:val="0"/>
          <w:sz w:val="28"/>
          <w:szCs w:val="28"/>
        </w:rPr>
        <w:t>1</w:t>
      </w:r>
      <w:r w:rsidR="00900468">
        <w:rPr>
          <w:rFonts w:ascii="Times New Roman" w:eastAsia="Calibri" w:hAnsi="Times New Roman" w:cs="Times New Roman"/>
          <w:snapToGrid w:val="0"/>
          <w:sz w:val="28"/>
          <w:szCs w:val="28"/>
        </w:rPr>
        <w:t>5</w:t>
      </w:r>
      <w:r w:rsidRPr="0026634E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="00900468">
        <w:rPr>
          <w:rFonts w:ascii="Times New Roman" w:eastAsia="Calibri" w:hAnsi="Times New Roman" w:cs="Times New Roman"/>
          <w:snapToGrid w:val="0"/>
          <w:sz w:val="28"/>
          <w:szCs w:val="28"/>
        </w:rPr>
        <w:t>января</w:t>
      </w:r>
      <w:r w:rsidRPr="009932D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201</w:t>
      </w:r>
      <w:r w:rsidR="00900468">
        <w:rPr>
          <w:rFonts w:ascii="Times New Roman" w:eastAsia="Calibri" w:hAnsi="Times New Roman" w:cs="Times New Roman"/>
          <w:snapToGrid w:val="0"/>
          <w:sz w:val="28"/>
          <w:szCs w:val="28"/>
        </w:rPr>
        <w:t>8</w:t>
      </w:r>
      <w:r w:rsidRPr="009932D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года № </w:t>
      </w:r>
      <w:r w:rsidR="00900468">
        <w:rPr>
          <w:rFonts w:ascii="Times New Roman" w:eastAsia="Calibri" w:hAnsi="Times New Roman" w:cs="Times New Roman"/>
          <w:snapToGrid w:val="0"/>
          <w:sz w:val="28"/>
          <w:szCs w:val="28"/>
        </w:rPr>
        <w:t>50</w:t>
      </w:r>
      <w:r w:rsidRPr="009932D7">
        <w:rPr>
          <w:rFonts w:ascii="Times New Roman" w:hAnsi="Times New Roman" w:cs="Times New Roman"/>
          <w:sz w:val="28"/>
          <w:szCs w:val="28"/>
        </w:rPr>
        <w:t>/</w:t>
      </w:r>
      <w:r w:rsidR="008D2CD9" w:rsidRPr="009932D7">
        <w:rPr>
          <w:rFonts w:ascii="Times New Roman" w:hAnsi="Times New Roman" w:cs="Times New Roman"/>
          <w:sz w:val="28"/>
          <w:szCs w:val="28"/>
        </w:rPr>
        <w:t>3</w:t>
      </w:r>
      <w:r w:rsidR="00900468">
        <w:rPr>
          <w:rFonts w:ascii="Times New Roman" w:hAnsi="Times New Roman" w:cs="Times New Roman"/>
          <w:sz w:val="28"/>
          <w:szCs w:val="28"/>
        </w:rPr>
        <w:t>4</w:t>
      </w:r>
      <w:r w:rsidR="007D6C69">
        <w:rPr>
          <w:rFonts w:ascii="Times New Roman" w:hAnsi="Times New Roman" w:cs="Times New Roman"/>
          <w:sz w:val="28"/>
          <w:szCs w:val="28"/>
        </w:rPr>
        <w:t>4</w:t>
      </w:r>
      <w:r w:rsidRPr="009932D7">
        <w:rPr>
          <w:rFonts w:ascii="Times New Roman" w:hAnsi="Times New Roman" w:cs="Times New Roman"/>
          <w:sz w:val="28"/>
          <w:szCs w:val="28"/>
        </w:rPr>
        <w:t>-4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«</w:t>
      </w:r>
      <w:r w:rsidR="007D6C69" w:rsidRPr="007D6C69">
        <w:rPr>
          <w:rFonts w:ascii="Times New Roman" w:eastAsia="Calibri" w:hAnsi="Times New Roman" w:cs="Times New Roman"/>
          <w:snapToGrid w:val="0"/>
          <w:sz w:val="28"/>
          <w:szCs w:val="28"/>
        </w:rPr>
        <w:t>Об освобождении  Козловой Е.М. от обязанностей члена</w:t>
      </w:r>
      <w:proofErr w:type="gramEnd"/>
      <w:r w:rsidR="007D6C69" w:rsidRPr="007D6C6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участковой избирательной комиссии с правом решающего голоса избирательного участка №323 Калязинского района Тверской области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», территориальная избирательная комиссия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Калязинского 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района </w:t>
      </w:r>
      <w:r w:rsidRPr="00F76897">
        <w:rPr>
          <w:rFonts w:ascii="Times New Roman" w:eastAsia="Calibri" w:hAnsi="Times New Roman" w:cs="Times New Roman"/>
          <w:b/>
          <w:spacing w:val="30"/>
          <w:sz w:val="28"/>
        </w:rPr>
        <w:t>постановляет</w:t>
      </w:r>
      <w:r w:rsidRPr="00F76897">
        <w:rPr>
          <w:rFonts w:ascii="Times New Roman" w:eastAsia="Calibri" w:hAnsi="Times New Roman" w:cs="Times New Roman"/>
          <w:sz w:val="28"/>
        </w:rPr>
        <w:t>:</w:t>
      </w:r>
    </w:p>
    <w:p w:rsidR="0026634E" w:rsidRDefault="009932D7" w:rsidP="007D6C69">
      <w:pPr>
        <w:pStyle w:val="a8"/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>Назначить член</w:t>
      </w:r>
      <w:r w:rsidR="007D6C69">
        <w:rPr>
          <w:rFonts w:ascii="Times New Roman" w:eastAsia="Calibri" w:hAnsi="Times New Roman" w:cs="Times New Roman"/>
          <w:snapToGrid w:val="0"/>
          <w:sz w:val="28"/>
          <w:szCs w:val="28"/>
        </w:rPr>
        <w:t>ом</w:t>
      </w:r>
      <w:r w:rsidR="00BF0A47" w:rsidRPr="00F7791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участковой избирательной комиссии </w:t>
      </w:r>
      <w:r w:rsidR="00900468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с правом решающего голоса </w:t>
      </w:r>
      <w:r w:rsidR="00BF0A47" w:rsidRPr="00F7791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избирательного участка № </w:t>
      </w:r>
      <w:r w:rsidR="00BF0A47" w:rsidRPr="00F77919">
        <w:rPr>
          <w:rFonts w:ascii="Times New Roman" w:hAnsi="Times New Roman" w:cs="Times New Roman"/>
          <w:snapToGrid w:val="0"/>
          <w:sz w:val="28"/>
          <w:szCs w:val="28"/>
        </w:rPr>
        <w:t>3</w:t>
      </w:r>
      <w:r w:rsidR="00900468"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="007D6C69">
        <w:rPr>
          <w:rFonts w:ascii="Times New Roman" w:hAnsi="Times New Roman" w:cs="Times New Roman"/>
          <w:snapToGrid w:val="0"/>
          <w:sz w:val="28"/>
          <w:szCs w:val="28"/>
        </w:rPr>
        <w:t>3</w:t>
      </w:r>
      <w:r w:rsidR="00BF0A47" w:rsidRPr="00F77919">
        <w:rPr>
          <w:rFonts w:ascii="Times New Roman" w:hAnsi="Times New Roman" w:cs="Times New Roman"/>
          <w:snapToGrid w:val="0"/>
          <w:sz w:val="28"/>
          <w:szCs w:val="28"/>
        </w:rPr>
        <w:t xml:space="preserve"> Калязинского</w:t>
      </w:r>
      <w:r w:rsidR="00BF0A47" w:rsidRPr="00F77919">
        <w:rPr>
          <w:rFonts w:ascii="Times New Roman" w:eastAsia="Calibri" w:hAnsi="Times New Roman" w:cs="Times New Roman"/>
          <w:sz w:val="28"/>
          <w:szCs w:val="28"/>
        </w:rPr>
        <w:t xml:space="preserve"> района Тверской </w:t>
      </w:r>
      <w:r w:rsidR="00BF0A47" w:rsidRPr="007D6C69">
        <w:rPr>
          <w:rFonts w:ascii="Times New Roman" w:eastAsia="Calibri" w:hAnsi="Times New Roman" w:cs="Times New Roman"/>
          <w:sz w:val="28"/>
          <w:szCs w:val="28"/>
        </w:rPr>
        <w:t xml:space="preserve">области </w:t>
      </w:r>
      <w:r w:rsidR="00900468" w:rsidRPr="007D6C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D6C69" w:rsidRPr="007D6C69">
        <w:rPr>
          <w:rFonts w:ascii="Times New Roman" w:eastAsia="Calibri" w:hAnsi="Times New Roman" w:cs="Times New Roman"/>
          <w:sz w:val="28"/>
          <w:szCs w:val="28"/>
        </w:rPr>
        <w:t>Побегалову Анну Владимировну</w:t>
      </w:r>
      <w:r w:rsidR="00BF0A47" w:rsidRPr="007D6C69">
        <w:rPr>
          <w:rFonts w:ascii="Times New Roman" w:hAnsi="Times New Roman" w:cs="Times New Roman"/>
          <w:sz w:val="28"/>
          <w:szCs w:val="28"/>
        </w:rPr>
        <w:t>,</w:t>
      </w:r>
      <w:r w:rsidR="00BF0A47" w:rsidRPr="00F77919">
        <w:rPr>
          <w:rFonts w:ascii="Times New Roman" w:hAnsi="Times New Roman" w:cs="Times New Roman"/>
          <w:sz w:val="28"/>
          <w:szCs w:val="28"/>
        </w:rPr>
        <w:t xml:space="preserve"> 19</w:t>
      </w:r>
      <w:r w:rsidR="007D6C69">
        <w:rPr>
          <w:rFonts w:ascii="Times New Roman" w:hAnsi="Times New Roman" w:cs="Times New Roman"/>
          <w:sz w:val="28"/>
          <w:szCs w:val="28"/>
        </w:rPr>
        <w:t>85</w:t>
      </w:r>
      <w:r w:rsidR="00DD59F2">
        <w:rPr>
          <w:rFonts w:ascii="Times New Roman" w:hAnsi="Times New Roman" w:cs="Times New Roman"/>
          <w:sz w:val="28"/>
          <w:szCs w:val="28"/>
        </w:rPr>
        <w:t xml:space="preserve"> </w:t>
      </w:r>
      <w:r w:rsidR="00BF0A47" w:rsidRPr="00F7791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года рождения, образование </w:t>
      </w:r>
      <w:r w:rsidR="007D6C69">
        <w:rPr>
          <w:rFonts w:ascii="Times New Roman" w:eastAsia="Calibri" w:hAnsi="Times New Roman" w:cs="Times New Roman"/>
          <w:snapToGrid w:val="0"/>
          <w:sz w:val="28"/>
          <w:szCs w:val="28"/>
        </w:rPr>
        <w:t>высшее</w:t>
      </w:r>
      <w:r w:rsidR="0026634E" w:rsidRPr="0026634E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профессиональное</w:t>
      </w:r>
      <w:r w:rsidR="00BF0A47" w:rsidRPr="0026634E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, </w:t>
      </w:r>
      <w:r w:rsidR="007D6C69" w:rsidRPr="007D6C69">
        <w:rPr>
          <w:rFonts w:ascii="Times New Roman" w:eastAsia="Calibri" w:hAnsi="Times New Roman" w:cs="Times New Roman"/>
          <w:snapToGrid w:val="0"/>
          <w:sz w:val="28"/>
          <w:szCs w:val="28"/>
        </w:rPr>
        <w:t>учител</w:t>
      </w:r>
      <w:r w:rsidR="007D6C69">
        <w:rPr>
          <w:rFonts w:ascii="Times New Roman" w:eastAsia="Calibri" w:hAnsi="Times New Roman" w:cs="Times New Roman"/>
          <w:snapToGrid w:val="0"/>
          <w:sz w:val="28"/>
          <w:szCs w:val="28"/>
        </w:rPr>
        <w:t>я</w:t>
      </w:r>
      <w:r w:rsidR="007D6C69" w:rsidRPr="007D6C6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МОУ Городская основная общеобразовательная школа</w:t>
      </w:r>
      <w:r w:rsidR="00752AFD" w:rsidRPr="00752AFD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, </w:t>
      </w:r>
      <w:r w:rsidR="0026634E" w:rsidRPr="0026634E">
        <w:rPr>
          <w:rFonts w:ascii="Times New Roman" w:eastAsia="Calibri" w:hAnsi="Times New Roman" w:cs="Times New Roman"/>
          <w:snapToGrid w:val="0"/>
          <w:color w:val="FF0000"/>
          <w:sz w:val="28"/>
          <w:szCs w:val="28"/>
        </w:rPr>
        <w:t xml:space="preserve"> </w:t>
      </w:r>
      <w:r w:rsidR="00752AFD"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>предложенн</w:t>
      </w:r>
      <w:r w:rsidR="007D6C69"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>ую</w:t>
      </w:r>
      <w:r w:rsidR="00BF0A47" w:rsidRPr="00F7791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для назначения в состав участковой избирательной комиссии</w:t>
      </w:r>
      <w:r w:rsidR="00BF0A47" w:rsidRPr="00F77919">
        <w:rPr>
          <w:rFonts w:ascii="Times New Roman" w:eastAsia="Calibri" w:hAnsi="Times New Roman" w:cs="Times New Roman"/>
          <w:snapToGrid w:val="0"/>
          <w:color w:val="FF0000"/>
          <w:sz w:val="28"/>
          <w:szCs w:val="28"/>
        </w:rPr>
        <w:t xml:space="preserve">  </w:t>
      </w:r>
      <w:r w:rsidR="00BF0A47" w:rsidRPr="00F77919">
        <w:rPr>
          <w:rFonts w:ascii="Times New Roman" w:eastAsia="Calibri" w:hAnsi="Times New Roman" w:cs="Times New Roman"/>
          <w:snapToGrid w:val="0"/>
          <w:sz w:val="28"/>
          <w:szCs w:val="28"/>
        </w:rPr>
        <w:t>собранием</w:t>
      </w:r>
      <w:r w:rsidR="00752AFD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избирателей по месту работы</w:t>
      </w:r>
      <w:r w:rsidR="008D2CD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="008D2CD9" w:rsidRPr="008D2CD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- </w:t>
      </w:r>
      <w:r w:rsidR="007D6C69" w:rsidRPr="007D6C69">
        <w:rPr>
          <w:rFonts w:ascii="Times New Roman" w:eastAsia="Calibri" w:hAnsi="Times New Roman" w:cs="Times New Roman"/>
          <w:snapToGrid w:val="0"/>
          <w:sz w:val="28"/>
          <w:szCs w:val="28"/>
        </w:rPr>
        <w:t>МОУ Городская основная об</w:t>
      </w:r>
      <w:r w:rsidR="007D6C69">
        <w:rPr>
          <w:rFonts w:ascii="Times New Roman" w:eastAsia="Calibri" w:hAnsi="Times New Roman" w:cs="Times New Roman"/>
          <w:snapToGrid w:val="0"/>
          <w:sz w:val="28"/>
          <w:szCs w:val="28"/>
        </w:rPr>
        <w:t>щеобразовательная школа</w:t>
      </w:r>
      <w:r w:rsidR="0026634E">
        <w:rPr>
          <w:rFonts w:ascii="Times New Roman" w:eastAsia="Calibri" w:hAnsi="Times New Roman" w:cs="Times New Roman"/>
          <w:snapToGrid w:val="0"/>
          <w:sz w:val="28"/>
          <w:szCs w:val="28"/>
        </w:rPr>
        <w:t>.</w:t>
      </w:r>
    </w:p>
    <w:p w:rsidR="009A34BB" w:rsidRPr="007D6C69" w:rsidRDefault="008E46E9" w:rsidP="007D6C69">
      <w:pPr>
        <w:pStyle w:val="a8"/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proofErr w:type="gramStart"/>
      <w:r w:rsidRPr="0026634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26634E">
        <w:rPr>
          <w:rFonts w:ascii="Times New Roman" w:hAnsi="Times New Roman" w:cs="Times New Roman"/>
          <w:sz w:val="28"/>
          <w:szCs w:val="28"/>
        </w:rPr>
        <w:t xml:space="preserve">  настоящее  постановление на сайте территориальной избирательной комиссии в информационно – коммуникационной сети «Интернет».</w:t>
      </w:r>
    </w:p>
    <w:p w:rsidR="007D6C69" w:rsidRPr="0026634E" w:rsidRDefault="007D6C69" w:rsidP="007D6C69">
      <w:pPr>
        <w:pStyle w:val="a8"/>
        <w:spacing w:after="0" w:line="360" w:lineRule="auto"/>
        <w:ind w:left="567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</w:p>
    <w:p w:rsidR="00DE1D87" w:rsidRPr="009932D7" w:rsidRDefault="0026634E" w:rsidP="00752AFD">
      <w:pPr>
        <w:pStyle w:val="a8"/>
        <w:numPr>
          <w:ilvl w:val="0"/>
          <w:numId w:val="6"/>
        </w:num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В</w:t>
      </w:r>
      <w:r w:rsidRPr="009932D7">
        <w:rPr>
          <w:rFonts w:ascii="Times New Roman" w:hAnsi="Times New Roman" w:cs="Times New Roman"/>
          <w:sz w:val="28"/>
          <w:szCs w:val="24"/>
        </w:rPr>
        <w:t xml:space="preserve">озложить </w:t>
      </w:r>
      <w:r>
        <w:rPr>
          <w:rFonts w:ascii="Times New Roman" w:hAnsi="Times New Roman" w:cs="Times New Roman"/>
          <w:sz w:val="28"/>
          <w:szCs w:val="24"/>
        </w:rPr>
        <w:t>к</w:t>
      </w:r>
      <w:r w:rsidR="00DE1D87" w:rsidRPr="009932D7">
        <w:rPr>
          <w:rFonts w:ascii="Times New Roman" w:hAnsi="Times New Roman" w:cs="Times New Roman"/>
          <w:sz w:val="28"/>
          <w:szCs w:val="24"/>
        </w:rPr>
        <w:t>онтроль исполнени</w:t>
      </w:r>
      <w:r w:rsidR="00AC4A54" w:rsidRPr="009932D7">
        <w:rPr>
          <w:rFonts w:ascii="Times New Roman" w:hAnsi="Times New Roman" w:cs="Times New Roman"/>
          <w:sz w:val="28"/>
          <w:szCs w:val="24"/>
        </w:rPr>
        <w:t>я</w:t>
      </w:r>
      <w:r w:rsidR="00DE1D87" w:rsidRPr="009932D7">
        <w:rPr>
          <w:rFonts w:ascii="Times New Roman" w:hAnsi="Times New Roman" w:cs="Times New Roman"/>
          <w:sz w:val="28"/>
          <w:szCs w:val="24"/>
        </w:rPr>
        <w:t xml:space="preserve"> настоящего постановления на председателя территориальной избирательной комиссии Калязинского</w:t>
      </w:r>
      <w:r w:rsidR="00DE1D87" w:rsidRPr="009932D7">
        <w:rPr>
          <w:rFonts w:ascii="Times New Roman" w:hAnsi="Times New Roman" w:cs="Times New Roman"/>
          <w:sz w:val="28"/>
          <w:szCs w:val="28"/>
        </w:rPr>
        <w:t xml:space="preserve"> района М.Н.</w:t>
      </w:r>
      <w:r w:rsidR="007D6C69">
        <w:rPr>
          <w:rFonts w:ascii="Times New Roman" w:hAnsi="Times New Roman" w:cs="Times New Roman"/>
          <w:sz w:val="28"/>
          <w:szCs w:val="28"/>
        </w:rPr>
        <w:t xml:space="preserve"> </w:t>
      </w:r>
      <w:r w:rsidR="00DE1D87" w:rsidRPr="009932D7">
        <w:rPr>
          <w:rFonts w:ascii="Times New Roman" w:hAnsi="Times New Roman" w:cs="Times New Roman"/>
          <w:sz w:val="28"/>
          <w:szCs w:val="28"/>
        </w:rPr>
        <w:t>Емельянову.</w:t>
      </w:r>
    </w:p>
    <w:p w:rsidR="00DE1D87" w:rsidRPr="00426948" w:rsidRDefault="00DE1D87" w:rsidP="00F77919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19"/>
        <w:gridCol w:w="5249"/>
      </w:tblGrid>
      <w:tr w:rsidR="00DD59F2" w:rsidRPr="000D5E99" w:rsidTr="007024FE">
        <w:tc>
          <w:tcPr>
            <w:tcW w:w="4219" w:type="dxa"/>
          </w:tcPr>
          <w:p w:rsidR="00DD59F2" w:rsidRPr="000D5E99" w:rsidRDefault="00DD59F2" w:rsidP="0070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DD59F2" w:rsidRPr="000D5E99" w:rsidRDefault="00DD59F2" w:rsidP="0070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DD59F2" w:rsidRPr="000D5E99" w:rsidRDefault="00DD59F2" w:rsidP="007024FE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Н. </w:t>
            </w: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Емельянова</w:t>
            </w:r>
          </w:p>
        </w:tc>
      </w:tr>
      <w:tr w:rsidR="00DD59F2" w:rsidRPr="000D5E99" w:rsidTr="007024FE">
        <w:trPr>
          <w:trHeight w:val="226"/>
        </w:trPr>
        <w:tc>
          <w:tcPr>
            <w:tcW w:w="4219" w:type="dxa"/>
          </w:tcPr>
          <w:p w:rsidR="00DD59F2" w:rsidRPr="00D72C34" w:rsidRDefault="00DD59F2" w:rsidP="0070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DD59F2" w:rsidRPr="00D72C34" w:rsidRDefault="00DD59F2" w:rsidP="007024FE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D59F2" w:rsidRPr="000D5E99" w:rsidTr="007024FE">
        <w:tc>
          <w:tcPr>
            <w:tcW w:w="4219" w:type="dxa"/>
          </w:tcPr>
          <w:p w:rsidR="00DD59F2" w:rsidRPr="000D5E99" w:rsidRDefault="00DD59F2" w:rsidP="0070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  <w:p w:rsidR="00DD59F2" w:rsidRPr="000D5E99" w:rsidRDefault="00DD59F2" w:rsidP="0070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DD59F2" w:rsidRPr="000D5E99" w:rsidRDefault="00DD59F2" w:rsidP="007024FE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С.Н. </w:t>
            </w:r>
            <w:r w:rsidRPr="000D5E9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Лешин</w:t>
            </w:r>
          </w:p>
        </w:tc>
      </w:tr>
      <w:tr w:rsidR="00DD59F2" w:rsidRPr="000D5E99" w:rsidTr="007024FE">
        <w:tc>
          <w:tcPr>
            <w:tcW w:w="4219" w:type="dxa"/>
          </w:tcPr>
          <w:p w:rsidR="00DD59F2" w:rsidRPr="000D5E99" w:rsidRDefault="00DD59F2" w:rsidP="0070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DD59F2" w:rsidRPr="000D5E99" w:rsidRDefault="00DD59F2" w:rsidP="007024FE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</w:tbl>
    <w:p w:rsidR="00E60F6C" w:rsidRPr="008D0327" w:rsidRDefault="00E60F6C" w:rsidP="002034D4">
      <w:pPr>
        <w:spacing w:line="360" w:lineRule="auto"/>
        <w:jc w:val="both"/>
        <w:rPr>
          <w:rFonts w:ascii="Times New Roman" w:hAnsi="Times New Roman" w:cs="Times New Roman"/>
        </w:rPr>
      </w:pPr>
    </w:p>
    <w:p w:rsidR="002034D4" w:rsidRDefault="002034D4" w:rsidP="002034D4">
      <w:pPr>
        <w:spacing w:line="360" w:lineRule="auto"/>
        <w:ind w:firstLine="709"/>
        <w:jc w:val="both"/>
      </w:pPr>
    </w:p>
    <w:p w:rsidR="002034D4" w:rsidRDefault="002034D4" w:rsidP="002034D4">
      <w:pPr>
        <w:spacing w:line="360" w:lineRule="auto"/>
        <w:jc w:val="both"/>
      </w:pPr>
    </w:p>
    <w:sectPr w:rsidR="002034D4" w:rsidSect="00E60F6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DED6A15"/>
    <w:multiLevelType w:val="hybridMultilevel"/>
    <w:tmpl w:val="66BCC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28FE65EF"/>
    <w:multiLevelType w:val="hybridMultilevel"/>
    <w:tmpl w:val="396C4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6E2783"/>
    <w:multiLevelType w:val="hybridMultilevel"/>
    <w:tmpl w:val="20C47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8D0327"/>
    <w:rsid w:val="000527B6"/>
    <w:rsid w:val="000862BE"/>
    <w:rsid w:val="0012559D"/>
    <w:rsid w:val="00127305"/>
    <w:rsid w:val="001969E7"/>
    <w:rsid w:val="001A29D7"/>
    <w:rsid w:val="001B50A2"/>
    <w:rsid w:val="002034D4"/>
    <w:rsid w:val="0026634E"/>
    <w:rsid w:val="0027415B"/>
    <w:rsid w:val="00296410"/>
    <w:rsid w:val="002E07DB"/>
    <w:rsid w:val="002F45A7"/>
    <w:rsid w:val="00350784"/>
    <w:rsid w:val="00493E1F"/>
    <w:rsid w:val="004E6558"/>
    <w:rsid w:val="0054709B"/>
    <w:rsid w:val="0056113E"/>
    <w:rsid w:val="0058142A"/>
    <w:rsid w:val="005A0369"/>
    <w:rsid w:val="005D6FA7"/>
    <w:rsid w:val="0066633E"/>
    <w:rsid w:val="007128F8"/>
    <w:rsid w:val="0071334A"/>
    <w:rsid w:val="00752AFD"/>
    <w:rsid w:val="007D6C69"/>
    <w:rsid w:val="008277C0"/>
    <w:rsid w:val="00834B11"/>
    <w:rsid w:val="008C02F0"/>
    <w:rsid w:val="008C26F7"/>
    <w:rsid w:val="008D0327"/>
    <w:rsid w:val="008D2CD9"/>
    <w:rsid w:val="008E46E9"/>
    <w:rsid w:val="00900468"/>
    <w:rsid w:val="009932D7"/>
    <w:rsid w:val="009A34BB"/>
    <w:rsid w:val="009C667F"/>
    <w:rsid w:val="00A07623"/>
    <w:rsid w:val="00A149F4"/>
    <w:rsid w:val="00A23EAF"/>
    <w:rsid w:val="00A31B2B"/>
    <w:rsid w:val="00A71BBF"/>
    <w:rsid w:val="00AA38A2"/>
    <w:rsid w:val="00AC393F"/>
    <w:rsid w:val="00AC4A54"/>
    <w:rsid w:val="00AF05E8"/>
    <w:rsid w:val="00B22BFF"/>
    <w:rsid w:val="00B45E6D"/>
    <w:rsid w:val="00B920D1"/>
    <w:rsid w:val="00BA7BF0"/>
    <w:rsid w:val="00BF0A47"/>
    <w:rsid w:val="00C04102"/>
    <w:rsid w:val="00C30531"/>
    <w:rsid w:val="00C37615"/>
    <w:rsid w:val="00C67641"/>
    <w:rsid w:val="00C84D8D"/>
    <w:rsid w:val="00D01EB3"/>
    <w:rsid w:val="00D062B3"/>
    <w:rsid w:val="00D72E18"/>
    <w:rsid w:val="00DD59F2"/>
    <w:rsid w:val="00DE12EA"/>
    <w:rsid w:val="00DE1D87"/>
    <w:rsid w:val="00DE5D13"/>
    <w:rsid w:val="00E60F6C"/>
    <w:rsid w:val="00E6149A"/>
    <w:rsid w:val="00E67BCD"/>
    <w:rsid w:val="00E7710C"/>
    <w:rsid w:val="00EE2A76"/>
    <w:rsid w:val="00F036C2"/>
    <w:rsid w:val="00F13B93"/>
    <w:rsid w:val="00F77919"/>
    <w:rsid w:val="00F83355"/>
    <w:rsid w:val="00F846B4"/>
    <w:rsid w:val="00FC2B55"/>
    <w:rsid w:val="00FC6920"/>
    <w:rsid w:val="00FF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2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9D7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rsid w:val="00DE1D8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DE1D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C4A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B5E62-C41B-47B3-A8C4-5C38D8678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327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ТИК</cp:lastModifiedBy>
  <cp:revision>37</cp:revision>
  <cp:lastPrinted>2018-01-14T10:55:00Z</cp:lastPrinted>
  <dcterms:created xsi:type="dcterms:W3CDTF">2015-09-21T08:47:00Z</dcterms:created>
  <dcterms:modified xsi:type="dcterms:W3CDTF">2018-01-16T05:30:00Z</dcterms:modified>
</cp:coreProperties>
</file>