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183"/>
        <w:gridCol w:w="2830"/>
        <w:gridCol w:w="360"/>
        <w:gridCol w:w="3191"/>
      </w:tblGrid>
      <w:tr w:rsidR="0026634E" w:rsidRPr="00F87921" w:rsidTr="00FA5772">
        <w:tc>
          <w:tcPr>
            <w:tcW w:w="3006" w:type="dxa"/>
            <w:tcBorders>
              <w:bottom w:val="single" w:sz="4" w:space="0" w:color="auto"/>
            </w:tcBorders>
          </w:tcPr>
          <w:p w:rsidR="0026634E" w:rsidRPr="00A451A2" w:rsidRDefault="0026634E" w:rsidP="00900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1F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FC3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004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  <w:gridSpan w:val="2"/>
          </w:tcPr>
          <w:p w:rsidR="0026634E" w:rsidRPr="00A451A2" w:rsidRDefault="0026634E" w:rsidP="00FA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</w:tcPr>
          <w:p w:rsidR="0026634E" w:rsidRPr="00A451A2" w:rsidRDefault="0026634E" w:rsidP="004C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71FC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04854" w:rsidRPr="00604854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  <w:r w:rsidRPr="00604854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8D2CD9" w:rsidRPr="002034D4" w:rsidTr="007024FE">
        <w:tc>
          <w:tcPr>
            <w:tcW w:w="3189" w:type="dxa"/>
            <w:gridSpan w:val="2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8D2CD9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854" w:rsidRDefault="00604854" w:rsidP="006D5084">
      <w:pPr>
        <w:tabs>
          <w:tab w:val="left" w:pos="1134"/>
        </w:tabs>
        <w:spacing w:before="120" w:after="120" w:line="240" w:lineRule="auto"/>
        <w:ind w:firstLine="851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</w:p>
    <w:p w:rsidR="006D5084" w:rsidRDefault="006D5084" w:rsidP="006D5084">
      <w:pPr>
        <w:tabs>
          <w:tab w:val="left" w:pos="1134"/>
        </w:tabs>
        <w:spacing w:before="120" w:after="12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r w:rsidR="00171FC3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Лебедева П.А.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членом 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участковой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избирательной комиссии избирательного участка №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3</w:t>
      </w:r>
      <w:r w:rsidR="00171FC3">
        <w:rPr>
          <w:rFonts w:ascii="Times New Roman" w:hAnsi="Times New Roman" w:cs="Times New Roman"/>
          <w:b/>
          <w:snapToGrid w:val="0"/>
          <w:sz w:val="28"/>
          <w:szCs w:val="28"/>
        </w:rPr>
        <w:t>22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Калязинского</w:t>
      </w:r>
      <w:r w:rsidRPr="00F76897">
        <w:rPr>
          <w:rFonts w:ascii="Times New Roman" w:eastAsia="Calibri" w:hAnsi="Times New Roman" w:cs="Times New Roman"/>
          <w:b/>
          <w:sz w:val="28"/>
          <w:szCs w:val="28"/>
        </w:rPr>
        <w:t xml:space="preserve"> района Тверской области</w:t>
      </w:r>
    </w:p>
    <w:p w:rsidR="00604854" w:rsidRDefault="00604854" w:rsidP="006D5084">
      <w:pPr>
        <w:tabs>
          <w:tab w:val="left" w:pos="1134"/>
        </w:tabs>
        <w:spacing w:before="120" w:after="120" w:line="240" w:lineRule="auto"/>
        <w:ind w:firstLine="851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bookmarkStart w:id="0" w:name="_GoBack"/>
      <w:bookmarkEnd w:id="0"/>
    </w:p>
    <w:p w:rsidR="006D5084" w:rsidRPr="00F76897" w:rsidRDefault="006D5084" w:rsidP="006D508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</w:t>
      </w:r>
      <w:r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>от 1</w:t>
      </w:r>
      <w:r w:rsidR="00171FC3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171FC3">
        <w:rPr>
          <w:rFonts w:ascii="Times New Roman" w:eastAsia="Calibri" w:hAnsi="Times New Roman" w:cs="Times New Roman"/>
          <w:snapToGrid w:val="0"/>
          <w:sz w:val="28"/>
          <w:szCs w:val="28"/>
        </w:rPr>
        <w:t>февраля</w:t>
      </w:r>
      <w:r w:rsidRPr="009932D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8</w:t>
      </w:r>
      <w:r w:rsidRPr="009932D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года № </w:t>
      </w:r>
      <w:r w:rsidR="00171FC3">
        <w:rPr>
          <w:rFonts w:ascii="Times New Roman" w:eastAsia="Calibri" w:hAnsi="Times New Roman" w:cs="Times New Roman"/>
          <w:snapToGrid w:val="0"/>
          <w:sz w:val="28"/>
          <w:szCs w:val="28"/>
        </w:rPr>
        <w:t>53</w:t>
      </w:r>
      <w:r w:rsidRPr="009932D7">
        <w:rPr>
          <w:rFonts w:ascii="Times New Roman" w:hAnsi="Times New Roman" w:cs="Times New Roman"/>
          <w:sz w:val="28"/>
          <w:szCs w:val="28"/>
        </w:rPr>
        <w:t>/</w:t>
      </w:r>
      <w:r w:rsidR="00604854" w:rsidRPr="00604854">
        <w:rPr>
          <w:rFonts w:ascii="Times New Roman" w:hAnsi="Times New Roman" w:cs="Times New Roman"/>
          <w:sz w:val="28"/>
          <w:szCs w:val="28"/>
        </w:rPr>
        <w:t>358</w:t>
      </w:r>
      <w:r w:rsidRPr="00604854">
        <w:rPr>
          <w:rFonts w:ascii="Times New Roman" w:hAnsi="Times New Roman" w:cs="Times New Roman"/>
          <w:sz w:val="28"/>
          <w:szCs w:val="28"/>
        </w:rPr>
        <w:t>-4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«</w:t>
      </w:r>
      <w:r w:rsidR="00171FC3">
        <w:rPr>
          <w:rFonts w:ascii="Times New Roman" w:eastAsia="Calibri" w:hAnsi="Times New Roman" w:cs="Times New Roman"/>
          <w:snapToGrid w:val="0"/>
          <w:sz w:val="28"/>
          <w:szCs w:val="28"/>
        </w:rPr>
        <w:t>Об освобождении  Розановой Е.И.</w:t>
      </w:r>
      <w:r w:rsidR="004C1AE3" w:rsidRPr="004C1AE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от обязанностей члена</w:t>
      </w:r>
      <w:proofErr w:type="gramEnd"/>
      <w:r w:rsidR="004C1AE3" w:rsidRPr="004C1AE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комиссии с правом решающего го</w:t>
      </w:r>
      <w:r w:rsidR="00171FC3">
        <w:rPr>
          <w:rFonts w:ascii="Times New Roman" w:eastAsia="Calibri" w:hAnsi="Times New Roman" w:cs="Times New Roman"/>
          <w:snapToGrid w:val="0"/>
          <w:sz w:val="28"/>
          <w:szCs w:val="28"/>
        </w:rPr>
        <w:t>лоса избирательного участка №322</w:t>
      </w:r>
      <w:r w:rsidR="004C1AE3" w:rsidRPr="004C1AE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Калязинского района Тверской области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»,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6D5084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napToGrid w:val="0"/>
          <w:sz w:val="28"/>
          <w:szCs w:val="28"/>
        </w:rPr>
        <w:t>Назначить членом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 правом решающего голоса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избирательного участка № </w:t>
      </w:r>
      <w:r w:rsidRPr="00F77919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171FC3"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Pr="00F77919"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</w:t>
      </w:r>
      <w:r w:rsidRPr="00F77919">
        <w:rPr>
          <w:rFonts w:ascii="Times New Roman" w:eastAsia="Calibri" w:hAnsi="Times New Roman" w:cs="Times New Roman"/>
          <w:sz w:val="28"/>
          <w:szCs w:val="28"/>
        </w:rPr>
        <w:t xml:space="preserve"> района Тверской </w:t>
      </w:r>
      <w:r w:rsidR="00171FC3">
        <w:rPr>
          <w:rFonts w:ascii="Times New Roman" w:eastAsia="Calibri" w:hAnsi="Times New Roman" w:cs="Times New Roman"/>
          <w:sz w:val="28"/>
          <w:szCs w:val="28"/>
        </w:rPr>
        <w:t>области Лебедева Павла Александровича</w:t>
      </w:r>
      <w:r w:rsidRPr="007D6C69">
        <w:rPr>
          <w:rFonts w:ascii="Times New Roman" w:hAnsi="Times New Roman" w:cs="Times New Roman"/>
          <w:sz w:val="28"/>
          <w:szCs w:val="28"/>
        </w:rPr>
        <w:t>,</w:t>
      </w:r>
      <w:r w:rsidRPr="00F77919">
        <w:rPr>
          <w:rFonts w:ascii="Times New Roman" w:hAnsi="Times New Roman" w:cs="Times New Roman"/>
          <w:sz w:val="28"/>
          <w:szCs w:val="28"/>
        </w:rPr>
        <w:t xml:space="preserve"> 19</w:t>
      </w:r>
      <w:r w:rsidR="00171FC3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года рождения, образование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высшее</w:t>
      </w:r>
      <w:r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профессиональное, </w:t>
      </w:r>
      <w:r w:rsidR="00171FC3">
        <w:rPr>
          <w:rFonts w:ascii="Times New Roman" w:eastAsia="Calibri" w:hAnsi="Times New Roman" w:cs="Times New Roman"/>
          <w:snapToGrid w:val="0"/>
          <w:sz w:val="28"/>
          <w:szCs w:val="28"/>
        </w:rPr>
        <w:t>инженера 2 категории АО «ОКБ МЭИ» (НИИЦ «ЦДКС ОКБ МЭИ «Калязин»)</w:t>
      </w:r>
      <w:r w:rsidR="004C1AE3" w:rsidRPr="004C1AE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предложенн</w:t>
      </w:r>
      <w:r w:rsidR="004C1AE3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ого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F77919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>собранием</w:t>
      </w:r>
      <w:r w:rsidR="00052344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</w:t>
      </w:r>
      <w:r w:rsidR="00171FC3">
        <w:rPr>
          <w:rFonts w:ascii="Times New Roman" w:eastAsia="Calibri" w:hAnsi="Times New Roman" w:cs="Times New Roman"/>
          <w:snapToGrid w:val="0"/>
          <w:sz w:val="28"/>
          <w:szCs w:val="28"/>
        </w:rPr>
        <w:t>збирателей по месту работы АО «ОКБ МЭИ» (НИИЦ «ЦДКС ОКБ МЭИ «Калязин»)</w:t>
      </w:r>
      <w:r w:rsidR="00052344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  <w:proofErr w:type="gramEnd"/>
    </w:p>
    <w:p w:rsidR="006D5084" w:rsidRPr="007D6C69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26634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6634E">
        <w:rPr>
          <w:rFonts w:ascii="Times New Roman" w:hAnsi="Times New Roman" w:cs="Times New Roman"/>
          <w:sz w:val="28"/>
          <w:szCs w:val="28"/>
        </w:rPr>
        <w:t xml:space="preserve">  настоящее  постановление на сайте территориальной избирательной комиссии в информационно – коммуникационной сети «Интернет».</w:t>
      </w:r>
    </w:p>
    <w:p w:rsidR="006D5084" w:rsidRPr="0026634E" w:rsidRDefault="006D5084" w:rsidP="006D5084">
      <w:pPr>
        <w:pStyle w:val="a8"/>
        <w:spacing w:after="0" w:line="360" w:lineRule="auto"/>
        <w:ind w:left="567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6D5084" w:rsidRPr="009932D7" w:rsidRDefault="006D5084" w:rsidP="006D5084">
      <w:pPr>
        <w:pStyle w:val="a8"/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9932D7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9932D7">
        <w:rPr>
          <w:rFonts w:ascii="Times New Roman" w:hAnsi="Times New Roman" w:cs="Times New Roman"/>
          <w:sz w:val="28"/>
          <w:szCs w:val="24"/>
        </w:rPr>
        <w:t>онтроль исполнения настоящего постановления на председателя территориальной избирательной комиссии Калязинского</w:t>
      </w:r>
      <w:r w:rsidRPr="009932D7">
        <w:rPr>
          <w:rFonts w:ascii="Times New Roman" w:hAnsi="Times New Roman" w:cs="Times New Roman"/>
          <w:sz w:val="28"/>
          <w:szCs w:val="28"/>
        </w:rPr>
        <w:t xml:space="preserve"> района М.Н.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2D7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426948" w:rsidRDefault="00DE1D87" w:rsidP="00F7791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DD59F2" w:rsidRPr="000D5E99" w:rsidTr="007024FE">
        <w:tc>
          <w:tcPr>
            <w:tcW w:w="4219" w:type="dxa"/>
          </w:tcPr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DD59F2" w:rsidRPr="000D5E99" w:rsidRDefault="00DD59F2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DD59F2" w:rsidRPr="000D5E99" w:rsidTr="007024FE">
        <w:trPr>
          <w:trHeight w:val="226"/>
        </w:trPr>
        <w:tc>
          <w:tcPr>
            <w:tcW w:w="4219" w:type="dxa"/>
          </w:tcPr>
          <w:p w:rsidR="00DD59F2" w:rsidRPr="00D72C34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DD59F2" w:rsidRPr="00D72C34" w:rsidRDefault="00DD59F2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59F2" w:rsidRPr="000D5E99" w:rsidTr="007024FE">
        <w:tc>
          <w:tcPr>
            <w:tcW w:w="4219" w:type="dxa"/>
          </w:tcPr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DD59F2" w:rsidRPr="000D5E99" w:rsidRDefault="00DD59F2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DD59F2" w:rsidRPr="000D5E99" w:rsidTr="007024FE">
        <w:tc>
          <w:tcPr>
            <w:tcW w:w="4219" w:type="dxa"/>
          </w:tcPr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DD59F2" w:rsidRPr="000D5E99" w:rsidRDefault="00DD59F2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52344"/>
    <w:rsid w:val="000527B6"/>
    <w:rsid w:val="000862BE"/>
    <w:rsid w:val="0012559D"/>
    <w:rsid w:val="00127305"/>
    <w:rsid w:val="00171FC3"/>
    <w:rsid w:val="001969E7"/>
    <w:rsid w:val="001A29D7"/>
    <w:rsid w:val="002034D4"/>
    <w:rsid w:val="0026634E"/>
    <w:rsid w:val="0027415B"/>
    <w:rsid w:val="00296410"/>
    <w:rsid w:val="002E07DB"/>
    <w:rsid w:val="002F45A7"/>
    <w:rsid w:val="00350784"/>
    <w:rsid w:val="00493E1F"/>
    <w:rsid w:val="004C1AE3"/>
    <w:rsid w:val="004E6558"/>
    <w:rsid w:val="0054709B"/>
    <w:rsid w:val="0056113E"/>
    <w:rsid w:val="0058142A"/>
    <w:rsid w:val="005A0369"/>
    <w:rsid w:val="005D6FA7"/>
    <w:rsid w:val="00604854"/>
    <w:rsid w:val="0066633E"/>
    <w:rsid w:val="006D5084"/>
    <w:rsid w:val="007128F8"/>
    <w:rsid w:val="0071334A"/>
    <w:rsid w:val="00752AFD"/>
    <w:rsid w:val="008277C0"/>
    <w:rsid w:val="00834B11"/>
    <w:rsid w:val="008C02F0"/>
    <w:rsid w:val="008C26F7"/>
    <w:rsid w:val="008D0327"/>
    <w:rsid w:val="008D2CD9"/>
    <w:rsid w:val="008E46E9"/>
    <w:rsid w:val="00900468"/>
    <w:rsid w:val="009932D7"/>
    <w:rsid w:val="009A34BB"/>
    <w:rsid w:val="009C667F"/>
    <w:rsid w:val="00A07623"/>
    <w:rsid w:val="00A149F4"/>
    <w:rsid w:val="00A23EAF"/>
    <w:rsid w:val="00A31B2B"/>
    <w:rsid w:val="00AA38A2"/>
    <w:rsid w:val="00AC393F"/>
    <w:rsid w:val="00AC4A54"/>
    <w:rsid w:val="00AF05E8"/>
    <w:rsid w:val="00B22BFF"/>
    <w:rsid w:val="00B45E6D"/>
    <w:rsid w:val="00B920D1"/>
    <w:rsid w:val="00BA7BF0"/>
    <w:rsid w:val="00BF0A47"/>
    <w:rsid w:val="00C04102"/>
    <w:rsid w:val="00C30531"/>
    <w:rsid w:val="00C37615"/>
    <w:rsid w:val="00C67641"/>
    <w:rsid w:val="00C84D8D"/>
    <w:rsid w:val="00D01EB3"/>
    <w:rsid w:val="00D062B3"/>
    <w:rsid w:val="00D72E18"/>
    <w:rsid w:val="00DD59F2"/>
    <w:rsid w:val="00DE12EA"/>
    <w:rsid w:val="00DE1D87"/>
    <w:rsid w:val="00DE5D13"/>
    <w:rsid w:val="00E60F6C"/>
    <w:rsid w:val="00E6149A"/>
    <w:rsid w:val="00E67BCD"/>
    <w:rsid w:val="00E7710C"/>
    <w:rsid w:val="00EE2A76"/>
    <w:rsid w:val="00F036C2"/>
    <w:rsid w:val="00F13B93"/>
    <w:rsid w:val="00F77919"/>
    <w:rsid w:val="00F83355"/>
    <w:rsid w:val="00F846B4"/>
    <w:rsid w:val="00FC2B55"/>
    <w:rsid w:val="00FC6920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4022E-C7F1-4EF7-A1BA-CC198E67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338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Галина</cp:lastModifiedBy>
  <cp:revision>39</cp:revision>
  <cp:lastPrinted>2018-01-14T11:15:00Z</cp:lastPrinted>
  <dcterms:created xsi:type="dcterms:W3CDTF">2015-09-21T08:47:00Z</dcterms:created>
  <dcterms:modified xsi:type="dcterms:W3CDTF">2018-02-09T14:08:00Z</dcterms:modified>
</cp:coreProperties>
</file>