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FE" w:rsidRPr="002034D4" w:rsidRDefault="007C08FE" w:rsidP="007C08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7C08FE" w:rsidRPr="00552745" w:rsidRDefault="007C08FE" w:rsidP="007C08FE">
      <w:pPr>
        <w:spacing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9"/>
        <w:gridCol w:w="6"/>
        <w:gridCol w:w="3012"/>
        <w:gridCol w:w="3553"/>
      </w:tblGrid>
      <w:tr w:rsidR="00023FAF" w:rsidRPr="00F87921" w:rsidTr="00023FAF">
        <w:tc>
          <w:tcPr>
            <w:tcW w:w="3005" w:type="dxa"/>
            <w:gridSpan w:val="2"/>
            <w:tcBorders>
              <w:bottom w:val="single" w:sz="4" w:space="0" w:color="auto"/>
            </w:tcBorders>
          </w:tcPr>
          <w:p w:rsidR="00023FAF" w:rsidRPr="00A451A2" w:rsidRDefault="002D4384" w:rsidP="003A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23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05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023FAF"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A01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23FAF"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2" w:type="dxa"/>
          </w:tcPr>
          <w:p w:rsidR="00023FAF" w:rsidRPr="00A451A2" w:rsidRDefault="00023FAF" w:rsidP="00C60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:rsidR="00023FAF" w:rsidRPr="00A451A2" w:rsidRDefault="00023FAF" w:rsidP="00A03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600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33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772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438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B77264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7C08FE" w:rsidRPr="002034D4" w:rsidTr="00023FAF">
        <w:tc>
          <w:tcPr>
            <w:tcW w:w="2999" w:type="dxa"/>
            <w:tcBorders>
              <w:top w:val="single" w:sz="4" w:space="0" w:color="auto"/>
            </w:tcBorders>
          </w:tcPr>
          <w:p w:rsidR="007C08FE" w:rsidRPr="002034D4" w:rsidRDefault="007C08FE" w:rsidP="00C60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gridSpan w:val="2"/>
          </w:tcPr>
          <w:p w:rsidR="007C08FE" w:rsidRDefault="007C08FE" w:rsidP="00C60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553" w:type="dxa"/>
            <w:tcBorders>
              <w:top w:val="single" w:sz="4" w:space="0" w:color="auto"/>
            </w:tcBorders>
          </w:tcPr>
          <w:p w:rsidR="007C08FE" w:rsidRPr="002034D4" w:rsidRDefault="007C08FE" w:rsidP="00C60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384" w:rsidRPr="002D4384" w:rsidRDefault="002D4384" w:rsidP="002D4384">
      <w:pPr>
        <w:spacing w:before="3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О</w:t>
      </w:r>
      <w:r w:rsidRPr="002D4384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 распределении избирательных бюллетеней </w:t>
      </w:r>
      <w:r w:rsidRPr="002D4384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 xml:space="preserve">для голосования </w:t>
      </w:r>
      <w:bookmarkStart w:id="0" w:name="_GoBack"/>
      <w:bookmarkEnd w:id="0"/>
      <w:r w:rsidRPr="002D4384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на выборах Президента Российской Федерации</w:t>
      </w:r>
      <w:r w:rsidRPr="002D4384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 xml:space="preserve"> по участковым избирательным комиссиям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 xml:space="preserve"> Калязинского района Тверской области</w:t>
      </w:r>
      <w:r w:rsidRPr="002D4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 резерв территориальной избирательной комиссии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Калязинского района</w:t>
      </w:r>
    </w:p>
    <w:p w:rsidR="008D0327" w:rsidRDefault="002D4384" w:rsidP="009F524D">
      <w:pPr>
        <w:spacing w:before="36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21, пунктом 11 статьи 67 Федерального закона от 10.01.2003 № 19-ФЗ «О выборах Президента Российской Федерации», постановлениями Центральной избирательной комиссии Российской Федерации </w:t>
      </w:r>
      <w:r w:rsidRPr="002D43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25.10.2017 № 107/889-7 «О вопросах, связанных </w:t>
      </w:r>
      <w:r w:rsidRPr="002D438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 изготовлением и доставкой избирательных бюллетеней для голосования </w:t>
      </w:r>
      <w:r w:rsidRPr="002D438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выборах Президента Российской Федерации»</w:t>
      </w:r>
      <w:r w:rsidRPr="002D438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избирательной комиссии Тверской области от 10</w:t>
      </w:r>
      <w:r w:rsidRPr="002D4384">
        <w:rPr>
          <w:rFonts w:ascii="Times New Roman" w:eastAsia="Times New Roman" w:hAnsi="Times New Roman" w:cs="Times New Roman"/>
          <w:sz w:val="28"/>
          <w:szCs w:val="24"/>
          <w:lang w:eastAsia="ru-RU"/>
        </w:rPr>
        <w:t>.01.2018 № </w:t>
      </w:r>
      <w:r w:rsidRPr="002D4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86/1116-6</w:t>
      </w:r>
      <w:r w:rsidRPr="002D43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D438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D43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4384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О </w:t>
      </w:r>
      <w:r w:rsidRPr="002D4384">
        <w:rPr>
          <w:rFonts w:ascii="Times New Roman" w:eastAsia="Times New Roman" w:hAnsi="Times New Roman" w:cs="Times New Roman"/>
          <w:sz w:val="28"/>
          <w:szCs w:val="24"/>
          <w:lang w:eastAsia="x-none"/>
        </w:rPr>
        <w:t>р</w:t>
      </w:r>
      <w:proofErr w:type="spellStart"/>
      <w:r w:rsidR="00F15EA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аспределени</w:t>
      </w:r>
      <w:r w:rsidR="00F15EA9">
        <w:rPr>
          <w:rFonts w:ascii="Times New Roman" w:eastAsia="Times New Roman" w:hAnsi="Times New Roman" w:cs="Times New Roman"/>
          <w:sz w:val="28"/>
          <w:szCs w:val="24"/>
          <w:lang w:eastAsia="x-none"/>
        </w:rPr>
        <w:t>и</w:t>
      </w:r>
      <w:proofErr w:type="spellEnd"/>
      <w:r w:rsidR="00F15EA9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Pr="002D4384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избирательных бюллетеней </w:t>
      </w:r>
      <w:r w:rsidRPr="002D4384">
        <w:rPr>
          <w:rFonts w:ascii="Times New Roman" w:eastAsia="Times New Roman" w:hAnsi="Times New Roman" w:cs="Times New Roman"/>
          <w:sz w:val="28"/>
          <w:szCs w:val="24"/>
          <w:lang w:eastAsia="x-none"/>
        </w:rPr>
        <w:t>для голосования</w:t>
      </w:r>
      <w:proofErr w:type="gramEnd"/>
      <w:r w:rsidRPr="002D4384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Pr="002D4384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на выборах Президента Российской Федерации</w:t>
      </w:r>
      <w:r w:rsidRPr="002D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территориальным избирательным комиссиям Тверской области», территориальная избирательная комиссия</w:t>
      </w:r>
      <w:r w:rsidRPr="002D4384">
        <w:t xml:space="preserve"> </w:t>
      </w:r>
      <w:r w:rsidRPr="002D43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Калязинского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327" w:rsidRPr="00A57351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="008D0327" w:rsidRPr="008D0327">
        <w:rPr>
          <w:rFonts w:ascii="Times New Roman" w:hAnsi="Times New Roman" w:cs="Times New Roman"/>
          <w:b/>
          <w:sz w:val="28"/>
          <w:szCs w:val="28"/>
        </w:rPr>
        <w:t>:</w:t>
      </w:r>
    </w:p>
    <w:p w:rsidR="002D4384" w:rsidRPr="002D4384" w:rsidRDefault="002D4384" w:rsidP="002D4384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Распределить </w:t>
      </w:r>
      <w:r w:rsidRPr="002D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избирательные бюллетени для голосования </w:t>
      </w:r>
      <w:r w:rsidRPr="002D43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выборах Президента Российской Федерации в количестве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16 615 </w:t>
      </w:r>
      <w:r w:rsidRPr="002D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штук </w:t>
      </w:r>
      <w:r w:rsidRPr="002D43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стковым избирательным комиссиям </w:t>
      </w:r>
      <w:r w:rsidRPr="002D4384">
        <w:rPr>
          <w:rFonts w:ascii="Times New Roman" w:eastAsia="Times New Roman" w:hAnsi="Times New Roman" w:cs="Times New Roman"/>
          <w:sz w:val="28"/>
          <w:szCs w:val="24"/>
          <w:lang w:eastAsia="x-none"/>
        </w:rPr>
        <w:t>Калязинского района</w:t>
      </w:r>
      <w:r w:rsidRPr="002D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резерв территориальной 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Калязинского района</w:t>
      </w:r>
      <w:r w:rsidRPr="002D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2D4384" w:rsidRPr="002D4384" w:rsidRDefault="002D4384" w:rsidP="002D4384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копию настоящего постановления в избирательную комиссию Тверской области не позднее 01 марта </w:t>
      </w:r>
      <w:smartTag w:uri="urn:schemas-microsoft-com:office:smarttags" w:element="metricconverter">
        <w:smartTagPr>
          <w:attr w:name="ProductID" w:val="2018 г"/>
        </w:smartTagPr>
        <w:r w:rsidRPr="002D43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</w:t>
        </w:r>
      </w:smartTag>
      <w:r w:rsidRPr="002D43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384" w:rsidRDefault="002D4384" w:rsidP="002D4384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копию настоящего постановления в участковые избирательные комиссии избирательных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Калязинского района 319-345, 1195.</w:t>
      </w:r>
      <w:r w:rsidRPr="002D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3366" w:rsidRPr="00A03366" w:rsidRDefault="00A03366" w:rsidP="002D4384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032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D4384" w:rsidRPr="002D4384" w:rsidRDefault="002D4384" w:rsidP="002D4384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В</w:t>
      </w:r>
      <w:r w:rsidRPr="008D0327">
        <w:rPr>
          <w:rFonts w:ascii="Times New Roman" w:hAnsi="Times New Roman" w:cs="Times New Roman"/>
          <w:sz w:val="28"/>
        </w:rPr>
        <w:t xml:space="preserve">озложить </w:t>
      </w:r>
      <w:proofErr w:type="gramStart"/>
      <w:r>
        <w:rPr>
          <w:rFonts w:ascii="Times New Roman" w:hAnsi="Times New Roman" w:cs="Times New Roman"/>
          <w:sz w:val="28"/>
        </w:rPr>
        <w:t>к</w:t>
      </w:r>
      <w:r w:rsidRPr="008D0327">
        <w:rPr>
          <w:rFonts w:ascii="Times New Roman" w:hAnsi="Times New Roman" w:cs="Times New Roman"/>
          <w:sz w:val="28"/>
        </w:rPr>
        <w:t>онтроль за</w:t>
      </w:r>
      <w:proofErr w:type="gramEnd"/>
      <w:r w:rsidRPr="008D0327">
        <w:rPr>
          <w:rFonts w:ascii="Times New Roman" w:hAnsi="Times New Roman" w:cs="Times New Roman"/>
          <w:sz w:val="28"/>
        </w:rPr>
        <w:t xml:space="preserve"> исполнением настоящего постановления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 ра</w:t>
      </w:r>
      <w:r w:rsidRPr="008D0327">
        <w:rPr>
          <w:rFonts w:ascii="Times New Roman" w:hAnsi="Times New Roman" w:cs="Times New Roman"/>
          <w:sz w:val="28"/>
          <w:szCs w:val="28"/>
        </w:rPr>
        <w:t xml:space="preserve">йона </w:t>
      </w:r>
      <w:r>
        <w:rPr>
          <w:rFonts w:ascii="Times New Roman" w:hAnsi="Times New Roman" w:cs="Times New Roman"/>
          <w:sz w:val="28"/>
          <w:szCs w:val="28"/>
        </w:rPr>
        <w:t>М.Н. Емельянову.</w:t>
      </w:r>
    </w:p>
    <w:p w:rsidR="002D4384" w:rsidRDefault="002D4384" w:rsidP="00A0336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327" w:rsidRPr="008D0327" w:rsidRDefault="008D0327" w:rsidP="002D4384">
      <w:pPr>
        <w:tabs>
          <w:tab w:val="left" w:pos="1134"/>
        </w:tabs>
        <w:spacing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C6005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C6005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C6005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1A29D7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2034D4" w:rsidRDefault="002034D4" w:rsidP="002034D4">
      <w:pPr>
        <w:spacing w:line="360" w:lineRule="auto"/>
        <w:ind w:firstLine="709"/>
        <w:jc w:val="both"/>
      </w:pPr>
    </w:p>
    <w:p w:rsidR="0093074D" w:rsidRDefault="0093074D" w:rsidP="002034D4">
      <w:pPr>
        <w:spacing w:line="360" w:lineRule="auto"/>
        <w:jc w:val="both"/>
      </w:pPr>
    </w:p>
    <w:p w:rsidR="00896849" w:rsidRDefault="00896849" w:rsidP="002034D4">
      <w:pPr>
        <w:spacing w:line="360" w:lineRule="auto"/>
        <w:jc w:val="both"/>
        <w:sectPr w:rsidR="00896849" w:rsidSect="00FE78F9"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4961" w:type="dxa"/>
        <w:tblInd w:w="5495" w:type="dxa"/>
        <w:tblLook w:val="01E0" w:firstRow="1" w:lastRow="1" w:firstColumn="1" w:lastColumn="1" w:noHBand="0" w:noVBand="0"/>
      </w:tblPr>
      <w:tblGrid>
        <w:gridCol w:w="4961"/>
      </w:tblGrid>
      <w:tr w:rsidR="0093074D" w:rsidRPr="0093074D" w:rsidTr="00E17A28">
        <w:tc>
          <w:tcPr>
            <w:tcW w:w="4961" w:type="dxa"/>
          </w:tcPr>
          <w:p w:rsidR="00E36797" w:rsidRDefault="00E36797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36797" w:rsidRDefault="0093074D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</w:t>
            </w:r>
            <w:r w:rsidRPr="00E3679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Калязинского района</w:t>
            </w:r>
            <w:r w:rsidR="00E36797"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74D" w:rsidRPr="00FE78F9" w:rsidRDefault="00E36797" w:rsidP="00A03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F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1" w:name="doc_year_1"/>
            <w:bookmarkEnd w:id="1"/>
            <w:r w:rsidRPr="00FE7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36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8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4E1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112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8F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A01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78F9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bookmarkStart w:id="2" w:name="doc_numb_1"/>
            <w:bookmarkEnd w:id="2"/>
            <w:r w:rsidR="00C600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33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259D" w:rsidRPr="00FE78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85070" w:rsidRPr="009011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11A2" w:rsidRPr="00901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33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11A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E17A28" w:rsidRDefault="00E17A28" w:rsidP="00E17A2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  <w:r w:rsidRPr="00E17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</w:t>
      </w:r>
      <w:r w:rsidRPr="00E17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избирательных бюллетеней </w:t>
      </w:r>
      <w:r w:rsidRPr="00E17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голосования на выборах</w:t>
      </w:r>
      <w:r w:rsidRPr="00E17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Президента Российской Федерации по участковым избирательным комиссиям  </w:t>
      </w:r>
      <w:r w:rsidRPr="00E17A28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Калязинского района</w:t>
      </w:r>
      <w:r w:rsidRPr="00E17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 резерв территориальной избирательной комиссии </w:t>
      </w:r>
      <w:r w:rsidRPr="00E17A28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Калязинского района</w:t>
      </w:r>
    </w:p>
    <w:tbl>
      <w:tblPr>
        <w:tblpPr w:leftFromText="180" w:rightFromText="180" w:vertAnchor="text" w:horzAnchor="margin" w:tblpY="96"/>
        <w:tblOverlap w:val="never"/>
        <w:tblW w:w="10026" w:type="dxa"/>
        <w:tblLayout w:type="fixed"/>
        <w:tblLook w:val="0000" w:firstRow="0" w:lastRow="0" w:firstColumn="0" w:lastColumn="0" w:noHBand="0" w:noVBand="0"/>
      </w:tblPr>
      <w:tblGrid>
        <w:gridCol w:w="1234"/>
        <w:gridCol w:w="4473"/>
        <w:gridCol w:w="4319"/>
      </w:tblGrid>
      <w:tr w:rsidR="00E17A28" w:rsidRPr="00E17A28" w:rsidTr="00E17A28">
        <w:trPr>
          <w:trHeight w:val="1212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28" w:rsidRPr="00E17A28" w:rsidRDefault="00E17A28" w:rsidP="00E1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E1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1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A28" w:rsidRPr="00E17A28" w:rsidRDefault="00E17A28" w:rsidP="00E1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</w:t>
            </w:r>
            <w:r w:rsidRPr="00E1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участковой избирательной комиссии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A28" w:rsidRPr="00E17A28" w:rsidRDefault="00E17A28" w:rsidP="00E1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Pr="00E1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избирательных бюллетеней</w:t>
            </w:r>
            <w:r w:rsidRPr="00E1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(штук)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1195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790C26" w:rsidRPr="006E5489" w:rsidTr="00E17A28">
        <w:trPr>
          <w:trHeight w:val="500"/>
        </w:trPr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участковым комиссиям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15 190</w:t>
            </w:r>
          </w:p>
        </w:tc>
      </w:tr>
      <w:tr w:rsidR="00790C26" w:rsidRPr="00E17A28" w:rsidTr="00E17A28">
        <w:trPr>
          <w:trHeight w:val="280"/>
        </w:trPr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резерв территориальной избирательной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x-none"/>
              </w:rPr>
              <w:t>Калязинского района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1 425</w:t>
            </w:r>
          </w:p>
        </w:tc>
      </w:tr>
      <w:tr w:rsidR="00790C26" w:rsidRPr="00E17A28" w:rsidTr="00E17A28">
        <w:trPr>
          <w:trHeight w:val="280"/>
        </w:trPr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16 615</w:t>
            </w:r>
          </w:p>
        </w:tc>
      </w:tr>
    </w:tbl>
    <w:p w:rsidR="00E17A28" w:rsidRDefault="00E17A28" w:rsidP="00E17A2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</w:p>
    <w:p w:rsidR="00E17A28" w:rsidRDefault="00E17A28" w:rsidP="00E17A28">
      <w:pPr>
        <w:spacing w:before="360" w:after="120"/>
        <w:jc w:val="center"/>
      </w:pPr>
    </w:p>
    <w:p w:rsidR="002034D4" w:rsidRDefault="00E17A28" w:rsidP="00E17A28">
      <w:pPr>
        <w:spacing w:before="360" w:after="120"/>
        <w:jc w:val="center"/>
      </w:pPr>
      <w:r>
        <w:br w:type="textWrapping" w:clear="all"/>
      </w:r>
    </w:p>
    <w:sectPr w:rsidR="002034D4" w:rsidSect="00E17A28">
      <w:headerReference w:type="even" r:id="rId11"/>
      <w:headerReference w:type="default" r:id="rId12"/>
      <w:pgSz w:w="11906" w:h="16838" w:code="9"/>
      <w:pgMar w:top="1134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7EF" w:rsidRDefault="005677EF" w:rsidP="00936F90">
      <w:pPr>
        <w:spacing w:after="0" w:line="240" w:lineRule="auto"/>
      </w:pPr>
      <w:r>
        <w:separator/>
      </w:r>
    </w:p>
  </w:endnote>
  <w:endnote w:type="continuationSeparator" w:id="0">
    <w:p w:rsidR="005677EF" w:rsidRDefault="005677EF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7EF" w:rsidRDefault="005677EF" w:rsidP="00936F90">
      <w:pPr>
        <w:spacing w:after="0" w:line="240" w:lineRule="auto"/>
      </w:pPr>
      <w:r>
        <w:separator/>
      </w:r>
    </w:p>
  </w:footnote>
  <w:footnote w:type="continuationSeparator" w:id="0">
    <w:p w:rsidR="005677EF" w:rsidRDefault="005677EF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E1" w:rsidRDefault="00C514E1">
    <w:pPr>
      <w:pStyle w:val="a7"/>
      <w:jc w:val="center"/>
    </w:pPr>
  </w:p>
  <w:p w:rsidR="00C514E1" w:rsidRDefault="00C514E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839537"/>
      <w:docPartObj>
        <w:docPartGallery w:val="Page Numbers (Top of Page)"/>
        <w:docPartUnique/>
      </w:docPartObj>
    </w:sdtPr>
    <w:sdtEndPr/>
    <w:sdtContent>
      <w:p w:rsidR="00C514E1" w:rsidRDefault="00C51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EA9">
          <w:rPr>
            <w:noProof/>
          </w:rPr>
          <w:t>3</w:t>
        </w:r>
        <w:r>
          <w:fldChar w:fldCharType="end"/>
        </w:r>
      </w:p>
    </w:sdtContent>
  </w:sdt>
  <w:p w:rsidR="00C514E1" w:rsidRDefault="00C514E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E1" w:rsidRDefault="00C514E1" w:rsidP="00C600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14E1" w:rsidRDefault="00C514E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939888"/>
      <w:docPartObj>
        <w:docPartGallery w:val="Page Numbers (Top of Page)"/>
        <w:docPartUnique/>
      </w:docPartObj>
    </w:sdtPr>
    <w:sdtEndPr/>
    <w:sdtContent>
      <w:p w:rsidR="00C514E1" w:rsidRDefault="00C51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EA9">
          <w:rPr>
            <w:noProof/>
          </w:rPr>
          <w:t>4</w:t>
        </w:r>
        <w:r>
          <w:fldChar w:fldCharType="end"/>
        </w:r>
      </w:p>
    </w:sdtContent>
  </w:sdt>
  <w:p w:rsidR="00C514E1" w:rsidRDefault="00C514E1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23FAF"/>
    <w:rsid w:val="00030ED5"/>
    <w:rsid w:val="00041318"/>
    <w:rsid w:val="00076D50"/>
    <w:rsid w:val="000770E7"/>
    <w:rsid w:val="000A6FB7"/>
    <w:rsid w:val="000D7A9A"/>
    <w:rsid w:val="000E2FF2"/>
    <w:rsid w:val="000E450A"/>
    <w:rsid w:val="00111D24"/>
    <w:rsid w:val="001129BC"/>
    <w:rsid w:val="0012559D"/>
    <w:rsid w:val="00126995"/>
    <w:rsid w:val="00133D1F"/>
    <w:rsid w:val="00145A5A"/>
    <w:rsid w:val="00177D3C"/>
    <w:rsid w:val="001A29D7"/>
    <w:rsid w:val="001A64A0"/>
    <w:rsid w:val="001B24D8"/>
    <w:rsid w:val="001B5325"/>
    <w:rsid w:val="001D359A"/>
    <w:rsid w:val="002034D4"/>
    <w:rsid w:val="00205A24"/>
    <w:rsid w:val="002072D0"/>
    <w:rsid w:val="0022141F"/>
    <w:rsid w:val="0023527C"/>
    <w:rsid w:val="00252B8F"/>
    <w:rsid w:val="0027415B"/>
    <w:rsid w:val="00285070"/>
    <w:rsid w:val="00285273"/>
    <w:rsid w:val="00291DC6"/>
    <w:rsid w:val="00296410"/>
    <w:rsid w:val="00297F3D"/>
    <w:rsid w:val="002A219E"/>
    <w:rsid w:val="002D4384"/>
    <w:rsid w:val="002E07DB"/>
    <w:rsid w:val="002F45A7"/>
    <w:rsid w:val="002F5F86"/>
    <w:rsid w:val="00304593"/>
    <w:rsid w:val="00314066"/>
    <w:rsid w:val="00363E20"/>
    <w:rsid w:val="003A0104"/>
    <w:rsid w:val="003C1971"/>
    <w:rsid w:val="003C3603"/>
    <w:rsid w:val="003C7E48"/>
    <w:rsid w:val="003D155A"/>
    <w:rsid w:val="003F525C"/>
    <w:rsid w:val="00414EF5"/>
    <w:rsid w:val="00475205"/>
    <w:rsid w:val="00475AFF"/>
    <w:rsid w:val="0048215B"/>
    <w:rsid w:val="00493E1F"/>
    <w:rsid w:val="004D1A9F"/>
    <w:rsid w:val="004E6558"/>
    <w:rsid w:val="005078E2"/>
    <w:rsid w:val="00552745"/>
    <w:rsid w:val="00552833"/>
    <w:rsid w:val="00557F06"/>
    <w:rsid w:val="005677EF"/>
    <w:rsid w:val="00580AE3"/>
    <w:rsid w:val="005A0415"/>
    <w:rsid w:val="005A56CB"/>
    <w:rsid w:val="005A583B"/>
    <w:rsid w:val="005A6637"/>
    <w:rsid w:val="005C19D9"/>
    <w:rsid w:val="005D4E73"/>
    <w:rsid w:val="005D6FA7"/>
    <w:rsid w:val="006349F9"/>
    <w:rsid w:val="00647829"/>
    <w:rsid w:val="00656A96"/>
    <w:rsid w:val="006A5084"/>
    <w:rsid w:val="006E0BCE"/>
    <w:rsid w:val="006E5489"/>
    <w:rsid w:val="006F1B53"/>
    <w:rsid w:val="007041D2"/>
    <w:rsid w:val="00741447"/>
    <w:rsid w:val="00783234"/>
    <w:rsid w:val="00790C26"/>
    <w:rsid w:val="007958D8"/>
    <w:rsid w:val="007B49A9"/>
    <w:rsid w:val="007B4C62"/>
    <w:rsid w:val="007C08FE"/>
    <w:rsid w:val="007C228C"/>
    <w:rsid w:val="008007C6"/>
    <w:rsid w:val="0081259D"/>
    <w:rsid w:val="008277C0"/>
    <w:rsid w:val="008435E1"/>
    <w:rsid w:val="00871F01"/>
    <w:rsid w:val="00875888"/>
    <w:rsid w:val="00876173"/>
    <w:rsid w:val="00896849"/>
    <w:rsid w:val="008B3A39"/>
    <w:rsid w:val="008B590E"/>
    <w:rsid w:val="008C02F0"/>
    <w:rsid w:val="008D0327"/>
    <w:rsid w:val="008E50A1"/>
    <w:rsid w:val="009011A2"/>
    <w:rsid w:val="00901868"/>
    <w:rsid w:val="009064F6"/>
    <w:rsid w:val="009163F2"/>
    <w:rsid w:val="0093074D"/>
    <w:rsid w:val="00936F90"/>
    <w:rsid w:val="00944DC9"/>
    <w:rsid w:val="00962419"/>
    <w:rsid w:val="00982116"/>
    <w:rsid w:val="00987863"/>
    <w:rsid w:val="009A49ED"/>
    <w:rsid w:val="009C079F"/>
    <w:rsid w:val="009C156E"/>
    <w:rsid w:val="009C1B14"/>
    <w:rsid w:val="009C51E8"/>
    <w:rsid w:val="009D3D82"/>
    <w:rsid w:val="009D4FD3"/>
    <w:rsid w:val="009F1967"/>
    <w:rsid w:val="009F524D"/>
    <w:rsid w:val="00A03366"/>
    <w:rsid w:val="00A07623"/>
    <w:rsid w:val="00A149F4"/>
    <w:rsid w:val="00A23EAF"/>
    <w:rsid w:val="00A2508D"/>
    <w:rsid w:val="00A31B2B"/>
    <w:rsid w:val="00A320B4"/>
    <w:rsid w:val="00A44928"/>
    <w:rsid w:val="00A57351"/>
    <w:rsid w:val="00A63B81"/>
    <w:rsid w:val="00A7673D"/>
    <w:rsid w:val="00AA5450"/>
    <w:rsid w:val="00AC393F"/>
    <w:rsid w:val="00AE3407"/>
    <w:rsid w:val="00AE5201"/>
    <w:rsid w:val="00AF05E8"/>
    <w:rsid w:val="00B45E6D"/>
    <w:rsid w:val="00B77264"/>
    <w:rsid w:val="00B920D1"/>
    <w:rsid w:val="00BA4260"/>
    <w:rsid w:val="00BA7BF0"/>
    <w:rsid w:val="00BD2A71"/>
    <w:rsid w:val="00BD2E39"/>
    <w:rsid w:val="00BF0ED1"/>
    <w:rsid w:val="00C03B4F"/>
    <w:rsid w:val="00C04102"/>
    <w:rsid w:val="00C04B23"/>
    <w:rsid w:val="00C2285E"/>
    <w:rsid w:val="00C27ED1"/>
    <w:rsid w:val="00C37615"/>
    <w:rsid w:val="00C514E1"/>
    <w:rsid w:val="00C570A9"/>
    <w:rsid w:val="00C60054"/>
    <w:rsid w:val="00C93E21"/>
    <w:rsid w:val="00CB6043"/>
    <w:rsid w:val="00CC45C8"/>
    <w:rsid w:val="00CF1D79"/>
    <w:rsid w:val="00D21FA6"/>
    <w:rsid w:val="00D4385A"/>
    <w:rsid w:val="00D52B09"/>
    <w:rsid w:val="00D64BB6"/>
    <w:rsid w:val="00D72C34"/>
    <w:rsid w:val="00D72E18"/>
    <w:rsid w:val="00DB7CFA"/>
    <w:rsid w:val="00DD0422"/>
    <w:rsid w:val="00DD0630"/>
    <w:rsid w:val="00DE12EA"/>
    <w:rsid w:val="00DE5D13"/>
    <w:rsid w:val="00E04F5C"/>
    <w:rsid w:val="00E10E3A"/>
    <w:rsid w:val="00E17A28"/>
    <w:rsid w:val="00E31043"/>
    <w:rsid w:val="00E31CD0"/>
    <w:rsid w:val="00E33A55"/>
    <w:rsid w:val="00E36797"/>
    <w:rsid w:val="00E60F6C"/>
    <w:rsid w:val="00E6149A"/>
    <w:rsid w:val="00E62FA7"/>
    <w:rsid w:val="00E63C01"/>
    <w:rsid w:val="00E67BCD"/>
    <w:rsid w:val="00E7710C"/>
    <w:rsid w:val="00E86082"/>
    <w:rsid w:val="00EB49D4"/>
    <w:rsid w:val="00EE5330"/>
    <w:rsid w:val="00F036C2"/>
    <w:rsid w:val="00F0786E"/>
    <w:rsid w:val="00F15EA9"/>
    <w:rsid w:val="00F310E8"/>
    <w:rsid w:val="00F37AA6"/>
    <w:rsid w:val="00F520BA"/>
    <w:rsid w:val="00F83355"/>
    <w:rsid w:val="00F846B4"/>
    <w:rsid w:val="00F95ADE"/>
    <w:rsid w:val="00FB11B5"/>
    <w:rsid w:val="00FB60F6"/>
    <w:rsid w:val="00FC6920"/>
    <w:rsid w:val="00FC776A"/>
    <w:rsid w:val="00FD783B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E8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FD2F2-39D3-47A8-B58D-8A12B41C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631</TotalTime>
  <Pages>4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90</cp:revision>
  <cp:lastPrinted>2018-02-28T12:34:00Z</cp:lastPrinted>
  <dcterms:created xsi:type="dcterms:W3CDTF">2015-09-21T08:47:00Z</dcterms:created>
  <dcterms:modified xsi:type="dcterms:W3CDTF">2018-02-28T12:35:00Z</dcterms:modified>
</cp:coreProperties>
</file>