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FE" w:rsidRPr="002034D4" w:rsidRDefault="007C08FE" w:rsidP="007C08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 КАЛЯЗИНСКОГО РАЙОНА</w:t>
      </w:r>
    </w:p>
    <w:p w:rsidR="007C08FE" w:rsidRPr="00552745" w:rsidRDefault="007C08FE" w:rsidP="007C08FE">
      <w:pPr>
        <w:spacing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552745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9"/>
        <w:gridCol w:w="6"/>
        <w:gridCol w:w="3012"/>
        <w:gridCol w:w="3553"/>
      </w:tblGrid>
      <w:tr w:rsidR="00023FAF" w:rsidRPr="00F87921" w:rsidTr="00023FAF"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:rsidR="00023FAF" w:rsidRPr="00A451A2" w:rsidRDefault="002D4384" w:rsidP="003A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23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05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023FAF" w:rsidRPr="00A451A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3A01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3FAF" w:rsidRPr="00A451A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12" w:type="dxa"/>
          </w:tcPr>
          <w:p w:rsidR="00023FAF" w:rsidRPr="00A451A2" w:rsidRDefault="00023FAF" w:rsidP="00C60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bottom w:val="single" w:sz="4" w:space="0" w:color="auto"/>
            </w:tcBorders>
          </w:tcPr>
          <w:p w:rsidR="00023FAF" w:rsidRPr="00A451A2" w:rsidRDefault="00023FAF" w:rsidP="00106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A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600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33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51A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772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43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6D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7264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7C08FE" w:rsidRPr="002034D4" w:rsidTr="00023FAF">
        <w:tc>
          <w:tcPr>
            <w:tcW w:w="2999" w:type="dxa"/>
            <w:tcBorders>
              <w:top w:val="single" w:sz="4" w:space="0" w:color="auto"/>
            </w:tcBorders>
          </w:tcPr>
          <w:p w:rsidR="007C08FE" w:rsidRPr="002034D4" w:rsidRDefault="007C08FE" w:rsidP="00C60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</w:tcPr>
          <w:p w:rsidR="007C08FE" w:rsidRDefault="007C08FE" w:rsidP="00C60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553" w:type="dxa"/>
            <w:tcBorders>
              <w:top w:val="single" w:sz="4" w:space="0" w:color="auto"/>
            </w:tcBorders>
          </w:tcPr>
          <w:p w:rsidR="007C08FE" w:rsidRPr="002034D4" w:rsidRDefault="007C08FE" w:rsidP="00C60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384" w:rsidRPr="002D4384" w:rsidRDefault="002D4384" w:rsidP="002D4384">
      <w:pPr>
        <w:spacing w:before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</w:t>
      </w:r>
      <w:r w:rsidRPr="002D4384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 xml:space="preserve"> </w:t>
      </w:r>
      <w:r w:rsidR="00106D30" w:rsidRPr="00106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месте, дате и времени передачи избирательных бюллетеней </w:t>
      </w:r>
      <w:r w:rsidR="00106D30" w:rsidRPr="00106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голосования на выборах Президента Российской Федерации участковым избирательным комиссиям </w:t>
      </w:r>
      <w:r w:rsidR="00106D30" w:rsidRPr="00106D30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>Калязинского района</w:t>
      </w:r>
      <w:r w:rsidR="0010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D30" w:rsidRPr="00106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Тверской области</w:t>
      </w:r>
    </w:p>
    <w:p w:rsidR="008D0327" w:rsidRDefault="00FD40F5" w:rsidP="00106D30">
      <w:pPr>
        <w:spacing w:before="36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06D30" w:rsidRPr="00106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 21, пунктом 13 статьи 67 Федерального закона от 10.01.2003 № 19-ФЗ «О выборах Президента Российской Федерации», постановлением Центральной избирательной комиссии Российской Федерации от 25.10.2017 № 107/889-7 «О вопросах, связанных с изготовлением и доставкой избирательных бюллетеней для голосования на выборах Президента Российской Федерации», постановлением избирательной комиссии Тверской области от 10.01.2018 №86/1119-6 «О доставке избирательных бюллетеней для голосования</w:t>
      </w:r>
      <w:proofErr w:type="gramEnd"/>
      <w:r w:rsidR="00106D30" w:rsidRPr="0010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выборах Президента Российской Федерации», </w:t>
      </w:r>
      <w:r w:rsidR="002D4384" w:rsidRPr="002D43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</w:t>
      </w:r>
      <w:r w:rsidR="002D4384" w:rsidRPr="002D4384">
        <w:t xml:space="preserve"> </w:t>
      </w:r>
      <w:r w:rsidR="002D4384" w:rsidRPr="002D4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Калязинского района</w:t>
      </w:r>
      <w:r w:rsidR="002D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327" w:rsidRPr="00A57351">
        <w:rPr>
          <w:rFonts w:ascii="Times New Roman" w:hAnsi="Times New Roman" w:cs="Times New Roman"/>
          <w:b/>
          <w:spacing w:val="40"/>
          <w:sz w:val="28"/>
          <w:szCs w:val="28"/>
        </w:rPr>
        <w:t>поста</w:t>
      </w:r>
      <w:bookmarkStart w:id="0" w:name="_GoBack"/>
      <w:bookmarkEnd w:id="0"/>
      <w:r w:rsidR="008D0327" w:rsidRPr="00A57351">
        <w:rPr>
          <w:rFonts w:ascii="Times New Roman" w:hAnsi="Times New Roman" w:cs="Times New Roman"/>
          <w:b/>
          <w:spacing w:val="40"/>
          <w:sz w:val="28"/>
          <w:szCs w:val="28"/>
        </w:rPr>
        <w:t>новляет</w:t>
      </w:r>
      <w:r w:rsidR="008D0327" w:rsidRPr="008D0327">
        <w:rPr>
          <w:rFonts w:ascii="Times New Roman" w:hAnsi="Times New Roman" w:cs="Times New Roman"/>
          <w:b/>
          <w:sz w:val="28"/>
          <w:szCs w:val="28"/>
        </w:rPr>
        <w:t>:</w:t>
      </w:r>
    </w:p>
    <w:p w:rsidR="00106D30" w:rsidRPr="00106D30" w:rsidRDefault="00106D30" w:rsidP="00106D30">
      <w:pPr>
        <w:numPr>
          <w:ilvl w:val="0"/>
          <w:numId w:val="5"/>
        </w:numPr>
        <w:tabs>
          <w:tab w:val="num" w:pos="0"/>
          <w:tab w:val="left" w:pos="12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передачу избирательных бюллетеней </w:t>
      </w:r>
      <w:r w:rsidRPr="00106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голосования на выборах Президента Российской Федерации </w:t>
      </w:r>
      <w:r w:rsidRPr="00106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Калязинского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участковым избирательным комиссиям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Калязинского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0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00A8" w:rsidRPr="004E00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2018 года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106D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10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 w:rsidR="00D3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106D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r w:rsidRPr="0010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0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по адресу: Тверская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 Калязин, ул. Центральная, д. 1, актовый зал.</w:t>
      </w:r>
    </w:p>
    <w:p w:rsidR="00106D30" w:rsidRPr="00106D30" w:rsidRDefault="00106D30" w:rsidP="00106D30">
      <w:pPr>
        <w:numPr>
          <w:ilvl w:val="0"/>
          <w:numId w:val="5"/>
        </w:numPr>
        <w:tabs>
          <w:tab w:val="num" w:pos="0"/>
          <w:tab w:val="left" w:pos="12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0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копию настоящего постановления в участковые избирательные комиссии избирательных участков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Калязинского района </w:t>
      </w:r>
      <w:r w:rsidRPr="00106D30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319-345, 1195. </w:t>
      </w:r>
    </w:p>
    <w:p w:rsidR="00D3609E" w:rsidRDefault="00106D30" w:rsidP="00D3609E">
      <w:pPr>
        <w:numPr>
          <w:ilvl w:val="0"/>
          <w:numId w:val="5"/>
        </w:numPr>
        <w:tabs>
          <w:tab w:val="num" w:pos="0"/>
          <w:tab w:val="left" w:pos="12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месте, дате и времени передачи избирательных бюллетеней для голосования на выборах Президента Российской Федерации от территориальной избирательной комиссии</w:t>
      </w:r>
      <w:r w:rsidR="00D3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09E">
        <w:rPr>
          <w:rFonts w:ascii="Times New Roman" w:eastAsia="Times New Roman" w:hAnsi="Times New Roman" w:cs="Times New Roman"/>
          <w:sz w:val="28"/>
          <w:szCs w:val="24"/>
          <w:lang w:eastAsia="x-none"/>
        </w:rPr>
        <w:t>Калязинского района</w:t>
      </w:r>
      <w:r w:rsidR="00D3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участковым избирательным комиссиям</w:t>
      </w:r>
      <w:r w:rsidR="00D3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09E">
        <w:rPr>
          <w:rFonts w:ascii="Times New Roman" w:eastAsia="Times New Roman" w:hAnsi="Times New Roman" w:cs="Times New Roman"/>
          <w:sz w:val="28"/>
          <w:szCs w:val="24"/>
          <w:lang w:eastAsia="x-none"/>
        </w:rPr>
        <w:t>Калязинского района</w:t>
      </w:r>
      <w:r w:rsidR="00D3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 проинформировать зарегистрированных кандидатов на должность Президента Российской Федерации.</w:t>
      </w:r>
    </w:p>
    <w:p w:rsidR="00D3609E" w:rsidRDefault="00106D30" w:rsidP="00D3609E">
      <w:pPr>
        <w:numPr>
          <w:ilvl w:val="0"/>
          <w:numId w:val="5"/>
        </w:numPr>
        <w:tabs>
          <w:tab w:val="num" w:pos="0"/>
          <w:tab w:val="left" w:pos="12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информацию о месте и времени передачи избирательных бюллетеней для голосования на выборах Президента Российской Федерации от территориальной избирательной комиссии</w:t>
      </w:r>
      <w:r w:rsidR="00D3609E" w:rsidRPr="00D3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09E" w:rsidRPr="00D3609E">
        <w:rPr>
          <w:rFonts w:ascii="Times New Roman" w:eastAsia="Times New Roman" w:hAnsi="Times New Roman" w:cs="Times New Roman"/>
          <w:sz w:val="28"/>
          <w:szCs w:val="24"/>
          <w:lang w:eastAsia="x-none"/>
        </w:rPr>
        <w:t>Калязинского района</w:t>
      </w:r>
      <w:r w:rsidR="00D3609E" w:rsidRPr="00D3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участковым избирательным комиссиям</w:t>
      </w:r>
      <w:r w:rsidR="00D3609E" w:rsidRPr="00D3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09E" w:rsidRPr="00D3609E">
        <w:rPr>
          <w:rFonts w:ascii="Times New Roman" w:eastAsia="Times New Roman" w:hAnsi="Times New Roman" w:cs="Times New Roman"/>
          <w:sz w:val="28"/>
          <w:szCs w:val="24"/>
          <w:lang w:eastAsia="x-none"/>
        </w:rPr>
        <w:t>Калязинского района</w:t>
      </w:r>
      <w:r w:rsidR="00D3609E" w:rsidRPr="00D3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 в</w:t>
      </w:r>
      <w:r w:rsidR="00D3609E" w:rsidRPr="00D3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09E" w:rsidRPr="00D360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Калязинское ОП МО МВД России «Кашинский»</w:t>
      </w:r>
      <w:r w:rsidR="00D36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09E" w:rsidRDefault="00A03366" w:rsidP="00D3609E">
      <w:pPr>
        <w:numPr>
          <w:ilvl w:val="0"/>
          <w:numId w:val="5"/>
        </w:numPr>
        <w:tabs>
          <w:tab w:val="num" w:pos="0"/>
          <w:tab w:val="left" w:pos="12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609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3609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территориальной избирательной комиссии Калязинского района в информационно-телекоммуникационной сети «Интернет».</w:t>
      </w:r>
    </w:p>
    <w:p w:rsidR="002D4384" w:rsidRPr="00D3609E" w:rsidRDefault="002D4384" w:rsidP="00D3609E">
      <w:pPr>
        <w:numPr>
          <w:ilvl w:val="0"/>
          <w:numId w:val="5"/>
        </w:numPr>
        <w:tabs>
          <w:tab w:val="num" w:pos="0"/>
          <w:tab w:val="left" w:pos="12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9E">
        <w:rPr>
          <w:rFonts w:ascii="Times New Roman" w:hAnsi="Times New Roman" w:cs="Times New Roman"/>
          <w:sz w:val="28"/>
        </w:rPr>
        <w:t xml:space="preserve">Возложить </w:t>
      </w:r>
      <w:proofErr w:type="gramStart"/>
      <w:r w:rsidRPr="00D3609E">
        <w:rPr>
          <w:rFonts w:ascii="Times New Roman" w:hAnsi="Times New Roman" w:cs="Times New Roman"/>
          <w:sz w:val="28"/>
        </w:rPr>
        <w:t>контроль за</w:t>
      </w:r>
      <w:proofErr w:type="gramEnd"/>
      <w:r w:rsidRPr="00D3609E">
        <w:rPr>
          <w:rFonts w:ascii="Times New Roman" w:hAnsi="Times New Roman" w:cs="Times New Roman"/>
          <w:sz w:val="28"/>
        </w:rPr>
        <w:t xml:space="preserve"> исполнением настоящего постановления на председателя территориальной избирательной комиссии Калязинского ра</w:t>
      </w:r>
      <w:r w:rsidRPr="00D3609E">
        <w:rPr>
          <w:rFonts w:ascii="Times New Roman" w:hAnsi="Times New Roman" w:cs="Times New Roman"/>
          <w:sz w:val="28"/>
          <w:szCs w:val="28"/>
        </w:rPr>
        <w:t>йона М.Н. Емельянову.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9"/>
      </w:tblGrid>
      <w:tr w:rsidR="001A29D7" w:rsidRPr="000D5E99" w:rsidTr="00C60054">
        <w:tc>
          <w:tcPr>
            <w:tcW w:w="4219" w:type="dxa"/>
          </w:tcPr>
          <w:p w:rsidR="001A29D7" w:rsidRPr="000D5E99" w:rsidRDefault="001A29D7" w:rsidP="007B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A29D7" w:rsidRPr="000D5E99" w:rsidRDefault="001A29D7" w:rsidP="007B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5249" w:type="dxa"/>
            <w:vAlign w:val="bottom"/>
          </w:tcPr>
          <w:p w:rsidR="001A29D7" w:rsidRPr="000D5E99" w:rsidRDefault="00D52B09" w:rsidP="00D52B09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Н. </w:t>
            </w:r>
            <w:r w:rsidR="001A29D7"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</w:t>
            </w:r>
          </w:p>
        </w:tc>
      </w:tr>
      <w:tr w:rsidR="001A29D7" w:rsidRPr="000D5E99" w:rsidTr="00D72C34">
        <w:trPr>
          <w:trHeight w:val="226"/>
        </w:trPr>
        <w:tc>
          <w:tcPr>
            <w:tcW w:w="4219" w:type="dxa"/>
          </w:tcPr>
          <w:p w:rsidR="001A29D7" w:rsidRPr="00D72C34" w:rsidRDefault="001A29D7" w:rsidP="00D5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1A29D7" w:rsidRPr="00D72C34" w:rsidRDefault="001A29D7" w:rsidP="00D52B09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A29D7" w:rsidRPr="000D5E99" w:rsidTr="00C60054">
        <w:tc>
          <w:tcPr>
            <w:tcW w:w="4219" w:type="dxa"/>
          </w:tcPr>
          <w:p w:rsidR="001A29D7" w:rsidRPr="000D5E99" w:rsidRDefault="001A29D7" w:rsidP="00D5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1A29D7" w:rsidRPr="000D5E99" w:rsidRDefault="001A29D7" w:rsidP="00D5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5249" w:type="dxa"/>
            <w:vAlign w:val="bottom"/>
          </w:tcPr>
          <w:p w:rsidR="001A29D7" w:rsidRPr="000D5E99" w:rsidRDefault="00D52B09" w:rsidP="00D52B09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С.Н. </w:t>
            </w:r>
            <w:r w:rsidR="001A29D7" w:rsidRPr="000D5E9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Лешин</w:t>
            </w:r>
          </w:p>
        </w:tc>
      </w:tr>
      <w:tr w:rsidR="001A29D7" w:rsidRPr="000D5E99" w:rsidTr="00C60054">
        <w:tc>
          <w:tcPr>
            <w:tcW w:w="4219" w:type="dxa"/>
          </w:tcPr>
          <w:p w:rsidR="001A29D7" w:rsidRPr="000D5E99" w:rsidRDefault="001A29D7" w:rsidP="00D5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1A29D7" w:rsidRPr="000D5E99" w:rsidRDefault="001A29D7" w:rsidP="00E36797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2034D4" w:rsidRDefault="002034D4" w:rsidP="00D3609E">
      <w:pPr>
        <w:spacing w:before="360" w:after="120"/>
      </w:pPr>
    </w:p>
    <w:sectPr w:rsidR="002034D4" w:rsidSect="00D3609E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5EB" w:rsidRDefault="00CB55EB" w:rsidP="00936F90">
      <w:pPr>
        <w:spacing w:after="0" w:line="240" w:lineRule="auto"/>
      </w:pPr>
      <w:r>
        <w:separator/>
      </w:r>
    </w:p>
  </w:endnote>
  <w:endnote w:type="continuationSeparator" w:id="0">
    <w:p w:rsidR="00CB55EB" w:rsidRDefault="00CB55EB" w:rsidP="0093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5EB" w:rsidRDefault="00CB55EB" w:rsidP="00936F90">
      <w:pPr>
        <w:spacing w:after="0" w:line="240" w:lineRule="auto"/>
      </w:pPr>
      <w:r>
        <w:separator/>
      </w:r>
    </w:p>
  </w:footnote>
  <w:footnote w:type="continuationSeparator" w:id="0">
    <w:p w:rsidR="00CB55EB" w:rsidRDefault="00CB55EB" w:rsidP="0093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4E1" w:rsidRDefault="00C514E1" w:rsidP="00C6005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14E1" w:rsidRDefault="00C514E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939888"/>
      <w:docPartObj>
        <w:docPartGallery w:val="Page Numbers (Top of Page)"/>
        <w:docPartUnique/>
      </w:docPartObj>
    </w:sdtPr>
    <w:sdtEndPr/>
    <w:sdtContent>
      <w:p w:rsidR="00C514E1" w:rsidRDefault="00C514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C31">
          <w:rPr>
            <w:noProof/>
          </w:rPr>
          <w:t>2</w:t>
        </w:r>
        <w:r>
          <w:fldChar w:fldCharType="end"/>
        </w:r>
      </w:p>
    </w:sdtContent>
  </w:sdt>
  <w:p w:rsidR="00C514E1" w:rsidRDefault="00C514E1" w:rsidP="00D4385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606E"/>
    <w:multiLevelType w:val="multilevel"/>
    <w:tmpl w:val="55D0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033B5"/>
    <w:multiLevelType w:val="hybridMultilevel"/>
    <w:tmpl w:val="5F92F0B4"/>
    <w:lvl w:ilvl="0" w:tplc="22AC71EE">
      <w:start w:val="1"/>
      <w:numFmt w:val="decimal"/>
      <w:lvlText w:val="%1."/>
      <w:lvlJc w:val="left"/>
      <w:pPr>
        <w:tabs>
          <w:tab w:val="num" w:pos="1184"/>
        </w:tabs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3A3574"/>
    <w:multiLevelType w:val="hybridMultilevel"/>
    <w:tmpl w:val="DED2D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E262F"/>
    <w:multiLevelType w:val="hybridMultilevel"/>
    <w:tmpl w:val="AD3A0DC2"/>
    <w:lvl w:ilvl="0" w:tplc="4F6C5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9883938"/>
    <w:multiLevelType w:val="hybridMultilevel"/>
    <w:tmpl w:val="AD3A0DC2"/>
    <w:lvl w:ilvl="0" w:tplc="4F6C5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327"/>
    <w:rsid w:val="00000D64"/>
    <w:rsid w:val="00002D95"/>
    <w:rsid w:val="000048E1"/>
    <w:rsid w:val="00017FBB"/>
    <w:rsid w:val="00023FAF"/>
    <w:rsid w:val="00030ED5"/>
    <w:rsid w:val="00041318"/>
    <w:rsid w:val="00076D50"/>
    <w:rsid w:val="000770E7"/>
    <w:rsid w:val="000A6FB7"/>
    <w:rsid w:val="000D7A9A"/>
    <w:rsid w:val="000E2FF2"/>
    <w:rsid w:val="000E450A"/>
    <w:rsid w:val="00106D30"/>
    <w:rsid w:val="00111D24"/>
    <w:rsid w:val="001129BC"/>
    <w:rsid w:val="0012559D"/>
    <w:rsid w:val="00126995"/>
    <w:rsid w:val="00133D1F"/>
    <w:rsid w:val="00145A5A"/>
    <w:rsid w:val="00177D3C"/>
    <w:rsid w:val="001A29D7"/>
    <w:rsid w:val="001A64A0"/>
    <w:rsid w:val="001B24D8"/>
    <w:rsid w:val="001B5325"/>
    <w:rsid w:val="001D359A"/>
    <w:rsid w:val="002034D4"/>
    <w:rsid w:val="00205A24"/>
    <w:rsid w:val="002072D0"/>
    <w:rsid w:val="002113BD"/>
    <w:rsid w:val="0022141F"/>
    <w:rsid w:val="0023527C"/>
    <w:rsid w:val="00252B8F"/>
    <w:rsid w:val="0027415B"/>
    <w:rsid w:val="00285070"/>
    <w:rsid w:val="00285273"/>
    <w:rsid w:val="00291DC6"/>
    <w:rsid w:val="00296410"/>
    <w:rsid w:val="00297F3D"/>
    <w:rsid w:val="002A219E"/>
    <w:rsid w:val="002D4384"/>
    <w:rsid w:val="002E07DB"/>
    <w:rsid w:val="002F45A7"/>
    <w:rsid w:val="002F5F86"/>
    <w:rsid w:val="00304593"/>
    <w:rsid w:val="00314066"/>
    <w:rsid w:val="00363E20"/>
    <w:rsid w:val="003A0104"/>
    <w:rsid w:val="003C1971"/>
    <w:rsid w:val="003C3603"/>
    <w:rsid w:val="003C7E48"/>
    <w:rsid w:val="003D155A"/>
    <w:rsid w:val="003F525C"/>
    <w:rsid w:val="00414EF5"/>
    <w:rsid w:val="00475205"/>
    <w:rsid w:val="00475AFF"/>
    <w:rsid w:val="0048215B"/>
    <w:rsid w:val="00493E1F"/>
    <w:rsid w:val="004D1A9F"/>
    <w:rsid w:val="004E00A8"/>
    <w:rsid w:val="004E6558"/>
    <w:rsid w:val="005078E2"/>
    <w:rsid w:val="00552745"/>
    <w:rsid w:val="00552833"/>
    <w:rsid w:val="00557F06"/>
    <w:rsid w:val="00580AE3"/>
    <w:rsid w:val="005A0415"/>
    <w:rsid w:val="005A56CB"/>
    <w:rsid w:val="005A583B"/>
    <w:rsid w:val="005A6637"/>
    <w:rsid w:val="005C19D9"/>
    <w:rsid w:val="005D4E73"/>
    <w:rsid w:val="005D6FA7"/>
    <w:rsid w:val="006349F9"/>
    <w:rsid w:val="00647829"/>
    <w:rsid w:val="00656A96"/>
    <w:rsid w:val="006A5084"/>
    <w:rsid w:val="006E0BCE"/>
    <w:rsid w:val="006E5489"/>
    <w:rsid w:val="006F1B53"/>
    <w:rsid w:val="007041D2"/>
    <w:rsid w:val="00741447"/>
    <w:rsid w:val="00783234"/>
    <w:rsid w:val="007958D8"/>
    <w:rsid w:val="007B49A9"/>
    <w:rsid w:val="007B4C62"/>
    <w:rsid w:val="007C08FE"/>
    <w:rsid w:val="007C228C"/>
    <w:rsid w:val="008007C6"/>
    <w:rsid w:val="0081259D"/>
    <w:rsid w:val="008277C0"/>
    <w:rsid w:val="00836C31"/>
    <w:rsid w:val="008435E1"/>
    <w:rsid w:val="00871F01"/>
    <w:rsid w:val="00875888"/>
    <w:rsid w:val="00876173"/>
    <w:rsid w:val="00896849"/>
    <w:rsid w:val="008B3A39"/>
    <w:rsid w:val="008B590E"/>
    <w:rsid w:val="008C02F0"/>
    <w:rsid w:val="008D0327"/>
    <w:rsid w:val="008E50A1"/>
    <w:rsid w:val="009011A2"/>
    <w:rsid w:val="00901868"/>
    <w:rsid w:val="009064F6"/>
    <w:rsid w:val="009163F2"/>
    <w:rsid w:val="0093074D"/>
    <w:rsid w:val="00936F90"/>
    <w:rsid w:val="00944DC9"/>
    <w:rsid w:val="00962419"/>
    <w:rsid w:val="00982116"/>
    <w:rsid w:val="00987863"/>
    <w:rsid w:val="009A49ED"/>
    <w:rsid w:val="009C079F"/>
    <w:rsid w:val="009C156E"/>
    <w:rsid w:val="009C1B14"/>
    <w:rsid w:val="009C51E8"/>
    <w:rsid w:val="009D3D82"/>
    <w:rsid w:val="009D4FD3"/>
    <w:rsid w:val="009F1967"/>
    <w:rsid w:val="009F524D"/>
    <w:rsid w:val="00A03366"/>
    <w:rsid w:val="00A07623"/>
    <w:rsid w:val="00A149F4"/>
    <w:rsid w:val="00A23EAF"/>
    <w:rsid w:val="00A2508D"/>
    <w:rsid w:val="00A31B2B"/>
    <w:rsid w:val="00A320B4"/>
    <w:rsid w:val="00A44928"/>
    <w:rsid w:val="00A57351"/>
    <w:rsid w:val="00A63B81"/>
    <w:rsid w:val="00A7673D"/>
    <w:rsid w:val="00AA5450"/>
    <w:rsid w:val="00AC393F"/>
    <w:rsid w:val="00AE3407"/>
    <w:rsid w:val="00AE5201"/>
    <w:rsid w:val="00AF05E8"/>
    <w:rsid w:val="00B45E6D"/>
    <w:rsid w:val="00B77264"/>
    <w:rsid w:val="00B920D1"/>
    <w:rsid w:val="00BA4260"/>
    <w:rsid w:val="00BA7BF0"/>
    <w:rsid w:val="00BD2A71"/>
    <w:rsid w:val="00BD2E39"/>
    <w:rsid w:val="00BF0ED1"/>
    <w:rsid w:val="00C03B4F"/>
    <w:rsid w:val="00C04102"/>
    <w:rsid w:val="00C04B23"/>
    <w:rsid w:val="00C2285E"/>
    <w:rsid w:val="00C27ED1"/>
    <w:rsid w:val="00C37615"/>
    <w:rsid w:val="00C45FF7"/>
    <w:rsid w:val="00C514E1"/>
    <w:rsid w:val="00C570A9"/>
    <w:rsid w:val="00C60054"/>
    <w:rsid w:val="00C93E21"/>
    <w:rsid w:val="00CB55EB"/>
    <w:rsid w:val="00CB6043"/>
    <w:rsid w:val="00CC45C8"/>
    <w:rsid w:val="00CF1D79"/>
    <w:rsid w:val="00D21FA6"/>
    <w:rsid w:val="00D3609E"/>
    <w:rsid w:val="00D4385A"/>
    <w:rsid w:val="00D52B09"/>
    <w:rsid w:val="00D64BB6"/>
    <w:rsid w:val="00D72C34"/>
    <w:rsid w:val="00D72E18"/>
    <w:rsid w:val="00DB7CFA"/>
    <w:rsid w:val="00DD0422"/>
    <w:rsid w:val="00DD0630"/>
    <w:rsid w:val="00DE12EA"/>
    <w:rsid w:val="00DE5D13"/>
    <w:rsid w:val="00E04F5C"/>
    <w:rsid w:val="00E10E3A"/>
    <w:rsid w:val="00E17A28"/>
    <w:rsid w:val="00E31043"/>
    <w:rsid w:val="00E31CD0"/>
    <w:rsid w:val="00E33A55"/>
    <w:rsid w:val="00E36797"/>
    <w:rsid w:val="00E60F6C"/>
    <w:rsid w:val="00E6149A"/>
    <w:rsid w:val="00E62FA7"/>
    <w:rsid w:val="00E63C01"/>
    <w:rsid w:val="00E67BCD"/>
    <w:rsid w:val="00E7710C"/>
    <w:rsid w:val="00E86082"/>
    <w:rsid w:val="00EB49D4"/>
    <w:rsid w:val="00EE5330"/>
    <w:rsid w:val="00EE5493"/>
    <w:rsid w:val="00F036C2"/>
    <w:rsid w:val="00F0786E"/>
    <w:rsid w:val="00F310E8"/>
    <w:rsid w:val="00F37AA6"/>
    <w:rsid w:val="00F520BA"/>
    <w:rsid w:val="00F83355"/>
    <w:rsid w:val="00F846B4"/>
    <w:rsid w:val="00F95ADE"/>
    <w:rsid w:val="00FB11B5"/>
    <w:rsid w:val="00FB60F6"/>
    <w:rsid w:val="00FC6920"/>
    <w:rsid w:val="00FC776A"/>
    <w:rsid w:val="00FD40F5"/>
    <w:rsid w:val="00FD783B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E8"/>
  </w:style>
  <w:style w:type="paragraph" w:styleId="2">
    <w:name w:val="heading 2"/>
    <w:basedOn w:val="a"/>
    <w:next w:val="a"/>
    <w:link w:val="20"/>
    <w:qFormat/>
    <w:rsid w:val="00D52B0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5AFF"/>
    <w:pPr>
      <w:ind w:left="720"/>
      <w:contextualSpacing/>
    </w:pPr>
  </w:style>
  <w:style w:type="paragraph" w:styleId="a7">
    <w:name w:val="header"/>
    <w:basedOn w:val="a"/>
    <w:link w:val="a8"/>
    <w:uiPriority w:val="99"/>
    <w:rsid w:val="00930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30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3074D"/>
  </w:style>
  <w:style w:type="paragraph" w:styleId="aa">
    <w:name w:val="footer"/>
    <w:basedOn w:val="a"/>
    <w:link w:val="ab"/>
    <w:uiPriority w:val="99"/>
    <w:unhideWhenUsed/>
    <w:rsid w:val="0089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6849"/>
  </w:style>
  <w:style w:type="character" w:customStyle="1" w:styleId="20">
    <w:name w:val="Заголовок 2 Знак"/>
    <w:basedOn w:val="a0"/>
    <w:link w:val="2"/>
    <w:rsid w:val="00D52B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AppData\Roaming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DC28-20C1-45B9-895D-2D68D2D7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643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</cp:lastModifiedBy>
  <cp:revision>94</cp:revision>
  <cp:lastPrinted>2018-02-28T12:51:00Z</cp:lastPrinted>
  <dcterms:created xsi:type="dcterms:W3CDTF">2015-09-21T08:47:00Z</dcterms:created>
  <dcterms:modified xsi:type="dcterms:W3CDTF">2018-02-28T12:54:00Z</dcterms:modified>
</cp:coreProperties>
</file>