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DB35F7" w:rsidP="00DB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2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DB3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3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5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5F7" w:rsidRDefault="00DB35F7" w:rsidP="002D4384">
      <w:pPr>
        <w:spacing w:before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B35F7"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постановление территориальной изб</w:t>
      </w:r>
      <w:r w:rsidR="008B4A3D">
        <w:rPr>
          <w:rFonts w:ascii="Times New Roman" w:hAnsi="Times New Roman" w:cs="Times New Roman"/>
          <w:b/>
          <w:snapToGrid w:val="0"/>
          <w:sz w:val="28"/>
          <w:szCs w:val="28"/>
        </w:rPr>
        <w:t>ирательной комиссии Калязинского</w:t>
      </w:r>
      <w:r w:rsidRPr="00DB35F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55</w:t>
      </w:r>
      <w:r w:rsidRPr="00DB35F7">
        <w:rPr>
          <w:rFonts w:ascii="Times New Roman" w:hAnsi="Times New Roman" w:cs="Times New Roman"/>
          <w:b/>
          <w:snapToGrid w:val="0"/>
          <w:sz w:val="28"/>
          <w:szCs w:val="28"/>
        </w:rPr>
        <w:t>/3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65</w:t>
      </w:r>
      <w:r w:rsidRPr="00DB35F7">
        <w:rPr>
          <w:rFonts w:ascii="Times New Roman" w:hAnsi="Times New Roman" w:cs="Times New Roman"/>
          <w:b/>
          <w:snapToGrid w:val="0"/>
          <w:sz w:val="28"/>
          <w:szCs w:val="28"/>
        </w:rPr>
        <w:t>-4 от 2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8</w:t>
      </w:r>
      <w:r w:rsidRPr="00DB35F7">
        <w:rPr>
          <w:rFonts w:ascii="Times New Roman" w:hAnsi="Times New Roman" w:cs="Times New Roman"/>
          <w:b/>
          <w:snapToGrid w:val="0"/>
          <w:sz w:val="28"/>
          <w:szCs w:val="28"/>
        </w:rPr>
        <w:t>.02.2018 г. «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распределении избирательных бюллетеней 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для голосования 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на выборах Президента Российской Федерации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по участковым избирательным комиссиям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 Калязинского района Тверской области</w:t>
      </w:r>
      <w:r w:rsidRPr="002D4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 w:rsidRPr="00DB35F7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8D0327" w:rsidRPr="00DB35F7" w:rsidRDefault="00DB35F7" w:rsidP="00DB35F7">
      <w:pPr>
        <w:spacing w:before="3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увеличением численности избирателей на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</w:t>
      </w:r>
      <w:r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№1195 </w:t>
      </w:r>
      <w:r w:rsidR="003C1F04"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временного пребывания избирателей </w:t>
      </w:r>
      <w:r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избирателях, подавших заявления о включении в список избирателей по месту нахождения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21, пунктом 11 статьи 67 Федерального закона от 10.01.2003 № 19-ФЗ «О выборах Президента Российской Федерации», постановлениями Центральной избирательной комиссии Российской Федерации от 25.10.2017 № 107</w:t>
      </w:r>
      <w:proofErr w:type="gramEnd"/>
      <w:r w:rsidRPr="00DB35F7">
        <w:rPr>
          <w:rFonts w:ascii="Times New Roman" w:eastAsia="Times New Roman" w:hAnsi="Times New Roman" w:cs="Times New Roman"/>
          <w:sz w:val="28"/>
          <w:szCs w:val="28"/>
          <w:lang w:eastAsia="ru-RU"/>
        </w:rPr>
        <w:t>/889-7 «О вопросах, связанных с изготовлением и доставкой избирательных бюллетеней для голосования на выборах Президента Российской Федерации», постановлением избирательной комиссии Тверской области от 10.01.2018 № 86/1116-6 «О распределении избирательных бюллетеней для голосования на выборах Президента Российской Федерации по территориальным избирательным комиссиям Тверской области»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</w:t>
      </w:r>
      <w:r w:rsidR="002D4384" w:rsidRPr="002D4384">
        <w:t xml:space="preserve">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2D4384" w:rsidRPr="003C1F04" w:rsidRDefault="008B4A3D" w:rsidP="003C1F0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A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A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ирательной комиссии Калязинского</w:t>
      </w:r>
      <w:r w:rsidRPr="008B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55/365-4 от 28.02.2018 г. «О распределении избирательных бюллетеней для голосования на выборах </w:t>
      </w:r>
      <w:r w:rsidRPr="008B4A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Президента Российской Федерации по участковым избирательным комиссиям Калязинского района Тверской области и в резерв территориальной избирательной комиссии Калязинского района», изложив приложение к постановлению в новой редакции </w:t>
      </w:r>
      <w:proofErr w:type="gramStart"/>
      <w:r w:rsidRPr="008B4A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B4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 в избирательную комиссию Тверской области не позднее 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 w:rsidRPr="002D43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постановления в участков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комиссию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3C1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  1195.</w:t>
      </w:r>
      <w:r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366" w:rsidRPr="00A03366" w:rsidRDefault="00A03366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D4384" w:rsidRPr="002D4384" w:rsidRDefault="002D4384" w:rsidP="002D4384">
      <w:pPr>
        <w:numPr>
          <w:ilvl w:val="0"/>
          <w:numId w:val="3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</w:t>
      </w:r>
      <w:r w:rsidRPr="008D0327">
        <w:rPr>
          <w:rFonts w:ascii="Times New Roman" w:hAnsi="Times New Roman" w:cs="Times New Roman"/>
          <w:sz w:val="28"/>
        </w:rPr>
        <w:t xml:space="preserve">озложить </w:t>
      </w:r>
      <w:proofErr w:type="gramStart"/>
      <w:r>
        <w:rPr>
          <w:rFonts w:ascii="Times New Roman" w:hAnsi="Times New Roman" w:cs="Times New Roman"/>
          <w:sz w:val="28"/>
        </w:rPr>
        <w:t>к</w:t>
      </w:r>
      <w:r w:rsidRPr="008D0327">
        <w:rPr>
          <w:rFonts w:ascii="Times New Roman" w:hAnsi="Times New Roman" w:cs="Times New Roman"/>
          <w:sz w:val="28"/>
        </w:rPr>
        <w:t>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2D4384" w:rsidRDefault="002D4384" w:rsidP="00A03366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2D4384">
      <w:pPr>
        <w:tabs>
          <w:tab w:val="left" w:pos="1134"/>
        </w:tabs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C6005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961" w:type="dxa"/>
        <w:tblInd w:w="5495" w:type="dxa"/>
        <w:tblLook w:val="01E0" w:firstRow="1" w:lastRow="1" w:firstColumn="1" w:lastColumn="1" w:noHBand="0" w:noVBand="0"/>
      </w:tblPr>
      <w:tblGrid>
        <w:gridCol w:w="4961"/>
      </w:tblGrid>
      <w:tr w:rsidR="0093074D" w:rsidRPr="0093074D" w:rsidTr="00E17A28">
        <w:tc>
          <w:tcPr>
            <w:tcW w:w="4961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3C1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F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82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F04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F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070" w:rsidRPr="00901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1F0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01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Pr="00E1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избирательных бюллетеней 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голосования на выборах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Президента Российской Федерации по участковым избирательным комиссиям 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 w:rsidRPr="00E1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резерв территориальной избирательной комиссии </w:t>
      </w:r>
      <w:r w:rsidRPr="00E17A28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</w:p>
    <w:tbl>
      <w:tblPr>
        <w:tblpPr w:leftFromText="180" w:rightFromText="180" w:vertAnchor="text" w:horzAnchor="margin" w:tblpY="96"/>
        <w:tblOverlap w:val="never"/>
        <w:tblW w:w="10026" w:type="dxa"/>
        <w:tblLayout w:type="fixed"/>
        <w:tblLook w:val="0000" w:firstRow="0" w:lastRow="0" w:firstColumn="0" w:lastColumn="0" w:noHBand="0" w:noVBand="0"/>
      </w:tblPr>
      <w:tblGrid>
        <w:gridCol w:w="1234"/>
        <w:gridCol w:w="4473"/>
        <w:gridCol w:w="4319"/>
      </w:tblGrid>
      <w:tr w:rsidR="00E17A28" w:rsidRPr="00E17A28" w:rsidTr="00E17A28">
        <w:trPr>
          <w:trHeight w:val="1212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8" w:rsidRPr="00E17A28" w:rsidRDefault="00E17A28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28" w:rsidRPr="00E17A28" w:rsidRDefault="00E17A28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участковой избирательной комиссии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A28" w:rsidRPr="00E17A28" w:rsidRDefault="00E17A28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избирательных бюллетеней</w:t>
            </w: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(штук)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790C26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790C26" w:rsidRPr="00F15EA9" w:rsidTr="00E17A28">
        <w:trPr>
          <w:trHeight w:val="335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6E5489" w:rsidRDefault="00790C26" w:rsidP="00E1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89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26" w:rsidRPr="00F15EA9" w:rsidRDefault="003C1F04" w:rsidP="00F15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90C26" w:rsidRPr="006E5489" w:rsidTr="00E17A28">
        <w:trPr>
          <w:trHeight w:val="50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участковым комиссиям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3C1F04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15 220</w:t>
            </w:r>
          </w:p>
        </w:tc>
      </w:tr>
      <w:tr w:rsidR="00790C26" w:rsidRPr="00E17A28" w:rsidTr="00E17A28">
        <w:trPr>
          <w:trHeight w:val="28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резерв 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x-none"/>
              </w:rPr>
              <w:t>Калязинского района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3C1F04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1 395</w:t>
            </w:r>
            <w:bookmarkStart w:id="2" w:name="_GoBack"/>
            <w:bookmarkEnd w:id="2"/>
          </w:p>
        </w:tc>
      </w:tr>
      <w:tr w:rsidR="00790C26" w:rsidRPr="00E17A28" w:rsidTr="00E17A28">
        <w:trPr>
          <w:trHeight w:val="280"/>
        </w:trPr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A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C26" w:rsidRPr="00E17A28" w:rsidRDefault="00790C26" w:rsidP="00E1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16 615</w:t>
            </w:r>
          </w:p>
        </w:tc>
      </w:tr>
    </w:tbl>
    <w:p w:rsidR="00E17A28" w:rsidRDefault="00E17A28" w:rsidP="00E17A2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E17A28" w:rsidRDefault="00E17A28" w:rsidP="00E17A28">
      <w:pPr>
        <w:spacing w:before="360" w:after="120"/>
        <w:jc w:val="center"/>
      </w:pPr>
    </w:p>
    <w:p w:rsidR="002034D4" w:rsidRDefault="00E17A28" w:rsidP="00E17A28">
      <w:pPr>
        <w:spacing w:before="360" w:after="120"/>
        <w:jc w:val="center"/>
      </w:pPr>
      <w:r>
        <w:br w:type="textWrapping" w:clear="all"/>
      </w:r>
    </w:p>
    <w:sectPr w:rsidR="002034D4" w:rsidSect="00E17A28">
      <w:headerReference w:type="even" r:id="rId11"/>
      <w:headerReference w:type="default" r:id="rId12"/>
      <w:pgSz w:w="11906" w:h="16838" w:code="9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9B" w:rsidRDefault="0051309B" w:rsidP="00936F90">
      <w:pPr>
        <w:spacing w:after="0" w:line="240" w:lineRule="auto"/>
      </w:pPr>
      <w:r>
        <w:separator/>
      </w:r>
    </w:p>
  </w:endnote>
  <w:endnote w:type="continuationSeparator" w:id="0">
    <w:p w:rsidR="0051309B" w:rsidRDefault="0051309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9B" w:rsidRDefault="0051309B" w:rsidP="00936F90">
      <w:pPr>
        <w:spacing w:after="0" w:line="240" w:lineRule="auto"/>
      </w:pPr>
      <w:r>
        <w:separator/>
      </w:r>
    </w:p>
  </w:footnote>
  <w:footnote w:type="continuationSeparator" w:id="0">
    <w:p w:rsidR="0051309B" w:rsidRDefault="0051309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>
    <w:pPr>
      <w:pStyle w:val="a7"/>
      <w:jc w:val="center"/>
    </w:pPr>
  </w:p>
  <w:p w:rsidR="00C514E1" w:rsidRDefault="00C5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04">
          <w:rPr>
            <w:noProof/>
          </w:rPr>
          <w:t>3</w:t>
        </w:r>
        <w:r>
          <w:fldChar w:fldCharType="end"/>
        </w:r>
      </w:p>
    </w:sdtContent>
  </w:sdt>
  <w:p w:rsidR="00C514E1" w:rsidRDefault="00C514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 w:rsidP="00C60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4E1" w:rsidRDefault="00C514E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04">
          <w:rPr>
            <w:noProof/>
          </w:rPr>
          <w:t>4</w:t>
        </w:r>
        <w:r>
          <w:fldChar w:fldCharType="end"/>
        </w:r>
      </w:p>
    </w:sdtContent>
  </w:sdt>
  <w:p w:rsidR="00C514E1" w:rsidRDefault="00C514E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11D24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2141F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D4384"/>
    <w:rsid w:val="002E07DB"/>
    <w:rsid w:val="002F45A7"/>
    <w:rsid w:val="002F5F86"/>
    <w:rsid w:val="00304593"/>
    <w:rsid w:val="00314066"/>
    <w:rsid w:val="00363E20"/>
    <w:rsid w:val="003A0104"/>
    <w:rsid w:val="003C1971"/>
    <w:rsid w:val="003C1F04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1309B"/>
    <w:rsid w:val="00552745"/>
    <w:rsid w:val="00552833"/>
    <w:rsid w:val="00557F06"/>
    <w:rsid w:val="005677EF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E5489"/>
    <w:rsid w:val="006F1B53"/>
    <w:rsid w:val="007041D2"/>
    <w:rsid w:val="00741447"/>
    <w:rsid w:val="00783234"/>
    <w:rsid w:val="00790C26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1F01"/>
    <w:rsid w:val="00875888"/>
    <w:rsid w:val="00876173"/>
    <w:rsid w:val="00896849"/>
    <w:rsid w:val="008B3A39"/>
    <w:rsid w:val="008B4A3D"/>
    <w:rsid w:val="008B590E"/>
    <w:rsid w:val="008C02F0"/>
    <w:rsid w:val="008D0327"/>
    <w:rsid w:val="008E50A1"/>
    <w:rsid w:val="009011A2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9F524D"/>
    <w:rsid w:val="00A03366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77264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514E1"/>
    <w:rsid w:val="00C570A9"/>
    <w:rsid w:val="00C60054"/>
    <w:rsid w:val="00C93E21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B35F7"/>
    <w:rsid w:val="00DB7CFA"/>
    <w:rsid w:val="00DD0422"/>
    <w:rsid w:val="00DD0630"/>
    <w:rsid w:val="00DE12EA"/>
    <w:rsid w:val="00DE5D13"/>
    <w:rsid w:val="00E04F5C"/>
    <w:rsid w:val="00E10E3A"/>
    <w:rsid w:val="00E17A28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15EA9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0A1C-2919-42A1-BE96-2F4847FD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650</TotalTime>
  <Pages>4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91</cp:revision>
  <cp:lastPrinted>2018-02-28T12:34:00Z</cp:lastPrinted>
  <dcterms:created xsi:type="dcterms:W3CDTF">2015-09-21T08:47:00Z</dcterms:created>
  <dcterms:modified xsi:type="dcterms:W3CDTF">2018-03-16T14:45:00Z</dcterms:modified>
</cp:coreProperties>
</file>