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014259" w:rsidP="0001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01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42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84" w:rsidRPr="002D4384" w:rsidRDefault="00014259" w:rsidP="002D4384">
      <w:pPr>
        <w:spacing w:befor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014259">
        <w:rPr>
          <w:rFonts w:ascii="Times New Roman" w:hAnsi="Times New Roman" w:cs="Times New Roman"/>
          <w:b/>
          <w:snapToGrid w:val="0"/>
          <w:sz w:val="28"/>
          <w:szCs w:val="28"/>
        </w:rPr>
        <w:t>О внесении изменений в постановление территориальной изб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ирательной комиссии Калязинского района № 55/366</w:t>
      </w:r>
      <w:r w:rsidRPr="00014259">
        <w:rPr>
          <w:rFonts w:ascii="Times New Roman" w:hAnsi="Times New Roman" w:cs="Times New Roman"/>
          <w:b/>
          <w:snapToGrid w:val="0"/>
          <w:sz w:val="28"/>
          <w:szCs w:val="28"/>
        </w:rPr>
        <w:t>-4 от 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Pr="000142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.02.2018 г.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2D4384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2D4384"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распределении </w:t>
      </w:r>
      <w:r w:rsidR="00FD40F5" w:rsidRPr="00FD40F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специальных знаков (марок) для избирательных бюллетеней </w:t>
      </w:r>
      <w:r w:rsidR="002D4384"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</w:t>
      </w:r>
      <w:r w:rsidR="002D4384"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на выборах Президента Российской Федерации</w:t>
      </w:r>
      <w:r w:rsidR="002D4384"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по участковым избирательным комиссиям</w:t>
      </w:r>
      <w:r w:rsid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Калязинского района Тверской области</w:t>
      </w:r>
      <w:r w:rsidR="002D4384" w:rsidRPr="002D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 w:rsid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»</w:t>
      </w:r>
    </w:p>
    <w:p w:rsidR="008D0327" w:rsidRDefault="00014259" w:rsidP="009F524D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численности избирателей на избирательном участке Калязинского района №1195 в месте временного пребывания избирателей на основании сведений об избирателях, подавших заявления о включении в список избирателей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40F5"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21, пунктом 3 статьи 67 Федерального закона от 10.01.2003 № 19-ФЗ «О выборах Президента Российской Федерации», постановлениями Центральной избирательной комиссии Российской Федерации от 18.10.2017 № 106</w:t>
      </w:r>
      <w:proofErr w:type="gramEnd"/>
      <w:r w:rsidR="00FD40F5"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/881-7 «О специальных знаках (марках) для избирательных бюллетеней на выборах Президента Российской Федерации», избирательной комиссии Тверской области от 10.01.2018 № 86/1117-6 «О распределении специальных </w:t>
      </w:r>
      <w:proofErr w:type="gramStart"/>
      <w:r w:rsidR="00FD40F5"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(марок) для избирательных бюллетеней на выборах Президента Российской Федерации по территориальным избирательным комиссиям Тверской области», территориальной изб</w:t>
      </w:r>
      <w:r w:rsid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ирательной комиссии </w:t>
      </w:r>
      <w:r w:rsidR="00FD40F5"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0F5"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</w:t>
      </w:r>
      <w:r w:rsidR="00FD40F5"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FD40F5">
        <w:rPr>
          <w:rFonts w:ascii="Times New Roman" w:hAnsi="Times New Roman" w:cs="Times New Roman"/>
          <w:sz w:val="28"/>
          <w:szCs w:val="28"/>
        </w:rPr>
        <w:t>55</w:t>
      </w:r>
      <w:r w:rsidR="00FD40F5" w:rsidRPr="00A451A2">
        <w:rPr>
          <w:rFonts w:ascii="Times New Roman" w:hAnsi="Times New Roman" w:cs="Times New Roman"/>
          <w:sz w:val="28"/>
          <w:szCs w:val="28"/>
        </w:rPr>
        <w:t>/</w:t>
      </w:r>
      <w:r w:rsidR="00FD40F5" w:rsidRPr="00B77264">
        <w:rPr>
          <w:rFonts w:ascii="Times New Roman" w:hAnsi="Times New Roman" w:cs="Times New Roman"/>
          <w:sz w:val="28"/>
          <w:szCs w:val="28"/>
        </w:rPr>
        <w:t>3</w:t>
      </w:r>
      <w:r w:rsidR="00FD40F5">
        <w:rPr>
          <w:rFonts w:ascii="Times New Roman" w:hAnsi="Times New Roman" w:cs="Times New Roman"/>
          <w:sz w:val="28"/>
          <w:szCs w:val="28"/>
        </w:rPr>
        <w:t>65</w:t>
      </w:r>
      <w:r w:rsidR="00FD40F5" w:rsidRPr="00B77264">
        <w:rPr>
          <w:rFonts w:ascii="Times New Roman" w:hAnsi="Times New Roman" w:cs="Times New Roman"/>
          <w:sz w:val="28"/>
          <w:szCs w:val="28"/>
        </w:rPr>
        <w:t>-4</w:t>
      </w:r>
      <w:r w:rsidR="00FD40F5"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распределении избирательных бюллетеней для голосования на выборах Президента Российской Федерации по участковым избирательным комиссиям Калязинского района Тверской области и в резерв территориальной избирательной комиссии Калязинского </w:t>
      </w:r>
      <w:r w:rsidR="00FD40F5"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района»</w:t>
      </w:r>
      <w:r w:rsid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="002D4384" w:rsidRPr="002D4384">
        <w:t xml:space="preserve"> 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14259" w:rsidRPr="00014259" w:rsidRDefault="00014259" w:rsidP="0001425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территориальной избирательной комиссии Калязинского района № 55/366-4 от 28.02.2018 г. «О распределении специальных знаков (марок) для избирательных бюллетеней  на выборах Президента Российской Федерации по участковым избирательным комиссиям Калязинского района Тверской области и в резерв территориальной избирательной комиссии Калязинского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постановлению в новой редакции согласно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 в избирательную комиссию Тверской области не позднее </w:t>
      </w:r>
      <w:r w:rsid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2D4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384" w:rsidRPr="00014259" w:rsidRDefault="002D4384" w:rsidP="0001425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59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постановления в участков</w:t>
      </w:r>
      <w:r w:rsid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14259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</w:t>
      </w:r>
      <w:r w:rsidR="00014259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14259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01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14259"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  1195.</w:t>
      </w:r>
      <w:r w:rsidR="00014259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66" w:rsidRPr="00A03366" w:rsidRDefault="00A03366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Pr="008D03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2D4384" w:rsidRDefault="002D4384" w:rsidP="00A033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2D4384">
      <w:pPr>
        <w:tabs>
          <w:tab w:val="left" w:pos="1134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C6005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61" w:type="dxa"/>
        <w:tblInd w:w="4077" w:type="dxa"/>
        <w:tblLook w:val="01E0" w:firstRow="1" w:lastRow="1" w:firstColumn="1" w:lastColumn="1" w:noHBand="0" w:noVBand="0"/>
      </w:tblPr>
      <w:tblGrid>
        <w:gridCol w:w="4961"/>
      </w:tblGrid>
      <w:tr w:rsidR="0093074D" w:rsidRPr="0093074D" w:rsidTr="00EC1BB4">
        <w:tc>
          <w:tcPr>
            <w:tcW w:w="4961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014259" w:rsidP="0001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259">
              <w:rPr>
                <w:rFonts w:ascii="Times New Roman" w:hAnsi="Times New Roman" w:cs="Times New Roman"/>
                <w:sz w:val="28"/>
                <w:szCs w:val="28"/>
              </w:rPr>
              <w:t>от 16 марта  2018 года № 57/37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425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bookmarkStart w:id="0" w:name="doc_year_1"/>
            <w:bookmarkStart w:id="1" w:name="doc_numb_1"/>
            <w:bookmarkEnd w:id="0"/>
            <w:bookmarkEnd w:id="1"/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D40F5" w:rsidRPr="00F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специальных знаков (марок) для избирательных бюллетеней 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 на выборах</w:t>
      </w:r>
      <w:r w:rsidR="00FD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Президента Российской Федерации по участковым избирательным комиссиям 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</w:p>
    <w:tbl>
      <w:tblPr>
        <w:tblpPr w:leftFromText="180" w:rightFromText="180" w:vertAnchor="text" w:horzAnchor="margin" w:tblpY="96"/>
        <w:tblOverlap w:val="never"/>
        <w:tblW w:w="8897" w:type="dxa"/>
        <w:tblLayout w:type="fixed"/>
        <w:tblLook w:val="0000" w:firstRow="0" w:lastRow="0" w:firstColumn="0" w:lastColumn="0" w:noHBand="0" w:noVBand="0"/>
      </w:tblPr>
      <w:tblGrid>
        <w:gridCol w:w="1234"/>
        <w:gridCol w:w="1568"/>
        <w:gridCol w:w="2268"/>
        <w:gridCol w:w="3827"/>
      </w:tblGrid>
      <w:tr w:rsidR="00DC4731" w:rsidRPr="00E17A28" w:rsidTr="006A5541">
        <w:trPr>
          <w:trHeight w:val="121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DC4731" w:rsidRDefault="00DC4731" w:rsidP="00DC473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избирательных бюллетеней, передаваемых участковым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избирательным комиссиям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(штук)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DC4731" w:rsidRDefault="00DC4731" w:rsidP="00D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специальных знаков (марок) 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избирательных бюллетеней</w:t>
            </w:r>
            <w:r w:rsidRPr="00DC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(штук)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C4731" w:rsidRPr="00E17A28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4731" w:rsidRPr="006E5489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4731" w:rsidRPr="006E5489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C4731" w:rsidRPr="006E5489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4731" w:rsidRPr="006E5489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C4731" w:rsidRPr="006E5489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C4731" w:rsidRPr="006E5489" w:rsidTr="006A5541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31" w:rsidRPr="00E17A28" w:rsidRDefault="00DC4731" w:rsidP="00DC4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6E5489" w:rsidRDefault="00DC4731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014259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31" w:rsidRPr="00F15EA9" w:rsidRDefault="00014259" w:rsidP="00D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14259" w:rsidRPr="006E5489" w:rsidTr="003C052F">
        <w:trPr>
          <w:trHeight w:val="33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59" w:rsidRPr="006E5489" w:rsidRDefault="00014259" w:rsidP="0001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259" w:rsidRPr="00F15EA9" w:rsidRDefault="00014259" w:rsidP="0001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59" w:rsidRPr="00E17A28" w:rsidRDefault="00014259" w:rsidP="0001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15 220</w:t>
            </w:r>
          </w:p>
        </w:tc>
      </w:tr>
      <w:tr w:rsidR="00014259" w:rsidRPr="006E5489" w:rsidTr="00014259">
        <w:trPr>
          <w:trHeight w:val="33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59" w:rsidRPr="006E5489" w:rsidRDefault="00014259" w:rsidP="0001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резерв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Калязинского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59" w:rsidRDefault="00014259" w:rsidP="0001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59" w:rsidRPr="00E17A28" w:rsidRDefault="00014259" w:rsidP="0001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1 395</w:t>
            </w:r>
          </w:p>
        </w:tc>
      </w:tr>
      <w:tr w:rsidR="00014259" w:rsidRPr="006E5489" w:rsidTr="0047351E">
        <w:trPr>
          <w:trHeight w:val="33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59" w:rsidRPr="006E5489" w:rsidRDefault="00014259" w:rsidP="0001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259" w:rsidRDefault="00014259" w:rsidP="000142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259" w:rsidRDefault="00014259" w:rsidP="000142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16 615</w:t>
            </w:r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E17A28" w:rsidRDefault="00E17A28" w:rsidP="00E17A28">
      <w:pPr>
        <w:spacing w:before="360" w:after="120"/>
        <w:jc w:val="center"/>
      </w:pPr>
    </w:p>
    <w:p w:rsidR="002034D4" w:rsidRDefault="00E17A28" w:rsidP="00E17A28">
      <w:pPr>
        <w:spacing w:before="360" w:after="120"/>
        <w:jc w:val="center"/>
      </w:pPr>
      <w:r>
        <w:br w:type="textWrapping" w:clear="all"/>
      </w:r>
    </w:p>
    <w:p w:rsidR="006A5541" w:rsidRDefault="006A5541" w:rsidP="00E17A28">
      <w:pPr>
        <w:spacing w:before="360" w:after="120"/>
        <w:jc w:val="center"/>
        <w:sectPr w:rsidR="006A5541" w:rsidSect="00EC1BB4">
          <w:headerReference w:type="even" r:id="rId11"/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961" w:type="dxa"/>
        <w:tblInd w:w="8472" w:type="dxa"/>
        <w:tblLook w:val="01E0" w:firstRow="1" w:lastRow="1" w:firstColumn="1" w:lastColumn="1" w:noHBand="0" w:noVBand="0"/>
      </w:tblPr>
      <w:tblGrid>
        <w:gridCol w:w="4961"/>
      </w:tblGrid>
      <w:tr w:rsidR="006A5541" w:rsidRPr="0093074D" w:rsidTr="007A3BA9">
        <w:tc>
          <w:tcPr>
            <w:tcW w:w="4961" w:type="dxa"/>
          </w:tcPr>
          <w:p w:rsidR="006A5541" w:rsidRDefault="006A5541" w:rsidP="00905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A5541" w:rsidRDefault="006A5541" w:rsidP="00905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541" w:rsidRPr="00FE78F9" w:rsidRDefault="00655DFC" w:rsidP="00905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FC">
              <w:rPr>
                <w:rFonts w:ascii="Times New Roman" w:hAnsi="Times New Roman" w:cs="Times New Roman"/>
                <w:sz w:val="28"/>
                <w:szCs w:val="28"/>
              </w:rPr>
              <w:t>от 16 марта  2018 года № 57/375-4</w:t>
            </w:r>
          </w:p>
        </w:tc>
      </w:tr>
    </w:tbl>
    <w:tbl>
      <w:tblPr>
        <w:tblpPr w:leftFromText="180" w:rightFromText="180" w:vertAnchor="text" w:horzAnchor="margin" w:tblpXSpec="center" w:tblpY="81"/>
        <w:tblOverlap w:val="never"/>
        <w:tblW w:w="13858" w:type="dxa"/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985"/>
        <w:gridCol w:w="1984"/>
        <w:gridCol w:w="3119"/>
        <w:gridCol w:w="4394"/>
      </w:tblGrid>
      <w:tr w:rsidR="007A3BA9" w:rsidRPr="00E17A28" w:rsidTr="00BD5A35">
        <w:trPr>
          <w:trHeight w:val="1212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9" w:rsidRPr="006A5541" w:rsidRDefault="007A3BA9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A9" w:rsidRPr="006A5541" w:rsidRDefault="007A3BA9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A9" w:rsidRPr="006A5541" w:rsidRDefault="007A3BA9" w:rsidP="00BE455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избирательных бюллетеней, передаваемых участковым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избирательным комиссиям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(штук)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A9" w:rsidRPr="006A5541" w:rsidRDefault="007A3BA9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(штук)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35" w:rsidRDefault="00BD5A35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7A3BA9" w:rsidRPr="006A5541" w:rsidRDefault="00BD5A35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35" w:rsidRDefault="00BD5A35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6E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листов</w:t>
            </w:r>
          </w:p>
          <w:p w:rsidR="007A3BA9" w:rsidRPr="006A5541" w:rsidRDefault="00BD5A35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</w:p>
        </w:tc>
      </w:tr>
      <w:tr w:rsidR="007A3BA9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A9" w:rsidRPr="00E17A28" w:rsidRDefault="007A3BA9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BA9" w:rsidRPr="006E5489" w:rsidRDefault="007A3BA9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BA9" w:rsidRPr="00F15EA9" w:rsidRDefault="007A3BA9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BA9" w:rsidRPr="00F15EA9" w:rsidRDefault="007A3BA9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A9" w:rsidRPr="00F15EA9" w:rsidRDefault="004354B9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A9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1733638-1733670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Pr="00A038D4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BE4551" w:rsidRPr="00E17A28" w:rsidTr="00AA08F0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51" w:rsidRPr="00E17A28" w:rsidRDefault="00BE4551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6E548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</w:pP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BE4551" w:rsidRPr="00E17A28" w:rsidTr="00EB3D61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51" w:rsidRPr="00E17A28" w:rsidRDefault="00BE4551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6E548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856, </w:t>
            </w:r>
          </w:p>
          <w:p w:rsidR="00BE4551" w:rsidRDefault="00BE4551" w:rsidP="00BE4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1733857</w:t>
            </w:r>
          </w:p>
        </w:tc>
      </w:tr>
      <w:tr w:rsidR="00BE4551" w:rsidRPr="00E17A28" w:rsidTr="00EB3D61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51" w:rsidRPr="00E17A28" w:rsidRDefault="00BE4551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6E548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860,</w:t>
            </w:r>
          </w:p>
          <w:p w:rsidR="00BE4551" w:rsidRDefault="00BE4551" w:rsidP="00BE4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1733861</w:t>
            </w:r>
          </w:p>
        </w:tc>
      </w:tr>
      <w:tr w:rsidR="00BE4551" w:rsidRPr="00E17A28" w:rsidTr="00DF29A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51" w:rsidRPr="00E17A28" w:rsidRDefault="00BE4551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6E548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4551" w:rsidRPr="00F15EA9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867,</w:t>
            </w:r>
          </w:p>
          <w:p w:rsidR="00BE4551" w:rsidRDefault="00BE4551" w:rsidP="00BE4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1733857</w:t>
            </w:r>
          </w:p>
        </w:tc>
      </w:tr>
      <w:tr w:rsidR="00BE4551" w:rsidRPr="00E17A28" w:rsidTr="00141150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51" w:rsidRPr="006A5541" w:rsidRDefault="00BE4551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Pr="006A5541" w:rsidRDefault="00BE4551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Pr="006A5541" w:rsidRDefault="00BE4551" w:rsidP="00BE455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избирательных бюллетеней, передаваемых участковым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избирательным комиссиям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(штук)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Pr="006A5541" w:rsidRDefault="00BE4551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(штук)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Default="00BE4551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листов</w:t>
            </w:r>
          </w:p>
          <w:p w:rsidR="00BE4551" w:rsidRPr="006A5541" w:rsidRDefault="00BE4551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51" w:rsidRPr="006A5541" w:rsidRDefault="00BE4551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BE4551" w:rsidRPr="006A5541" w:rsidRDefault="00BE4551" w:rsidP="00B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872,</w:t>
            </w:r>
          </w:p>
          <w:p w:rsidR="006E54CB" w:rsidRP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CB">
              <w:rPr>
                <w:rFonts w:ascii="Times New Roman" w:hAnsi="Times New Roman" w:cs="Times New Roman"/>
                <w:sz w:val="28"/>
                <w:szCs w:val="28"/>
              </w:rPr>
              <w:t>1733861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846570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  <w:p w:rsidR="006E54CB" w:rsidRDefault="009D5C76" w:rsidP="00BE4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1733891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899,</w:t>
            </w:r>
          </w:p>
          <w:p w:rsidR="009D5C76" w:rsidRDefault="009D5C76" w:rsidP="00BE4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1733897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902,</w:t>
            </w:r>
          </w:p>
          <w:p w:rsidR="009D5C76" w:rsidRDefault="009D5C76" w:rsidP="00BE4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1733903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</w:pP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6E54CB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CB" w:rsidRPr="00E17A28" w:rsidRDefault="006E54CB" w:rsidP="00BE45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6E548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4CB" w:rsidRPr="00F15EA9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CB" w:rsidRDefault="006E54CB" w:rsidP="00B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 w:rsidRPr="00D64413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 w:rsidR="009D5C76">
              <w:rPr>
                <w:rFonts w:ascii="Times New Roman" w:hAnsi="Times New Roman" w:cs="Times New Roman"/>
                <w:sz w:val="28"/>
                <w:szCs w:val="28"/>
              </w:rPr>
              <w:t>912,</w:t>
            </w:r>
          </w:p>
          <w:p w:rsidR="009D5C76" w:rsidRDefault="009D5C76" w:rsidP="00BE4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1733981</w:t>
            </w:r>
          </w:p>
        </w:tc>
      </w:tr>
      <w:tr w:rsidR="00655DFC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FB5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Pr="00786FB5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655DFC" w:rsidRPr="006E5489" w:rsidTr="00005DE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</w:pPr>
            <w:r w:rsidRPr="00786FB5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Pr="00786FB5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655DFC" w:rsidRPr="006E5489" w:rsidTr="00005DE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FB5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  <w:r w:rsidRPr="00786FB5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</w:t>
            </w:r>
          </w:p>
          <w:p w:rsidR="00655DFC" w:rsidRDefault="00655DFC" w:rsidP="00655D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1733897</w:t>
            </w:r>
          </w:p>
        </w:tc>
      </w:tr>
      <w:tr w:rsidR="00655DFC" w:rsidRPr="006E5489" w:rsidTr="00005DE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</w:pP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</w:tr>
      <w:tr w:rsidR="00655DFC" w:rsidRPr="006E5489" w:rsidTr="00005DE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931,</w:t>
            </w:r>
          </w:p>
          <w:p w:rsidR="00655DFC" w:rsidRDefault="00655DFC" w:rsidP="00655D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1733932</w:t>
            </w:r>
          </w:p>
        </w:tc>
      </w:tr>
      <w:tr w:rsidR="00655DFC" w:rsidRPr="00E17A28" w:rsidTr="000247B6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</w:pPr>
          </w:p>
        </w:tc>
      </w:tr>
      <w:tr w:rsidR="00655DFC" w:rsidRPr="00E17A28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C" w:rsidRPr="006A5541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6A5541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6A5541" w:rsidRDefault="00655DFC" w:rsidP="00655DF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избирательных бюллетеней, передаваемых участковым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избирательным комиссиям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(штук)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6A5541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(штук)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655DFC" w:rsidRPr="006A5541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6A5541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655DFC" w:rsidRPr="006A5541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знаков (марок) </w:t>
            </w:r>
            <w:r w:rsidRPr="006A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избирательных бюллетеней</w:t>
            </w:r>
          </w:p>
        </w:tc>
      </w:tr>
      <w:tr w:rsidR="00655DFC" w:rsidRPr="006E5489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938,</w:t>
            </w:r>
          </w:p>
          <w:p w:rsidR="00655DFC" w:rsidRPr="001F306E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6E">
              <w:rPr>
                <w:rFonts w:ascii="Times New Roman" w:hAnsi="Times New Roman" w:cs="Times New Roman"/>
                <w:sz w:val="28"/>
                <w:szCs w:val="28"/>
              </w:rPr>
              <w:t>1733932</w:t>
            </w:r>
          </w:p>
        </w:tc>
      </w:tr>
      <w:tr w:rsidR="00655DFC" w:rsidRPr="006E5489" w:rsidTr="00BD5A3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E17A28" w:rsidRDefault="00655DFC" w:rsidP="0065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6E548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марок)</w:t>
            </w:r>
          </w:p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 марок)</w:t>
            </w:r>
          </w:p>
          <w:p w:rsidR="00655DFC" w:rsidRPr="00F15E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Pr="00860B12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941,</w:t>
            </w:r>
          </w:p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1733903,</w:t>
            </w:r>
          </w:p>
          <w:p w:rsidR="00655DFC" w:rsidRDefault="00655DFC" w:rsidP="00655D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1733942</w:t>
            </w:r>
          </w:p>
        </w:tc>
      </w:tr>
      <w:tr w:rsidR="00655DFC" w:rsidRPr="006E5489" w:rsidTr="00BD5A35">
        <w:trPr>
          <w:trHeight w:val="33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7A3BA9" w:rsidRDefault="00655DFC" w:rsidP="00655D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участковым комиссиям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15 220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(320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D2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Pr="00DE6FD2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941,</w:t>
            </w:r>
          </w:p>
          <w:p w:rsidR="00655DFC" w:rsidRDefault="00655DFC" w:rsidP="00655D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1733942</w:t>
            </w:r>
          </w:p>
        </w:tc>
      </w:tr>
      <w:tr w:rsidR="00655DFC" w:rsidRPr="006E5489" w:rsidTr="00655DFC">
        <w:trPr>
          <w:trHeight w:val="33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7A3BA9" w:rsidRDefault="00655DFC" w:rsidP="00655D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резерв территориальной избирательной комиссии </w:t>
            </w:r>
            <w:r w:rsidRPr="007A3B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x-none"/>
              </w:rPr>
              <w:t>Калязинского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1 395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  <w:p w:rsidR="00655DFC" w:rsidRDefault="00C034FA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bookmarkStart w:id="2" w:name="_GoBack"/>
            <w:bookmarkEnd w:id="2"/>
            <w:r w:rsidR="00655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неполных</w:t>
            </w:r>
          </w:p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(5+5+15+20 марок)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D2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C03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6FD2">
              <w:rPr>
                <w:rFonts w:ascii="Times New Roman" w:hAnsi="Times New Roman" w:cs="Times New Roman"/>
                <w:sz w:val="28"/>
                <w:szCs w:val="28"/>
              </w:rPr>
              <w:t>-1733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969,</w:t>
            </w:r>
          </w:p>
          <w:p w:rsidR="00655DFC" w:rsidRDefault="00655DFC" w:rsidP="00655D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1733861, 1733903, 1733942, 2225495</w:t>
            </w:r>
          </w:p>
        </w:tc>
      </w:tr>
      <w:tr w:rsidR="00655DFC" w:rsidRPr="006E5489" w:rsidTr="00BD5A35">
        <w:trPr>
          <w:trHeight w:val="33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16 615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16 615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Pr="007A3BA9" w:rsidRDefault="00655DFC" w:rsidP="006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FC" w:rsidRDefault="00655DFC" w:rsidP="00655D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1733638-1733969,2225495</w:t>
            </w:r>
          </w:p>
        </w:tc>
      </w:tr>
    </w:tbl>
    <w:p w:rsidR="006A5541" w:rsidRDefault="006A5541" w:rsidP="00E17A28">
      <w:pPr>
        <w:spacing w:before="360" w:after="120"/>
        <w:jc w:val="center"/>
      </w:pPr>
    </w:p>
    <w:sectPr w:rsidR="006A5541" w:rsidSect="007A3BA9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C4" w:rsidRDefault="000811C4" w:rsidP="00936F90">
      <w:pPr>
        <w:spacing w:after="0" w:line="240" w:lineRule="auto"/>
      </w:pPr>
      <w:r>
        <w:separator/>
      </w:r>
    </w:p>
  </w:endnote>
  <w:endnote w:type="continuationSeparator" w:id="0">
    <w:p w:rsidR="000811C4" w:rsidRDefault="000811C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C4" w:rsidRDefault="000811C4" w:rsidP="00936F90">
      <w:pPr>
        <w:spacing w:after="0" w:line="240" w:lineRule="auto"/>
      </w:pPr>
      <w:r>
        <w:separator/>
      </w:r>
    </w:p>
  </w:footnote>
  <w:footnote w:type="continuationSeparator" w:id="0">
    <w:p w:rsidR="000811C4" w:rsidRDefault="000811C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>
    <w:pPr>
      <w:pStyle w:val="a7"/>
      <w:jc w:val="center"/>
    </w:pPr>
  </w:p>
  <w:p w:rsidR="00C514E1" w:rsidRDefault="00C51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FA">
          <w:rPr>
            <w:noProof/>
          </w:rPr>
          <w:t>5</w:t>
        </w:r>
        <w:r>
          <w:fldChar w:fldCharType="end"/>
        </w:r>
      </w:p>
    </w:sdtContent>
  </w:sdt>
  <w:p w:rsidR="00C514E1" w:rsidRDefault="00C514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 w:rsidP="00C60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4E1" w:rsidRDefault="00C514E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FA">
          <w:rPr>
            <w:noProof/>
          </w:rPr>
          <w:t>7</w:t>
        </w:r>
        <w:r>
          <w:fldChar w:fldCharType="end"/>
        </w:r>
      </w:p>
    </w:sdtContent>
  </w:sdt>
  <w:p w:rsidR="00C514E1" w:rsidRDefault="00C514E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0FEC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4259"/>
    <w:rsid w:val="00017FBB"/>
    <w:rsid w:val="00023FAF"/>
    <w:rsid w:val="00030ED5"/>
    <w:rsid w:val="00041318"/>
    <w:rsid w:val="00076D50"/>
    <w:rsid w:val="000770E7"/>
    <w:rsid w:val="000811C4"/>
    <w:rsid w:val="000A6FB7"/>
    <w:rsid w:val="000D7A9A"/>
    <w:rsid w:val="000E2FF2"/>
    <w:rsid w:val="000E450A"/>
    <w:rsid w:val="00111D24"/>
    <w:rsid w:val="001129BC"/>
    <w:rsid w:val="0012559D"/>
    <w:rsid w:val="00126995"/>
    <w:rsid w:val="00133D1F"/>
    <w:rsid w:val="001424C0"/>
    <w:rsid w:val="00145A5A"/>
    <w:rsid w:val="00177D3C"/>
    <w:rsid w:val="001A29D7"/>
    <w:rsid w:val="001A64A0"/>
    <w:rsid w:val="001B24D8"/>
    <w:rsid w:val="001B5325"/>
    <w:rsid w:val="001D359A"/>
    <w:rsid w:val="001F306E"/>
    <w:rsid w:val="002034D4"/>
    <w:rsid w:val="00205A24"/>
    <w:rsid w:val="002072D0"/>
    <w:rsid w:val="0022141F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D1B18"/>
    <w:rsid w:val="002D4384"/>
    <w:rsid w:val="002E07DB"/>
    <w:rsid w:val="002F45A7"/>
    <w:rsid w:val="002F5F86"/>
    <w:rsid w:val="00304593"/>
    <w:rsid w:val="00314066"/>
    <w:rsid w:val="00363E20"/>
    <w:rsid w:val="003A0104"/>
    <w:rsid w:val="003C1971"/>
    <w:rsid w:val="003C3603"/>
    <w:rsid w:val="003C7E48"/>
    <w:rsid w:val="003D155A"/>
    <w:rsid w:val="003F525C"/>
    <w:rsid w:val="00414EF5"/>
    <w:rsid w:val="004354B9"/>
    <w:rsid w:val="00475205"/>
    <w:rsid w:val="00475AFF"/>
    <w:rsid w:val="0048215B"/>
    <w:rsid w:val="00493E1F"/>
    <w:rsid w:val="004D1A9F"/>
    <w:rsid w:val="004D7A1A"/>
    <w:rsid w:val="004E6558"/>
    <w:rsid w:val="005078E2"/>
    <w:rsid w:val="00552745"/>
    <w:rsid w:val="00552833"/>
    <w:rsid w:val="00557F06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5DFC"/>
    <w:rsid w:val="00656A96"/>
    <w:rsid w:val="006A5084"/>
    <w:rsid w:val="006A5541"/>
    <w:rsid w:val="006B72FD"/>
    <w:rsid w:val="006E0BCE"/>
    <w:rsid w:val="006E5489"/>
    <w:rsid w:val="006E54CB"/>
    <w:rsid w:val="006F1B53"/>
    <w:rsid w:val="007041D2"/>
    <w:rsid w:val="00741447"/>
    <w:rsid w:val="00783234"/>
    <w:rsid w:val="007958D8"/>
    <w:rsid w:val="007A3BA9"/>
    <w:rsid w:val="007B49A9"/>
    <w:rsid w:val="007B4C62"/>
    <w:rsid w:val="007C08FE"/>
    <w:rsid w:val="007C228C"/>
    <w:rsid w:val="008007C6"/>
    <w:rsid w:val="0081259D"/>
    <w:rsid w:val="008164DB"/>
    <w:rsid w:val="008277C0"/>
    <w:rsid w:val="008435E1"/>
    <w:rsid w:val="00871F01"/>
    <w:rsid w:val="00875888"/>
    <w:rsid w:val="00876173"/>
    <w:rsid w:val="00896849"/>
    <w:rsid w:val="008B3A39"/>
    <w:rsid w:val="008B590E"/>
    <w:rsid w:val="008C02F0"/>
    <w:rsid w:val="008D0327"/>
    <w:rsid w:val="008E50A1"/>
    <w:rsid w:val="009011A2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B1F27"/>
    <w:rsid w:val="009C079F"/>
    <w:rsid w:val="009C156E"/>
    <w:rsid w:val="009C1B14"/>
    <w:rsid w:val="009C51E8"/>
    <w:rsid w:val="009D3D82"/>
    <w:rsid w:val="009D4FD3"/>
    <w:rsid w:val="009D5C76"/>
    <w:rsid w:val="009F1967"/>
    <w:rsid w:val="009F524D"/>
    <w:rsid w:val="00A03366"/>
    <w:rsid w:val="00A07623"/>
    <w:rsid w:val="00A149F4"/>
    <w:rsid w:val="00A23EAF"/>
    <w:rsid w:val="00A2508D"/>
    <w:rsid w:val="00A31B2B"/>
    <w:rsid w:val="00A320B4"/>
    <w:rsid w:val="00A44928"/>
    <w:rsid w:val="00A57351"/>
    <w:rsid w:val="00A60983"/>
    <w:rsid w:val="00A63B81"/>
    <w:rsid w:val="00A7673D"/>
    <w:rsid w:val="00AA5450"/>
    <w:rsid w:val="00AC393F"/>
    <w:rsid w:val="00AE3407"/>
    <w:rsid w:val="00AE5201"/>
    <w:rsid w:val="00AF05E8"/>
    <w:rsid w:val="00B45E6D"/>
    <w:rsid w:val="00B77264"/>
    <w:rsid w:val="00B920D1"/>
    <w:rsid w:val="00BA4260"/>
    <w:rsid w:val="00BA7BF0"/>
    <w:rsid w:val="00BC6A89"/>
    <w:rsid w:val="00BD2A71"/>
    <w:rsid w:val="00BD2E39"/>
    <w:rsid w:val="00BD5A35"/>
    <w:rsid w:val="00BE4551"/>
    <w:rsid w:val="00BF0ED1"/>
    <w:rsid w:val="00C034FA"/>
    <w:rsid w:val="00C03B4F"/>
    <w:rsid w:val="00C04102"/>
    <w:rsid w:val="00C04B23"/>
    <w:rsid w:val="00C2285E"/>
    <w:rsid w:val="00C27ED1"/>
    <w:rsid w:val="00C37615"/>
    <w:rsid w:val="00C45FF7"/>
    <w:rsid w:val="00C514E1"/>
    <w:rsid w:val="00C570A9"/>
    <w:rsid w:val="00C60054"/>
    <w:rsid w:val="00C93E21"/>
    <w:rsid w:val="00CA3BE5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A016F"/>
    <w:rsid w:val="00DB7CFA"/>
    <w:rsid w:val="00DC4731"/>
    <w:rsid w:val="00DD0422"/>
    <w:rsid w:val="00DD0630"/>
    <w:rsid w:val="00DE12EA"/>
    <w:rsid w:val="00DE5D13"/>
    <w:rsid w:val="00E04F5C"/>
    <w:rsid w:val="00E10E3A"/>
    <w:rsid w:val="00E17A28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C1BB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40F5"/>
    <w:rsid w:val="00FD783B"/>
    <w:rsid w:val="00FE3830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9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B973-4F75-482E-AB87-975949D4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767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104</cp:revision>
  <cp:lastPrinted>2018-03-16T15:39:00Z</cp:lastPrinted>
  <dcterms:created xsi:type="dcterms:W3CDTF">2015-09-21T08:47:00Z</dcterms:created>
  <dcterms:modified xsi:type="dcterms:W3CDTF">2018-03-16T16:02:00Z</dcterms:modified>
</cp:coreProperties>
</file>