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2B7AE4" w:rsidP="00FB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95D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29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5DCA">
              <w:rPr>
                <w:rFonts w:ascii="Times New Roman" w:hAnsi="Times New Roman" w:cs="Times New Roman"/>
                <w:sz w:val="28"/>
                <w:szCs w:val="28"/>
              </w:rPr>
              <w:t>66/416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CB3781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</w:t>
      </w:r>
      <w:r w:rsidR="00295D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 </w:t>
      </w:r>
    </w:p>
    <w:p w:rsidR="003B033B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 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 </w:t>
      </w: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523D73" w:rsidRDefault="00043762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="003B033B" w:rsidRPr="00523D73">
        <w:rPr>
          <w:rFonts w:ascii="Times New Roman" w:hAnsi="Times New Roman" w:cs="Times New Roman"/>
          <w:sz w:val="28"/>
          <w:szCs w:val="28"/>
        </w:rPr>
        <w:t xml:space="preserve"> план </w:t>
      </w:r>
      <w:r w:rsidR="00CB3781" w:rsidRPr="00CB37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</w:t>
      </w:r>
      <w:r w:rsidR="00C028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="00CB3781" w:rsidRPr="00CB37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год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="003B033B" w:rsidRPr="00523D7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FB62D6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33B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033B"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7AE4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</w:t>
      </w:r>
      <w:r w:rsidR="00C0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0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66/416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C028D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 год 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061"/>
        <w:gridCol w:w="3119"/>
        <w:gridCol w:w="2126"/>
      </w:tblGrid>
      <w:tr w:rsidR="00CB3781" w:rsidRPr="00CB3781" w:rsidTr="000269C7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3781" w:rsidRPr="00CB3781" w:rsidTr="000269C7">
        <w:trPr>
          <w:trHeight w:val="25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по ведению их делопроизводства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028DF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организации их деятельности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дополнительных </w:t>
            </w:r>
            <w:proofErr w:type="gramStart"/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>депутата Законодательного Собрания Тверской области шестого созыва</w:t>
            </w:r>
            <w:proofErr w:type="gramEnd"/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Кашинскому одномандатному избирательному округу №19, выборов депутатов Собрания депутатов Калязинского района шестого созыва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 2019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028DF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</w:t>
            </w:r>
            <w:r w:rsidR="00FB6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частников избирательной кампании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выборам 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>депутата Законодательного Собрания Тверской области шестого созыва по Кашинскому одномандатному и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>збирательному округу №19, выборам</w:t>
            </w:r>
            <w:r w:rsidR="00C028DF" w:rsidRP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депутатов Собрания депутатов Калязинского района шестого созыва 8 сентября 2019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028DF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рабочего совещания с Администрацией Калязинского района, администрациями поселений, руководителями организаций, учреждений в которых расположены центры избирательных участков, по вопросу обеспечения деятельности участковых избирательных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дополнительных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>депутата Законодательного Собрания Тверской области шестого созыва по Кашинскому одномандатному избирательному округу №19, выборов депутатов Собрания депутатов Калязинского района шестого созыва 8 сентября 2019 года</w:t>
            </w:r>
            <w:proofErr w:type="gram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ТИК, Администрация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  <w:r w:rsidR="00CB3781"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781" w:rsidRPr="00CB3781" w:rsidTr="000269C7">
        <w:trPr>
          <w:trHeight w:val="676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028DF">
            <w:pPr>
              <w:spacing w:after="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членов участковых избирательных комиссий (резерва) правовым основам избирательного процесса и организации работы участковой избирательной комиссии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единый день голосования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>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ИКТО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B62D6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ТИК, ИКТО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председателями участковых  избирательных комиссий по вопросам изменения избирательного законодательства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95679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>в единый день голосования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95679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рабочих встречах с представителями средств массовой информации по вопросам освещения деятельности избирательных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дополнительных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депутата Законодательного Собрания Тверской области шестого созыва по Кашинскому одномандатному избирательному округу №19, выборов депутатов Собрания депутатов Калязинского района шестого созыва 8 сентября 2019 года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>и в межвыборный период</w:t>
            </w:r>
            <w:proofErr w:type="gram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95679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рабочей встречи с  представителями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политических партий по вопросам внесения предложений по кандидатурам в резерв составов участковых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дополнительных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депутата Законодательного Собрания Тверской области шестого созыва по Кашинскому одномандатному избирательному округу №19, выборов депутатов Собрания депутатов Калязинского района шестого созыва 8 сентября 2019 года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>и в межвыборный период</w:t>
            </w:r>
            <w:proofErr w:type="gram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95679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возможностями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местных отделениях ОООИ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  <w:r w:rsidR="00CB3781"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октябрь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95679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организуемых избирательной комиссией Тверской области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единый день голосования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CB3781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сообщений в периодические печатные издания Калязинского района по вопросам изменения избирательного законодательства, деятельности ТИК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CB3781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Default="00CB3781" w:rsidP="00F031BC">
            <w:pPr>
              <w:spacing w:after="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ТИК, в социальных сетях «Одноклассники» и  «В контакте» на страничках ТИК.</w:t>
            </w:r>
          </w:p>
          <w:p w:rsidR="00CB3781" w:rsidRPr="00CB3781" w:rsidRDefault="00CB3781" w:rsidP="00CB3781">
            <w:pPr>
              <w:spacing w:after="0" w:line="240" w:lineRule="auto"/>
              <w:ind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мероприятиях, проводимых молодежными организациями и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повышение правовой культуры молодых избирателей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обучающей игры «Выборы» в детском оздоровительном лагере «Буревестник»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ко дню молодого избирателя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Калязинского района, 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Январь, 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FB62D6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B62D6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команды Калязинского района в олимпиаде старшеклассников общеобразовательных школ по избирательному законодательству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Отдел образования администрации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4D4298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CB3781" w:rsidRPr="00CB3781" w:rsidTr="00F66B0C">
        <w:trPr>
          <w:trHeight w:hRule="exact" w:val="1021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сайта ТИК в сети Интернет</w:t>
            </w:r>
            <w:r w:rsidR="00F66B0C">
              <w:rPr>
                <w:rFonts w:ascii="Times New Roman" w:eastAsia="Calibri" w:hAnsi="Times New Roman" w:cs="Times New Roman"/>
                <w:sz w:val="28"/>
                <w:szCs w:val="28"/>
              </w:rPr>
              <w:t>, страничек в социальных сетях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0C40C2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43762"/>
    <w:rsid w:val="00083129"/>
    <w:rsid w:val="000B03AF"/>
    <w:rsid w:val="000C40C2"/>
    <w:rsid w:val="00127641"/>
    <w:rsid w:val="00173CD9"/>
    <w:rsid w:val="001B62E4"/>
    <w:rsid w:val="001E703D"/>
    <w:rsid w:val="00295DCA"/>
    <w:rsid w:val="002B2B14"/>
    <w:rsid w:val="002B7AE4"/>
    <w:rsid w:val="00373D7A"/>
    <w:rsid w:val="003923BD"/>
    <w:rsid w:val="003B033B"/>
    <w:rsid w:val="003F6B2D"/>
    <w:rsid w:val="004D4298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D40D8"/>
    <w:rsid w:val="00890055"/>
    <w:rsid w:val="0095679D"/>
    <w:rsid w:val="00A76B9C"/>
    <w:rsid w:val="00AE0B3D"/>
    <w:rsid w:val="00B22A7D"/>
    <w:rsid w:val="00B35F36"/>
    <w:rsid w:val="00B677CF"/>
    <w:rsid w:val="00BA4663"/>
    <w:rsid w:val="00C028DF"/>
    <w:rsid w:val="00CB3781"/>
    <w:rsid w:val="00D23DB8"/>
    <w:rsid w:val="00D260A6"/>
    <w:rsid w:val="00F031BC"/>
    <w:rsid w:val="00F66B0C"/>
    <w:rsid w:val="00FB62D6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19A3-98EE-4398-B150-F53DF2DC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27</cp:revision>
  <cp:lastPrinted>2019-01-14T07:57:00Z</cp:lastPrinted>
  <dcterms:created xsi:type="dcterms:W3CDTF">2016-03-22T13:11:00Z</dcterms:created>
  <dcterms:modified xsi:type="dcterms:W3CDTF">2019-01-14T07:59:00Z</dcterms:modified>
</cp:coreProperties>
</file>