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AA60E8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AA60E8" w:rsidRPr="009D1680" w:rsidRDefault="00246885" w:rsidP="0024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0E8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A60E8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13" w:type="dxa"/>
            <w:gridSpan w:val="2"/>
          </w:tcPr>
          <w:p w:rsidR="00AA60E8" w:rsidRPr="009D1680" w:rsidRDefault="00AA60E8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AA60E8" w:rsidRPr="009D1680" w:rsidRDefault="00AA60E8" w:rsidP="0024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4688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24688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24688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Ковальчук Т. В. 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246885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246885" w:rsidRPr="00160F26" w:rsidRDefault="00246885" w:rsidP="002468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307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Тверской области Крюковой С.В.</w:t>
      </w:r>
      <w:r w:rsidRPr="00EC49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Pr="00246885">
        <w:rPr>
          <w:rFonts w:ascii="Times New Roman" w:hAnsi="Times New Roman" w:cs="Times New Roman"/>
          <w:snapToGrid w:val="0"/>
          <w:sz w:val="28"/>
          <w:szCs w:val="28"/>
        </w:rPr>
        <w:t>19 февраля 2019 г.</w:t>
      </w:r>
      <w:r w:rsidRPr="00246885">
        <w:rPr>
          <w:rFonts w:ascii="Times New Roman" w:hAnsi="Times New Roman" w:cs="Times New Roman"/>
          <w:snapToGrid w:val="0"/>
          <w:sz w:val="28"/>
          <w:szCs w:val="28"/>
        </w:rPr>
        <w:tab/>
        <w:t>№ 67/421-4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246885" w:rsidRPr="00A05683" w:rsidRDefault="00246885" w:rsidP="00246885">
      <w:pPr>
        <w:numPr>
          <w:ilvl w:val="0"/>
          <w:numId w:val="4"/>
        </w:numPr>
        <w:tabs>
          <w:tab w:val="clear" w:pos="1969"/>
          <w:tab w:val="num" w:pos="0"/>
          <w:tab w:val="num" w:pos="1134"/>
          <w:tab w:val="num" w:pos="135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EB43ED">
        <w:rPr>
          <w:rFonts w:ascii="Times New Roman" w:hAnsi="Times New Roman" w:cs="Times New Roman"/>
          <w:snapToGrid w:val="0"/>
          <w:sz w:val="28"/>
          <w:szCs w:val="28"/>
        </w:rPr>
        <w:t>07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B43ED">
        <w:rPr>
          <w:rFonts w:ascii="Times New Roman" w:hAnsi="Times New Roman" w:cs="Times New Roman"/>
          <w:sz w:val="28"/>
          <w:szCs w:val="28"/>
        </w:rPr>
        <w:t>Ковальчук Татьяну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683">
        <w:rPr>
          <w:rFonts w:ascii="Times New Roman" w:hAnsi="Times New Roman" w:cs="Times New Roman"/>
          <w:sz w:val="28"/>
          <w:szCs w:val="28"/>
        </w:rPr>
        <w:t>19</w:t>
      </w:r>
      <w:r w:rsidR="00EB43ED">
        <w:rPr>
          <w:rFonts w:ascii="Times New Roman" w:hAnsi="Times New Roman" w:cs="Times New Roman"/>
          <w:sz w:val="28"/>
          <w:szCs w:val="28"/>
        </w:rPr>
        <w:t>66</w:t>
      </w:r>
      <w:r w:rsidRPr="00A05683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 </w:t>
      </w:r>
      <w:r w:rsidR="00EB43ED">
        <w:rPr>
          <w:rFonts w:ascii="Times New Roman" w:hAnsi="Times New Roman" w:cs="Times New Roman"/>
          <w:sz w:val="28"/>
          <w:szCs w:val="28"/>
        </w:rPr>
        <w:t>специальное</w:t>
      </w:r>
      <w:r w:rsidRPr="00A05683">
        <w:rPr>
          <w:rFonts w:ascii="Times New Roman" w:hAnsi="Times New Roman" w:cs="Times New Roman"/>
          <w:sz w:val="28"/>
          <w:szCs w:val="28"/>
        </w:rPr>
        <w:t xml:space="preserve">, </w:t>
      </w:r>
      <w:r w:rsidR="00EB43ED">
        <w:rPr>
          <w:rFonts w:ascii="Times New Roman" w:hAnsi="Times New Roman" w:cs="Times New Roman"/>
          <w:sz w:val="28"/>
          <w:szCs w:val="28"/>
        </w:rPr>
        <w:t>руководителя кружка</w:t>
      </w:r>
      <w:r w:rsidRPr="00A0568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"Калязинск</w:t>
      </w:r>
      <w:r w:rsidR="00EB43ED">
        <w:rPr>
          <w:rFonts w:ascii="Times New Roman" w:hAnsi="Times New Roman" w:cs="Times New Roman"/>
          <w:sz w:val="28"/>
          <w:szCs w:val="28"/>
        </w:rPr>
        <w:t>ий</w:t>
      </w:r>
      <w:r w:rsidRPr="00A0568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B43ED">
        <w:rPr>
          <w:rFonts w:ascii="Times New Roman" w:hAnsi="Times New Roman" w:cs="Times New Roman"/>
          <w:sz w:val="28"/>
          <w:szCs w:val="28"/>
        </w:rPr>
        <w:t>ый Дом культуры</w:t>
      </w:r>
      <w:r w:rsidRPr="00A05683">
        <w:rPr>
          <w:rFonts w:ascii="Times New Roman" w:hAnsi="Times New Roman" w:cs="Times New Roman"/>
          <w:sz w:val="28"/>
          <w:szCs w:val="28"/>
        </w:rPr>
        <w:t xml:space="preserve">",  </w:t>
      </w:r>
      <w:r w:rsidRPr="00A05683">
        <w:rPr>
          <w:rFonts w:ascii="Times New Roman" w:hAnsi="Times New Roman" w:cs="Times New Roman"/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EB43ED">
        <w:rPr>
          <w:rFonts w:ascii="Times New Roman" w:hAnsi="Times New Roman" w:cs="Times New Roman"/>
          <w:snapToGrid w:val="0"/>
          <w:sz w:val="28"/>
          <w:szCs w:val="28"/>
        </w:rPr>
        <w:t xml:space="preserve"> политической партией «КОММУНИСТИЧЕСКАЯ ПАРТИЯ РОССИЙСКОЙ ФЕДЕРАЦИИ»</w:t>
      </w:r>
      <w:r w:rsidRPr="00A0568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46885" w:rsidRPr="00160F26" w:rsidRDefault="00246885" w:rsidP="00246885">
      <w:pPr>
        <w:numPr>
          <w:ilvl w:val="0"/>
          <w:numId w:val="4"/>
        </w:numPr>
        <w:tabs>
          <w:tab w:val="clear" w:pos="1969"/>
          <w:tab w:val="num" w:pos="0"/>
          <w:tab w:val="num" w:pos="993"/>
          <w:tab w:val="num" w:pos="13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246885" w:rsidRPr="00BA0104" w:rsidRDefault="00EB43ED" w:rsidP="00246885">
      <w:pPr>
        <w:numPr>
          <w:ilvl w:val="0"/>
          <w:numId w:val="4"/>
        </w:numPr>
        <w:tabs>
          <w:tab w:val="clear" w:pos="1969"/>
          <w:tab w:val="num" w:pos="0"/>
          <w:tab w:val="num" w:pos="993"/>
          <w:tab w:val="num" w:pos="13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 w:rsidR="00246885" w:rsidRPr="00BA0104">
        <w:rPr>
          <w:rFonts w:ascii="Times New Roman" w:hAnsi="Times New Roman" w:cs="Times New Roman"/>
          <w:sz w:val="28"/>
        </w:rPr>
        <w:t>исполнени</w:t>
      </w:r>
      <w:r>
        <w:rPr>
          <w:rFonts w:ascii="Times New Roman" w:hAnsi="Times New Roman" w:cs="Times New Roman"/>
          <w:sz w:val="28"/>
        </w:rPr>
        <w:t>я</w:t>
      </w:r>
      <w:r w:rsidR="00246885" w:rsidRPr="00BA0104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Калязинского ра</w:t>
      </w:r>
      <w:r w:rsidR="00246885" w:rsidRPr="00BA0104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54A3A" w:rsidRPr="00C54A3A" w:rsidTr="00373273">
        <w:tc>
          <w:tcPr>
            <w:tcW w:w="4219" w:type="dxa"/>
            <w:hideMark/>
          </w:tcPr>
          <w:p w:rsidR="00C54A3A" w:rsidRPr="00C54A3A" w:rsidRDefault="00C54A3A" w:rsidP="00C5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54A3A" w:rsidRPr="00C54A3A" w:rsidRDefault="00C54A3A" w:rsidP="00C5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A3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54A3A" w:rsidRPr="00C54A3A" w:rsidTr="00373273">
        <w:tc>
          <w:tcPr>
            <w:tcW w:w="4219" w:type="dxa"/>
          </w:tcPr>
          <w:p w:rsidR="00C54A3A" w:rsidRPr="00C54A3A" w:rsidRDefault="00C54A3A" w:rsidP="00C5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4A3A" w:rsidRPr="00C54A3A" w:rsidTr="00373273">
        <w:tc>
          <w:tcPr>
            <w:tcW w:w="4219" w:type="dxa"/>
            <w:hideMark/>
          </w:tcPr>
          <w:p w:rsidR="00C54A3A" w:rsidRPr="00C54A3A" w:rsidRDefault="00C54A3A" w:rsidP="00C5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54A3A" w:rsidRPr="00C54A3A" w:rsidRDefault="00C54A3A" w:rsidP="00C5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54A3A" w:rsidRPr="00C54A3A" w:rsidRDefault="00C54A3A" w:rsidP="00C54A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С. Н. Лешин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B7A6CDC"/>
    <w:lvl w:ilvl="0" w:tplc="B308B6F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23279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46885"/>
    <w:rsid w:val="0026634E"/>
    <w:rsid w:val="0027415B"/>
    <w:rsid w:val="00296410"/>
    <w:rsid w:val="002E07DB"/>
    <w:rsid w:val="002F45A7"/>
    <w:rsid w:val="00350784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54A3A"/>
    <w:rsid w:val="00C67641"/>
    <w:rsid w:val="00C84D8D"/>
    <w:rsid w:val="00D01EB3"/>
    <w:rsid w:val="00D062B3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B43ED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7514-9D4C-4BF1-A6EE-0AB2838D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44</cp:revision>
  <cp:lastPrinted>2019-04-10T06:41:00Z</cp:lastPrinted>
  <dcterms:created xsi:type="dcterms:W3CDTF">2015-09-21T08:47:00Z</dcterms:created>
  <dcterms:modified xsi:type="dcterms:W3CDTF">2019-04-10T06:47:00Z</dcterms:modified>
</cp:coreProperties>
</file>