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862"/>
        <w:gridCol w:w="3495"/>
      </w:tblGrid>
      <w:tr w:rsidR="002254B8" w:rsidRPr="002254B8" w:rsidTr="00AA2236">
        <w:tc>
          <w:tcPr>
            <w:tcW w:w="3189" w:type="dxa"/>
            <w:tcBorders>
              <w:bottom w:val="single" w:sz="4" w:space="0" w:color="auto"/>
            </w:tcBorders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 xml:space="preserve"> июля 2019 г.</w:t>
            </w:r>
          </w:p>
        </w:tc>
        <w:tc>
          <w:tcPr>
            <w:tcW w:w="3190" w:type="dxa"/>
          </w:tcPr>
          <w:p w:rsidR="002254B8" w:rsidRPr="002254B8" w:rsidRDefault="002254B8" w:rsidP="0022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2254B8" w:rsidRPr="002254B8" w:rsidRDefault="002254B8" w:rsidP="0021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0636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0636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3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54B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B91B2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2254B8">
        <w:rPr>
          <w:b/>
          <w:sz w:val="28"/>
          <w:szCs w:val="28"/>
        </w:rPr>
        <w:t>Собрания депутатов Калязинского района шестого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54B8" w:rsidRPr="00E43CF4">
        <w:rPr>
          <w:b/>
          <w:sz w:val="28"/>
          <w:szCs w:val="28"/>
        </w:rPr>
        <w:t>четырехмандатному</w:t>
      </w:r>
      <w:r w:rsidRPr="00E43CF4">
        <w:rPr>
          <w:b/>
          <w:sz w:val="28"/>
          <w:szCs w:val="28"/>
        </w:rPr>
        <w:t xml:space="preserve"> избирательному округу</w:t>
      </w:r>
      <w:r w:rsidR="006F6CA1" w:rsidRPr="00E43CF4">
        <w:rPr>
          <w:b/>
          <w:sz w:val="28"/>
          <w:szCs w:val="28"/>
        </w:rPr>
        <w:t xml:space="preserve"> </w:t>
      </w:r>
      <w:r w:rsidRPr="00E43CF4">
        <w:rPr>
          <w:b/>
          <w:sz w:val="28"/>
          <w:szCs w:val="28"/>
        </w:rPr>
        <w:t xml:space="preserve">№ </w:t>
      </w:r>
      <w:r w:rsidR="00E43CF4" w:rsidRPr="00E43CF4">
        <w:rPr>
          <w:b/>
          <w:sz w:val="28"/>
          <w:szCs w:val="28"/>
        </w:rPr>
        <w:t>4</w:t>
      </w:r>
      <w:r w:rsidR="00B37736" w:rsidRPr="00E43CF4">
        <w:rPr>
          <w:b/>
          <w:sz w:val="28"/>
          <w:szCs w:val="28"/>
        </w:rPr>
        <w:t xml:space="preserve"> </w:t>
      </w:r>
      <w:r w:rsidR="00597DDE" w:rsidRPr="00E43CF4">
        <w:rPr>
          <w:b/>
          <w:sz w:val="28"/>
          <w:szCs w:val="28"/>
        </w:rPr>
        <w:t xml:space="preserve"> </w:t>
      </w:r>
      <w:proofErr w:type="spellStart"/>
      <w:r w:rsidR="00E43CF4" w:rsidRPr="00E43CF4">
        <w:rPr>
          <w:b/>
          <w:sz w:val="28"/>
          <w:szCs w:val="28"/>
        </w:rPr>
        <w:t>Петушковой</w:t>
      </w:r>
      <w:proofErr w:type="spellEnd"/>
      <w:r w:rsidR="00E43CF4" w:rsidRPr="00E43CF4">
        <w:rPr>
          <w:b/>
          <w:sz w:val="28"/>
          <w:szCs w:val="28"/>
        </w:rPr>
        <w:t xml:space="preserve"> Ольги Михайловны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735053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</w:t>
      </w:r>
      <w:r w:rsidRPr="00E43CF4">
        <w:rPr>
          <w:sz w:val="28"/>
          <w:szCs w:val="28"/>
        </w:rPr>
        <w:t>кандидат</w:t>
      </w:r>
      <w:r w:rsidR="00463B03" w:rsidRPr="00E43CF4">
        <w:rPr>
          <w:sz w:val="28"/>
          <w:szCs w:val="28"/>
        </w:rPr>
        <w:t>ом</w:t>
      </w:r>
      <w:r w:rsidRPr="00E43CF4">
        <w:rPr>
          <w:sz w:val="28"/>
          <w:szCs w:val="28"/>
        </w:rPr>
        <w:t xml:space="preserve">  в </w:t>
      </w:r>
      <w:r w:rsidR="00C4696F" w:rsidRPr="00E43CF4">
        <w:rPr>
          <w:sz w:val="28"/>
          <w:szCs w:val="28"/>
        </w:rPr>
        <w:t xml:space="preserve">депутаты </w:t>
      </w:r>
      <w:r w:rsidR="002254B8" w:rsidRPr="00E43CF4">
        <w:rPr>
          <w:sz w:val="28"/>
          <w:szCs w:val="28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E43CF4" w:rsidRPr="00E43CF4">
        <w:rPr>
          <w:sz w:val="28"/>
          <w:szCs w:val="28"/>
        </w:rPr>
        <w:t xml:space="preserve">4 </w:t>
      </w:r>
      <w:proofErr w:type="spellStart"/>
      <w:r w:rsidR="00E43CF4" w:rsidRPr="00E43CF4">
        <w:rPr>
          <w:sz w:val="28"/>
          <w:szCs w:val="28"/>
        </w:rPr>
        <w:t>Петушковой</w:t>
      </w:r>
      <w:proofErr w:type="spellEnd"/>
      <w:r w:rsidR="00E43CF4" w:rsidRPr="00E43CF4">
        <w:rPr>
          <w:sz w:val="28"/>
          <w:szCs w:val="28"/>
        </w:rPr>
        <w:t xml:space="preserve"> </w:t>
      </w:r>
      <w:r w:rsidR="0006363C">
        <w:rPr>
          <w:sz w:val="28"/>
          <w:szCs w:val="28"/>
        </w:rPr>
        <w:t>О</w:t>
      </w:r>
      <w:r w:rsidR="00E43CF4" w:rsidRPr="00E43CF4">
        <w:rPr>
          <w:sz w:val="28"/>
          <w:szCs w:val="28"/>
        </w:rPr>
        <w:t>льгой Михайловной</w:t>
      </w:r>
      <w:r w:rsidR="00B37736" w:rsidRPr="00E43CF4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2254B8" w:rsidRPr="00C021B5">
        <w:rPr>
          <w:sz w:val="28"/>
          <w:szCs w:val="28"/>
        </w:rPr>
        <w:t xml:space="preserve">ым </w:t>
      </w:r>
      <w:r w:rsidR="002254B8">
        <w:rPr>
          <w:sz w:val="28"/>
          <w:szCs w:val="28"/>
        </w:rPr>
        <w:t xml:space="preserve">избирательным объединением </w:t>
      </w:r>
      <w:r w:rsidR="00183979" w:rsidRPr="00B37736">
        <w:rPr>
          <w:sz w:val="28"/>
          <w:szCs w:val="28"/>
        </w:rPr>
        <w:t xml:space="preserve"> </w:t>
      </w:r>
      <w:r w:rsidR="002254B8">
        <w:rPr>
          <w:sz w:val="28"/>
          <w:szCs w:val="28"/>
        </w:rPr>
        <w:t>Калязинское</w:t>
      </w:r>
      <w:r w:rsidR="006F6CA1" w:rsidRPr="00B37736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</w:t>
      </w:r>
      <w:r w:rsidR="002254B8">
        <w:rPr>
          <w:sz w:val="28"/>
          <w:szCs w:val="28"/>
        </w:rPr>
        <w:t>ое</w:t>
      </w:r>
      <w:r w:rsidR="006F6CA1" w:rsidRPr="00B37736">
        <w:rPr>
          <w:sz w:val="28"/>
          <w:szCs w:val="28"/>
        </w:rPr>
        <w:t xml:space="preserve"> отделение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5E5882">
        <w:rPr>
          <w:b/>
          <w:sz w:val="28"/>
          <w:szCs w:val="28"/>
        </w:rPr>
        <w:t>«ЕДИНАЯ РОССИЯ»</w:t>
      </w:r>
      <w:r w:rsidR="00DA5ECB" w:rsidRPr="002254B8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04 июля 2019 г.</w:t>
      </w:r>
      <w:r w:rsidR="00356035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№ 75/478-4</w:t>
      </w:r>
      <w:r w:rsidR="00681291">
        <w:rPr>
          <w:sz w:val="28"/>
          <w:szCs w:val="28"/>
        </w:rPr>
        <w:t xml:space="preserve"> </w:t>
      </w:r>
      <w:r w:rsidR="0035603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2254B8" w:rsidRPr="002254B8">
        <w:rPr>
          <w:sz w:val="28"/>
          <w:szCs w:val="28"/>
        </w:rPr>
        <w:t>О заверении списка кандидатов в депутаты Собрания депутатов Калязинского района шестого созыва</w:t>
      </w:r>
      <w:proofErr w:type="gramEnd"/>
      <w:r w:rsidR="002254B8" w:rsidRPr="002254B8">
        <w:rPr>
          <w:sz w:val="28"/>
          <w:szCs w:val="28"/>
        </w:rPr>
        <w:t xml:space="preserve">, </w:t>
      </w:r>
      <w:proofErr w:type="gramStart"/>
      <w:r w:rsidR="002254B8" w:rsidRPr="002254B8">
        <w:rPr>
          <w:sz w:val="28"/>
          <w:szCs w:val="28"/>
        </w:rPr>
        <w:t xml:space="preserve">выдвинутых избирательным объединением Калязинское местное отделение Всероссийской политической партии </w:t>
      </w:r>
      <w:r w:rsidR="002254B8" w:rsidRPr="005E5882">
        <w:rPr>
          <w:b/>
          <w:sz w:val="28"/>
          <w:szCs w:val="28"/>
        </w:rPr>
        <w:t>«ЕДИНАЯ РОССИЯ»</w:t>
      </w:r>
      <w:r w:rsidR="002254B8" w:rsidRPr="002254B8">
        <w:rPr>
          <w:sz w:val="28"/>
          <w:szCs w:val="28"/>
        </w:rPr>
        <w:t xml:space="preserve"> </w:t>
      </w:r>
      <w:r w:rsidR="00C4696F">
        <w:rPr>
          <w:sz w:val="28"/>
          <w:szCs w:val="28"/>
        </w:rPr>
        <w:t xml:space="preserve"> </w:t>
      </w:r>
      <w:r w:rsidR="002254B8" w:rsidRPr="002254B8">
        <w:rPr>
          <w:sz w:val="28"/>
          <w:szCs w:val="28"/>
        </w:rPr>
        <w:t>по  многомандатным избирательным округам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5E5882">
        <w:rPr>
          <w:sz w:val="28"/>
          <w:szCs w:val="28"/>
        </w:rPr>
        <w:t xml:space="preserve"> </w:t>
      </w:r>
      <w:r w:rsidR="005E5882" w:rsidRPr="005E5882">
        <w:rPr>
          <w:sz w:val="28"/>
          <w:szCs w:val="28"/>
        </w:rPr>
        <w:t>от 17 января 2012 года № 37/430-5</w:t>
      </w:r>
      <w:proofErr w:type="gramEnd"/>
      <w:r w:rsidR="005E5882" w:rsidRPr="005E5882">
        <w:rPr>
          <w:sz w:val="28"/>
          <w:szCs w:val="28"/>
        </w:rPr>
        <w:t xml:space="preserve">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B91B2A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B37736">
        <w:rPr>
          <w:sz w:val="28"/>
          <w:szCs w:val="28"/>
        </w:rPr>
        <w:t xml:space="preserve"> кандидат</w:t>
      </w:r>
      <w:r w:rsidR="00FE76E2">
        <w:rPr>
          <w:sz w:val="28"/>
          <w:szCs w:val="28"/>
        </w:rPr>
        <w:t>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5E5882" w:rsidRPr="005E5882">
        <w:rPr>
          <w:sz w:val="28"/>
          <w:szCs w:val="28"/>
        </w:rPr>
        <w:t>Собрания депутатов Калязинского района шест</w:t>
      </w:r>
      <w:r w:rsidR="005E5882" w:rsidRPr="00E43CF4">
        <w:rPr>
          <w:sz w:val="28"/>
          <w:szCs w:val="28"/>
        </w:rPr>
        <w:t xml:space="preserve">ого созыва по четырехмандатному избирательному округу № </w:t>
      </w:r>
      <w:r w:rsidR="00E43CF4" w:rsidRPr="00E43CF4">
        <w:rPr>
          <w:sz w:val="28"/>
          <w:szCs w:val="28"/>
        </w:rPr>
        <w:t>4</w:t>
      </w:r>
      <w:r w:rsidR="005E5882" w:rsidRPr="00E43CF4">
        <w:rPr>
          <w:sz w:val="28"/>
          <w:szCs w:val="28"/>
        </w:rPr>
        <w:t xml:space="preserve">  </w:t>
      </w:r>
      <w:proofErr w:type="spellStart"/>
      <w:r w:rsidR="00E43CF4" w:rsidRPr="00E43CF4">
        <w:rPr>
          <w:sz w:val="28"/>
          <w:szCs w:val="28"/>
        </w:rPr>
        <w:t>Петушкову</w:t>
      </w:r>
      <w:proofErr w:type="spellEnd"/>
      <w:r w:rsidR="00E43CF4" w:rsidRPr="00E43CF4">
        <w:rPr>
          <w:sz w:val="28"/>
          <w:szCs w:val="28"/>
        </w:rPr>
        <w:t xml:space="preserve"> Ольгу Михайловну</w:t>
      </w:r>
      <w:r w:rsidR="00C6277B" w:rsidRPr="00E43CF4">
        <w:rPr>
          <w:sz w:val="28"/>
          <w:szCs w:val="28"/>
        </w:rPr>
        <w:t xml:space="preserve">, </w:t>
      </w:r>
      <w:r w:rsidR="00151B3F" w:rsidRPr="00E43CF4">
        <w:rPr>
          <w:sz w:val="28"/>
          <w:szCs w:val="28"/>
        </w:rPr>
        <w:t>1</w:t>
      </w:r>
      <w:r w:rsidR="00C6277B" w:rsidRPr="00E43CF4">
        <w:rPr>
          <w:sz w:val="28"/>
          <w:szCs w:val="28"/>
        </w:rPr>
        <w:t>9</w:t>
      </w:r>
      <w:r w:rsidR="00E43CF4" w:rsidRPr="00E43CF4">
        <w:rPr>
          <w:sz w:val="28"/>
          <w:szCs w:val="28"/>
        </w:rPr>
        <w:t>51</w:t>
      </w:r>
      <w:r w:rsidR="00C6277B" w:rsidRPr="00E43CF4">
        <w:rPr>
          <w:sz w:val="28"/>
          <w:szCs w:val="28"/>
        </w:rPr>
        <w:t xml:space="preserve"> года</w:t>
      </w:r>
      <w:r w:rsidR="00151B3F" w:rsidRPr="00E43CF4">
        <w:rPr>
          <w:sz w:val="28"/>
          <w:szCs w:val="28"/>
        </w:rPr>
        <w:t xml:space="preserve"> рождения</w:t>
      </w:r>
      <w:r w:rsidR="00C6277B" w:rsidRPr="00E43CF4">
        <w:rPr>
          <w:sz w:val="28"/>
          <w:szCs w:val="28"/>
        </w:rPr>
        <w:t>, образование</w:t>
      </w:r>
      <w:r w:rsidR="00FE76E2" w:rsidRPr="00E43CF4">
        <w:rPr>
          <w:sz w:val="28"/>
          <w:szCs w:val="28"/>
        </w:rPr>
        <w:t xml:space="preserve"> </w:t>
      </w:r>
      <w:r w:rsidR="00C6277B" w:rsidRPr="00E43CF4">
        <w:rPr>
          <w:sz w:val="28"/>
          <w:szCs w:val="28"/>
        </w:rPr>
        <w:t xml:space="preserve"> </w:t>
      </w:r>
      <w:r w:rsidR="007D5CD3" w:rsidRPr="00E43CF4">
        <w:rPr>
          <w:sz w:val="28"/>
          <w:szCs w:val="28"/>
        </w:rPr>
        <w:t>-</w:t>
      </w:r>
      <w:r w:rsidR="00126E44">
        <w:rPr>
          <w:sz w:val="28"/>
          <w:szCs w:val="28"/>
        </w:rPr>
        <w:t xml:space="preserve"> </w:t>
      </w:r>
      <w:r w:rsidR="00E43CF4" w:rsidRPr="00E43CF4">
        <w:rPr>
          <w:sz w:val="28"/>
          <w:szCs w:val="28"/>
        </w:rPr>
        <w:t>высшее</w:t>
      </w:r>
      <w:r w:rsidR="00C6277B" w:rsidRPr="00E43CF4">
        <w:rPr>
          <w:sz w:val="28"/>
          <w:szCs w:val="28"/>
        </w:rPr>
        <w:t xml:space="preserve">, </w:t>
      </w:r>
      <w:r w:rsidR="005E5882" w:rsidRPr="00E43CF4">
        <w:rPr>
          <w:sz w:val="28"/>
          <w:szCs w:val="28"/>
        </w:rPr>
        <w:t xml:space="preserve"> </w:t>
      </w:r>
      <w:r w:rsidR="00126E44">
        <w:rPr>
          <w:sz w:val="28"/>
          <w:szCs w:val="28"/>
        </w:rPr>
        <w:t>председателя С</w:t>
      </w:r>
      <w:r w:rsidR="00E43CF4" w:rsidRPr="00E43CF4">
        <w:rPr>
          <w:sz w:val="28"/>
          <w:szCs w:val="28"/>
        </w:rPr>
        <w:t>овета Калязинского РАЙПО</w:t>
      </w:r>
      <w:r w:rsidR="005E5882" w:rsidRPr="00E43CF4">
        <w:rPr>
          <w:sz w:val="28"/>
          <w:szCs w:val="28"/>
        </w:rPr>
        <w:t>,</w:t>
      </w:r>
      <w:r w:rsidR="00FE76E2" w:rsidRPr="00E43CF4">
        <w:rPr>
          <w:sz w:val="28"/>
          <w:szCs w:val="28"/>
        </w:rPr>
        <w:t xml:space="preserve"> </w:t>
      </w:r>
      <w:r w:rsidR="00C6277B" w:rsidRPr="00E43CF4">
        <w:rPr>
          <w:sz w:val="28"/>
          <w:szCs w:val="28"/>
        </w:rPr>
        <w:t xml:space="preserve"> место жительства</w:t>
      </w:r>
      <w:r w:rsidR="00FE76E2" w:rsidRPr="00E43CF4">
        <w:rPr>
          <w:sz w:val="28"/>
          <w:szCs w:val="28"/>
        </w:rPr>
        <w:t xml:space="preserve"> </w:t>
      </w:r>
      <w:r w:rsidR="005E5882" w:rsidRPr="00E43CF4">
        <w:rPr>
          <w:sz w:val="28"/>
          <w:szCs w:val="28"/>
        </w:rPr>
        <w:t xml:space="preserve">– </w:t>
      </w:r>
      <w:r w:rsidR="00AB7A79" w:rsidRPr="00E43CF4">
        <w:rPr>
          <w:sz w:val="28"/>
          <w:szCs w:val="28"/>
        </w:rPr>
        <w:t xml:space="preserve"> Тверская область, Калязинский район, город Калязин, </w:t>
      </w:r>
      <w:r w:rsidR="00C6277B" w:rsidRPr="00E43CF4">
        <w:rPr>
          <w:sz w:val="28"/>
          <w:szCs w:val="28"/>
        </w:rPr>
        <w:t xml:space="preserve"> </w:t>
      </w:r>
      <w:r w:rsidR="004B3D0D" w:rsidRPr="004B3D0D">
        <w:rPr>
          <w:sz w:val="28"/>
          <w:szCs w:val="28"/>
        </w:rPr>
        <w:t>депутат</w:t>
      </w:r>
      <w:r w:rsidR="004B3D0D">
        <w:rPr>
          <w:sz w:val="28"/>
          <w:szCs w:val="28"/>
        </w:rPr>
        <w:t>а</w:t>
      </w:r>
      <w:r w:rsidR="004B3D0D" w:rsidRPr="004B3D0D">
        <w:rPr>
          <w:sz w:val="28"/>
          <w:szCs w:val="28"/>
        </w:rPr>
        <w:t xml:space="preserve"> Собрания депутатов Калязинского района</w:t>
      </w:r>
      <w:r w:rsidR="004B3D0D">
        <w:rPr>
          <w:sz w:val="28"/>
          <w:szCs w:val="28"/>
        </w:rPr>
        <w:t xml:space="preserve"> пятого созыва,</w:t>
      </w:r>
      <w:r w:rsidR="004B3D0D" w:rsidRPr="004B3D0D">
        <w:rPr>
          <w:sz w:val="28"/>
          <w:szCs w:val="28"/>
        </w:rPr>
        <w:t xml:space="preserve"> член</w:t>
      </w:r>
      <w:r w:rsidR="004B3D0D">
        <w:rPr>
          <w:sz w:val="28"/>
          <w:szCs w:val="28"/>
        </w:rPr>
        <w:t>а</w:t>
      </w:r>
      <w:r w:rsidR="004B3D0D" w:rsidRPr="004B3D0D">
        <w:rPr>
          <w:sz w:val="28"/>
          <w:szCs w:val="28"/>
        </w:rPr>
        <w:t xml:space="preserve"> Всероссийской политической партии </w:t>
      </w:r>
      <w:r w:rsidR="004B3D0D" w:rsidRPr="00296057">
        <w:rPr>
          <w:b/>
          <w:sz w:val="28"/>
          <w:szCs w:val="28"/>
        </w:rPr>
        <w:t>"ЕДИНАЯ РОССИЯ"</w:t>
      </w:r>
      <w:r w:rsidR="004B3D0D" w:rsidRPr="004B3D0D">
        <w:rPr>
          <w:sz w:val="28"/>
          <w:szCs w:val="28"/>
        </w:rPr>
        <w:t>, член</w:t>
      </w:r>
      <w:r w:rsidR="004B3D0D">
        <w:rPr>
          <w:sz w:val="28"/>
          <w:szCs w:val="28"/>
        </w:rPr>
        <w:t>а</w:t>
      </w:r>
      <w:r w:rsidR="004B3D0D" w:rsidRPr="004B3D0D">
        <w:rPr>
          <w:sz w:val="28"/>
          <w:szCs w:val="28"/>
        </w:rPr>
        <w:t xml:space="preserve"> Местного политического совета Калязинского местного отделения Партии </w:t>
      </w:r>
      <w:r w:rsidR="004B3D0D" w:rsidRPr="00296057">
        <w:rPr>
          <w:b/>
          <w:sz w:val="28"/>
          <w:szCs w:val="28"/>
        </w:rPr>
        <w:t>"ЕДИНАЯ РОССИЯ"</w:t>
      </w:r>
      <w:r w:rsidR="004B3D0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5E5882">
        <w:rPr>
          <w:sz w:val="28"/>
          <w:szCs w:val="28"/>
        </w:rPr>
        <w:t>о</w:t>
      </w:r>
      <w:r w:rsidR="005E5882" w:rsidRPr="00C021B5">
        <w:rPr>
          <w:sz w:val="28"/>
          <w:szCs w:val="28"/>
        </w:rPr>
        <w:t>го</w:t>
      </w:r>
      <w:r w:rsidR="00F007F2" w:rsidRPr="00C021B5">
        <w:rPr>
          <w:sz w:val="28"/>
          <w:szCs w:val="28"/>
        </w:rPr>
        <w:t xml:space="preserve"> </w:t>
      </w:r>
      <w:r w:rsidR="00F007F2">
        <w:rPr>
          <w:sz w:val="28"/>
          <w:szCs w:val="28"/>
        </w:rPr>
        <w:t xml:space="preserve"> К</w:t>
      </w:r>
      <w:r w:rsidR="00EF42CB">
        <w:rPr>
          <w:sz w:val="28"/>
          <w:szCs w:val="28"/>
        </w:rPr>
        <w:t>алязинским</w:t>
      </w:r>
      <w:proofErr w:type="gramEnd"/>
      <w:r w:rsidR="00EF42CB">
        <w:rPr>
          <w:sz w:val="28"/>
          <w:szCs w:val="28"/>
        </w:rPr>
        <w:t xml:space="preserve"> </w:t>
      </w:r>
      <w:r w:rsidR="00C6277B">
        <w:rPr>
          <w:sz w:val="28"/>
          <w:szCs w:val="28"/>
        </w:rPr>
        <w:t>м</w:t>
      </w:r>
      <w:r w:rsidR="00EF42CB">
        <w:rPr>
          <w:sz w:val="28"/>
          <w:szCs w:val="28"/>
        </w:rPr>
        <w:t xml:space="preserve">естным отделением </w:t>
      </w:r>
      <w:r w:rsidR="00C6277B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F007F2">
        <w:rPr>
          <w:sz w:val="28"/>
          <w:szCs w:val="28"/>
        </w:rPr>
        <w:t xml:space="preserve"> </w:t>
      </w:r>
      <w:r w:rsidR="005564D3">
        <w:rPr>
          <w:b/>
          <w:sz w:val="28"/>
          <w:szCs w:val="28"/>
        </w:rPr>
        <w:t>«ЕДИНАЯ РОССИЯ».</w:t>
      </w:r>
    </w:p>
    <w:p w:rsidR="00AF14FC" w:rsidRPr="00B91B2A" w:rsidRDefault="00AF14FC" w:rsidP="005E5882">
      <w:pPr>
        <w:pStyle w:val="a3"/>
        <w:tabs>
          <w:tab w:val="clear" w:pos="4677"/>
          <w:tab w:val="clear" w:pos="935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DB50AC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DB50AC">
        <w:rPr>
          <w:sz w:val="28"/>
          <w:szCs w:val="28"/>
        </w:rPr>
        <w:t>04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proofErr w:type="spellStart"/>
      <w:r w:rsidR="00E43CF4" w:rsidRPr="00E43CF4">
        <w:rPr>
          <w:sz w:val="28"/>
          <w:szCs w:val="28"/>
        </w:rPr>
        <w:t>Петушковой</w:t>
      </w:r>
      <w:proofErr w:type="spellEnd"/>
      <w:r w:rsidR="00E43CF4" w:rsidRPr="00E43CF4">
        <w:rPr>
          <w:sz w:val="28"/>
          <w:szCs w:val="28"/>
        </w:rPr>
        <w:t xml:space="preserve"> Ольге Михайловне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r w:rsidR="00B91B2A">
        <w:rPr>
          <w:sz w:val="28"/>
          <w:szCs w:val="28"/>
        </w:rPr>
        <w:t xml:space="preserve"> 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9B2EA2" w:rsidRDefault="009B2EA2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Председатель</w:t>
            </w:r>
          </w:p>
          <w:p w:rsidR="002254B8" w:rsidRPr="002254B8" w:rsidRDefault="002254B8" w:rsidP="002254B8">
            <w:pPr>
              <w:jc w:val="center"/>
              <w:rPr>
                <w:sz w:val="28"/>
                <w:szCs w:val="26"/>
              </w:rPr>
            </w:pPr>
            <w:r w:rsidRPr="002254B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2254B8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254B8" w:rsidRPr="002254B8" w:rsidTr="00AA2236">
        <w:tc>
          <w:tcPr>
            <w:tcW w:w="4219" w:type="dxa"/>
          </w:tcPr>
          <w:p w:rsidR="002254B8" w:rsidRPr="002254B8" w:rsidRDefault="002254B8" w:rsidP="00225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54B8" w:rsidRPr="002254B8" w:rsidTr="00AA2236">
        <w:tc>
          <w:tcPr>
            <w:tcW w:w="4219" w:type="dxa"/>
            <w:hideMark/>
          </w:tcPr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Секретарь</w:t>
            </w:r>
          </w:p>
          <w:p w:rsidR="002254B8" w:rsidRPr="002254B8" w:rsidRDefault="002254B8" w:rsidP="002254B8">
            <w:pPr>
              <w:jc w:val="center"/>
              <w:rPr>
                <w:sz w:val="28"/>
              </w:rPr>
            </w:pPr>
            <w:r w:rsidRPr="002254B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254B8" w:rsidRPr="002254B8" w:rsidRDefault="002254B8" w:rsidP="002254B8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2254B8">
              <w:rPr>
                <w:bCs/>
                <w:iCs/>
                <w:sz w:val="28"/>
              </w:rPr>
              <w:t>И.В. Богова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bookmarkStart w:id="0" w:name="_GoBack"/>
      <w:bookmarkEnd w:id="0"/>
    </w:p>
    <w:sectPr w:rsidR="00735053" w:rsidSect="00356035">
      <w:headerReference w:type="even" r:id="rId9"/>
      <w:headerReference w:type="default" r:id="rId10"/>
      <w:pgSz w:w="11906" w:h="16838" w:code="9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D4" w:rsidRDefault="008F7DD4">
      <w:r>
        <w:separator/>
      </w:r>
    </w:p>
  </w:endnote>
  <w:endnote w:type="continuationSeparator" w:id="0">
    <w:p w:rsidR="008F7DD4" w:rsidRDefault="008F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D4" w:rsidRDefault="008F7DD4">
      <w:r>
        <w:separator/>
      </w:r>
    </w:p>
  </w:footnote>
  <w:footnote w:type="continuationSeparator" w:id="0">
    <w:p w:rsidR="008F7DD4" w:rsidRDefault="008F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057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073AC"/>
    <w:rsid w:val="00015F8A"/>
    <w:rsid w:val="0006363C"/>
    <w:rsid w:val="00082D2A"/>
    <w:rsid w:val="000A19A4"/>
    <w:rsid w:val="000A1EC7"/>
    <w:rsid w:val="00126E44"/>
    <w:rsid w:val="00127383"/>
    <w:rsid w:val="00151B3F"/>
    <w:rsid w:val="001545EC"/>
    <w:rsid w:val="00172488"/>
    <w:rsid w:val="00172542"/>
    <w:rsid w:val="00183979"/>
    <w:rsid w:val="001A59C7"/>
    <w:rsid w:val="001E3B2E"/>
    <w:rsid w:val="001F6DBA"/>
    <w:rsid w:val="002063EE"/>
    <w:rsid w:val="00213F95"/>
    <w:rsid w:val="00214045"/>
    <w:rsid w:val="002254B8"/>
    <w:rsid w:val="00260C83"/>
    <w:rsid w:val="00267D0B"/>
    <w:rsid w:val="00273EA2"/>
    <w:rsid w:val="00277D2B"/>
    <w:rsid w:val="00286EE9"/>
    <w:rsid w:val="00290D9C"/>
    <w:rsid w:val="00296057"/>
    <w:rsid w:val="002B05B1"/>
    <w:rsid w:val="002B3587"/>
    <w:rsid w:val="002D21B4"/>
    <w:rsid w:val="002F16ED"/>
    <w:rsid w:val="00305D82"/>
    <w:rsid w:val="0030689A"/>
    <w:rsid w:val="00311466"/>
    <w:rsid w:val="003209C6"/>
    <w:rsid w:val="00356035"/>
    <w:rsid w:val="00362978"/>
    <w:rsid w:val="00396381"/>
    <w:rsid w:val="003D6066"/>
    <w:rsid w:val="003F6B74"/>
    <w:rsid w:val="00406439"/>
    <w:rsid w:val="00410A78"/>
    <w:rsid w:val="00412849"/>
    <w:rsid w:val="00421305"/>
    <w:rsid w:val="00433230"/>
    <w:rsid w:val="0044301F"/>
    <w:rsid w:val="00463B03"/>
    <w:rsid w:val="00470707"/>
    <w:rsid w:val="004732E8"/>
    <w:rsid w:val="004925BF"/>
    <w:rsid w:val="004B3D0D"/>
    <w:rsid w:val="004C3155"/>
    <w:rsid w:val="004F0300"/>
    <w:rsid w:val="00546E37"/>
    <w:rsid w:val="005564D3"/>
    <w:rsid w:val="00574439"/>
    <w:rsid w:val="00585DC5"/>
    <w:rsid w:val="005908E7"/>
    <w:rsid w:val="005958E0"/>
    <w:rsid w:val="00597DDE"/>
    <w:rsid w:val="005E3A16"/>
    <w:rsid w:val="005E5882"/>
    <w:rsid w:val="005F4F59"/>
    <w:rsid w:val="00603FF3"/>
    <w:rsid w:val="00650250"/>
    <w:rsid w:val="006758F8"/>
    <w:rsid w:val="00676AAA"/>
    <w:rsid w:val="00681291"/>
    <w:rsid w:val="006A0DCC"/>
    <w:rsid w:val="006F6CA1"/>
    <w:rsid w:val="00734023"/>
    <w:rsid w:val="00735053"/>
    <w:rsid w:val="0073796F"/>
    <w:rsid w:val="007A3BE9"/>
    <w:rsid w:val="007C28A5"/>
    <w:rsid w:val="007D5CD3"/>
    <w:rsid w:val="007F18B7"/>
    <w:rsid w:val="00825CC5"/>
    <w:rsid w:val="00834BA0"/>
    <w:rsid w:val="00897AAB"/>
    <w:rsid w:val="008A153B"/>
    <w:rsid w:val="008D685E"/>
    <w:rsid w:val="008F7DD4"/>
    <w:rsid w:val="009808D6"/>
    <w:rsid w:val="009B2EA2"/>
    <w:rsid w:val="009E7DE6"/>
    <w:rsid w:val="00A208A5"/>
    <w:rsid w:val="00A40B41"/>
    <w:rsid w:val="00A74734"/>
    <w:rsid w:val="00A83FEE"/>
    <w:rsid w:val="00A90C52"/>
    <w:rsid w:val="00AB0945"/>
    <w:rsid w:val="00AB2198"/>
    <w:rsid w:val="00AB7A79"/>
    <w:rsid w:val="00AF14FC"/>
    <w:rsid w:val="00B016D0"/>
    <w:rsid w:val="00B071A6"/>
    <w:rsid w:val="00B269BE"/>
    <w:rsid w:val="00B37736"/>
    <w:rsid w:val="00B768D0"/>
    <w:rsid w:val="00B91B2A"/>
    <w:rsid w:val="00B94EA0"/>
    <w:rsid w:val="00BC1E9C"/>
    <w:rsid w:val="00BC5A4D"/>
    <w:rsid w:val="00BD40AD"/>
    <w:rsid w:val="00BF1395"/>
    <w:rsid w:val="00C021B5"/>
    <w:rsid w:val="00C253E7"/>
    <w:rsid w:val="00C4696F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B50AC"/>
    <w:rsid w:val="00DD2595"/>
    <w:rsid w:val="00DD5507"/>
    <w:rsid w:val="00E217C9"/>
    <w:rsid w:val="00E43CF4"/>
    <w:rsid w:val="00E44FF1"/>
    <w:rsid w:val="00E66EA6"/>
    <w:rsid w:val="00E969A9"/>
    <w:rsid w:val="00EA2D2F"/>
    <w:rsid w:val="00EA3C7D"/>
    <w:rsid w:val="00EA7271"/>
    <w:rsid w:val="00EC7164"/>
    <w:rsid w:val="00EF42CB"/>
    <w:rsid w:val="00F007F2"/>
    <w:rsid w:val="00F4378B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254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D396-F04C-4A37-BB85-A442AD3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57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20</cp:revision>
  <cp:lastPrinted>2019-07-12T09:21:00Z</cp:lastPrinted>
  <dcterms:created xsi:type="dcterms:W3CDTF">2016-08-04T08:23:00Z</dcterms:created>
  <dcterms:modified xsi:type="dcterms:W3CDTF">2019-07-13T10:38:00Z</dcterms:modified>
</cp:coreProperties>
</file>