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3F1CA2" w:rsidRPr="003F1CA2" w:rsidTr="00433FC3">
        <w:tc>
          <w:tcPr>
            <w:tcW w:w="2861" w:type="dxa"/>
            <w:tcBorders>
              <w:bottom w:val="single" w:sz="4" w:space="0" w:color="auto"/>
            </w:tcBorders>
          </w:tcPr>
          <w:p w:rsidR="003F1CA2" w:rsidRPr="003F1CA2" w:rsidRDefault="003F1CA2" w:rsidP="003F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2">
              <w:rPr>
                <w:rFonts w:ascii="Times New Roman" w:hAnsi="Times New Roman" w:cs="Times New Roman"/>
                <w:sz w:val="28"/>
                <w:szCs w:val="28"/>
              </w:rPr>
              <w:t>24 июля 2019 г.</w:t>
            </w:r>
          </w:p>
        </w:tc>
        <w:tc>
          <w:tcPr>
            <w:tcW w:w="2911" w:type="dxa"/>
          </w:tcPr>
          <w:p w:rsidR="003F1CA2" w:rsidRPr="003F1CA2" w:rsidRDefault="003F1CA2" w:rsidP="003F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F1CA2" w:rsidRPr="003F1CA2" w:rsidRDefault="003F1CA2" w:rsidP="003F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2">
              <w:rPr>
                <w:rFonts w:ascii="Times New Roman" w:hAnsi="Times New Roman" w:cs="Times New Roman"/>
                <w:sz w:val="28"/>
                <w:szCs w:val="28"/>
              </w:rPr>
              <w:t>№ 82/52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1C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FF0E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2015 года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№2/8-4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О контрольно-ревизионной службе территориальной избирательной комиссии Калязинского района срока полномочий 2015 -2020 гг.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275EBC" w:rsidRPr="00275EBC" w:rsidRDefault="00647098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98">
        <w:rPr>
          <w:rFonts w:ascii="Times New Roman" w:hAnsi="Times New Roman" w:cs="Times New Roman"/>
          <w:sz w:val="28"/>
          <w:szCs w:val="28"/>
        </w:rPr>
        <w:t xml:space="preserve">В </w:t>
      </w:r>
      <w:r w:rsidR="00FF0E02" w:rsidRPr="00FF0E02">
        <w:rPr>
          <w:rFonts w:ascii="Times New Roman" w:hAnsi="Times New Roman" w:cs="Times New Roman"/>
          <w:sz w:val="28"/>
          <w:szCs w:val="28"/>
        </w:rPr>
        <w:t>соответствии со статьей 60</w:t>
      </w:r>
      <w:r w:rsidR="0019263F" w:rsidRPr="0019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63F" w:rsidRPr="0019263F">
        <w:rPr>
          <w:rFonts w:ascii="Times New Roman" w:hAnsi="Times New Roman" w:cs="Times New Roman"/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, статьей 57 </w:t>
      </w:r>
      <w:r w:rsidR="0019263F" w:rsidRPr="0019263F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№ 20-ЗО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от 23 декабря 2015 года №2/8-4 «О контрольно-ревизионной службе территориальной избирательной комиссии Калязинского района срока полномочий 2015 -2020 гг.»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F0E02" w:rsidRDefault="003F1CA2" w:rsidP="00FF0E02">
      <w:pPr>
        <w:pStyle w:val="ac"/>
        <w:widowControl/>
        <w:numPr>
          <w:ilvl w:val="1"/>
          <w:numId w:val="5"/>
        </w:numPr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абзац </w:t>
      </w:r>
      <w:r w:rsidR="00FF0E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0E02">
        <w:rPr>
          <w:rFonts w:ascii="Times New Roman" w:eastAsia="Times New Roman" w:hAnsi="Times New Roman" w:cs="Times New Roman"/>
          <w:sz w:val="28"/>
          <w:szCs w:val="28"/>
        </w:rPr>
        <w:t xml:space="preserve"> 2 изложить в </w:t>
      </w:r>
      <w:r w:rsidR="00581FB2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</w:p>
    <w:p w:rsidR="00FF0E02" w:rsidRPr="00FF0E02" w:rsidRDefault="003F1CA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E02" w:rsidRPr="00FF0E02">
        <w:rPr>
          <w:rFonts w:ascii="Times New Roman" w:hAnsi="Times New Roman" w:cs="Times New Roman"/>
          <w:sz w:val="28"/>
          <w:szCs w:val="28"/>
        </w:rPr>
        <w:t>Садова Т. Ю. – председатель контрольной - счетной палаты МО «Калязинский район»;</w:t>
      </w:r>
    </w:p>
    <w:p w:rsidR="007F6599" w:rsidRPr="00CF6A15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3F1C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23" w:rsidRDefault="006D2223">
      <w:pPr>
        <w:spacing w:after="0" w:line="240" w:lineRule="auto"/>
      </w:pPr>
      <w:r>
        <w:separator/>
      </w:r>
    </w:p>
  </w:endnote>
  <w:endnote w:type="continuationSeparator" w:id="0">
    <w:p w:rsidR="006D2223" w:rsidRDefault="006D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23" w:rsidRDefault="006D2223">
      <w:pPr>
        <w:spacing w:after="0" w:line="240" w:lineRule="auto"/>
      </w:pPr>
      <w:r>
        <w:separator/>
      </w:r>
    </w:p>
  </w:footnote>
  <w:footnote w:type="continuationSeparator" w:id="0">
    <w:p w:rsidR="006D2223" w:rsidRDefault="006D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3F1CA2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3F1CA2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6D2223"/>
    <w:rsid w:val="0072047B"/>
    <w:rsid w:val="00735ED0"/>
    <w:rsid w:val="007770CF"/>
    <w:rsid w:val="007F5BA0"/>
    <w:rsid w:val="007F6599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3367B"/>
    <w:rsid w:val="00C3572C"/>
    <w:rsid w:val="00C438F0"/>
    <w:rsid w:val="00CE1890"/>
    <w:rsid w:val="00CF6A15"/>
    <w:rsid w:val="00D212FC"/>
    <w:rsid w:val="00D72E18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F79F-BBB0-45A2-8122-5E49C7D3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</cp:revision>
  <cp:lastPrinted>2019-07-24T05:14:00Z</cp:lastPrinted>
  <dcterms:created xsi:type="dcterms:W3CDTF">2019-05-30T07:53:00Z</dcterms:created>
  <dcterms:modified xsi:type="dcterms:W3CDTF">2019-07-24T05:15:00Z</dcterms:modified>
</cp:coreProperties>
</file>