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CD" w:rsidRPr="002034D4" w:rsidRDefault="00E60F6C" w:rsidP="002034D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4D4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</w:t>
      </w:r>
      <w:r w:rsidR="002034D4" w:rsidRPr="002034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034D4">
        <w:rPr>
          <w:rFonts w:ascii="Times New Roman" w:hAnsi="Times New Roman" w:cs="Times New Roman"/>
          <w:b/>
          <w:sz w:val="32"/>
          <w:szCs w:val="32"/>
        </w:rPr>
        <w:t>КАЛЯЗИНСКОГО РАЙОНА</w:t>
      </w:r>
    </w:p>
    <w:p w:rsidR="00E60F6C" w:rsidRPr="002034D4" w:rsidRDefault="00E60F6C" w:rsidP="00E60F6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4D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Style w:val="a3"/>
        <w:tblW w:w="9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7"/>
        <w:gridCol w:w="24"/>
        <w:gridCol w:w="3081"/>
        <w:gridCol w:w="10"/>
        <w:gridCol w:w="3085"/>
        <w:gridCol w:w="618"/>
      </w:tblGrid>
      <w:tr w:rsidR="00BD68FC" w:rsidRPr="00BD68FC" w:rsidTr="00960D00">
        <w:tc>
          <w:tcPr>
            <w:tcW w:w="3111" w:type="dxa"/>
            <w:gridSpan w:val="2"/>
            <w:tcBorders>
              <w:bottom w:val="single" w:sz="4" w:space="0" w:color="auto"/>
            </w:tcBorders>
          </w:tcPr>
          <w:p w:rsidR="00960D00" w:rsidRPr="00BD68FC" w:rsidRDefault="00582347" w:rsidP="00582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60D00" w:rsidRPr="00BD6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960D00" w:rsidRPr="00BD68FC">
              <w:rPr>
                <w:rFonts w:ascii="Times New Roman" w:hAnsi="Times New Roman" w:cs="Times New Roman"/>
                <w:sz w:val="28"/>
                <w:szCs w:val="28"/>
              </w:rPr>
              <w:t xml:space="preserve"> 2019 г.</w:t>
            </w:r>
          </w:p>
        </w:tc>
        <w:tc>
          <w:tcPr>
            <w:tcW w:w="3091" w:type="dxa"/>
            <w:gridSpan w:val="2"/>
          </w:tcPr>
          <w:p w:rsidR="00960D00" w:rsidRPr="00BD68FC" w:rsidRDefault="00960D00" w:rsidP="0004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gridSpan w:val="2"/>
            <w:tcBorders>
              <w:bottom w:val="single" w:sz="4" w:space="0" w:color="auto"/>
            </w:tcBorders>
          </w:tcPr>
          <w:p w:rsidR="00960D00" w:rsidRPr="00BD68FC" w:rsidRDefault="00960D00" w:rsidP="00582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8F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D68FC" w:rsidRPr="00BD68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823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646B" w:rsidRPr="00BD68FC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  <w:r w:rsidR="002B33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82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1975" w:rsidRPr="00BD68FC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</w:tr>
      <w:tr w:rsidR="009F6949" w:rsidRPr="002034D4" w:rsidTr="00960D00">
        <w:trPr>
          <w:gridAfter w:val="1"/>
          <w:wAfter w:w="618" w:type="dxa"/>
        </w:trPr>
        <w:tc>
          <w:tcPr>
            <w:tcW w:w="3087" w:type="dxa"/>
            <w:tcBorders>
              <w:top w:val="single" w:sz="4" w:space="0" w:color="auto"/>
            </w:tcBorders>
          </w:tcPr>
          <w:p w:rsidR="009F6949" w:rsidRPr="002034D4" w:rsidRDefault="009F6949" w:rsidP="0070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gridSpan w:val="2"/>
          </w:tcPr>
          <w:p w:rsidR="009F6949" w:rsidRDefault="009F6949" w:rsidP="0070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. Калязин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</w:tcBorders>
          </w:tcPr>
          <w:p w:rsidR="009F6949" w:rsidRPr="002034D4" w:rsidRDefault="009F6949" w:rsidP="0070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5926" w:rsidRPr="00B55926" w:rsidRDefault="00B55926" w:rsidP="00B55926">
      <w:pPr>
        <w:spacing w:before="360" w:after="360" w:line="240" w:lineRule="auto"/>
        <w:jc w:val="center"/>
        <w:rPr>
          <w:rFonts w:ascii="Times New Roman" w:eastAsiaTheme="minorEastAsia" w:hAnsi="Times New Roman" w:cs="Times New Roman"/>
          <w:b/>
          <w:snapToGrid w:val="0"/>
          <w:sz w:val="28"/>
          <w:szCs w:val="28"/>
          <w:lang w:eastAsia="ru-RU"/>
        </w:rPr>
      </w:pPr>
      <w:r w:rsidRPr="00B55926">
        <w:rPr>
          <w:rFonts w:ascii="Times New Roman" w:eastAsiaTheme="minorEastAsia" w:hAnsi="Times New Roman" w:cs="Times New Roman"/>
          <w:b/>
          <w:snapToGrid w:val="0"/>
          <w:sz w:val="28"/>
          <w:szCs w:val="28"/>
          <w:lang w:eastAsia="ru-RU"/>
        </w:rPr>
        <w:t xml:space="preserve">Об </w:t>
      </w:r>
      <w:r w:rsidR="00582347" w:rsidRPr="00582347">
        <w:rPr>
          <w:rFonts w:ascii="Times New Roman" w:eastAsiaTheme="minorEastAsia" w:hAnsi="Times New Roman" w:cs="Times New Roman"/>
          <w:b/>
          <w:snapToGrid w:val="0"/>
          <w:sz w:val="28"/>
          <w:szCs w:val="28"/>
          <w:lang w:eastAsia="ru-RU"/>
        </w:rPr>
        <w:t xml:space="preserve"> использовании списков избирателей для голосования на</w:t>
      </w:r>
      <w:r w:rsidR="00582347">
        <w:rPr>
          <w:rFonts w:ascii="Times New Roman" w:eastAsiaTheme="minorEastAsia" w:hAnsi="Times New Roman" w:cs="Times New Roman"/>
          <w:b/>
          <w:snapToGrid w:val="0"/>
          <w:sz w:val="28"/>
          <w:szCs w:val="28"/>
          <w:lang w:eastAsia="ru-RU"/>
        </w:rPr>
        <w:t xml:space="preserve"> выборах депутатов Собрания депутатов Калязинского района шестого созыва</w:t>
      </w:r>
      <w:r w:rsidR="00582347">
        <w:rPr>
          <w:rFonts w:ascii="Times New Roman" w:eastAsiaTheme="minorEastAsia" w:hAnsi="Times New Roman" w:cs="Times New Roman"/>
          <w:b/>
          <w:snapToGrid w:val="0"/>
          <w:sz w:val="28"/>
          <w:szCs w:val="28"/>
          <w:lang w:eastAsia="ru-RU"/>
        </w:rPr>
        <w:br/>
      </w:r>
      <w:r w:rsidR="00582347" w:rsidRPr="00582347">
        <w:rPr>
          <w:rFonts w:ascii="Times New Roman" w:eastAsiaTheme="minorEastAsia" w:hAnsi="Times New Roman" w:cs="Times New Roman"/>
          <w:b/>
          <w:snapToGrid w:val="0"/>
          <w:sz w:val="28"/>
          <w:szCs w:val="28"/>
          <w:lang w:eastAsia="ru-RU"/>
        </w:rPr>
        <w:t>8 сентября 2019 года</w:t>
      </w:r>
    </w:p>
    <w:p w:rsidR="00B55926" w:rsidRPr="00582347" w:rsidRDefault="002D65BF" w:rsidP="005823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B55926" w:rsidRPr="00B559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целью</w:t>
      </w:r>
      <w:r w:rsidR="00582347" w:rsidRPr="005823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актуализации и уточнения сведений о зарегистрированных избирателях, участниках референдума в регистре избирателей, участников референдума, в соответствии с пунктом 3.11 Положения о Государственной системе регистрации (учета) избирателей, участников референдума в Российской Федерации, на основании пункта 19 статьи 17 Федерального закона от 12.06.2002 № 67-ФЗ «Об основных гарантиях избирательных прав и права на участие в референдуме граждан Российской Федерации», пункта 4</w:t>
      </w:r>
      <w:r w:rsidR="00582347" w:rsidRPr="00582347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1</w:t>
      </w:r>
      <w:proofErr w:type="gramEnd"/>
      <w:r w:rsidR="00582347" w:rsidRPr="005823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статьи 14, статьи </w:t>
      </w:r>
      <w:r w:rsidR="00582347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582347" w:rsidRPr="005823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Избирательного кодекса Тверской области от 07.04.2003 №20-ЗО,</w:t>
      </w:r>
      <w:r w:rsidRPr="002D65BF">
        <w:t xml:space="preserve"> </w:t>
      </w:r>
      <w:r w:rsidRPr="002D65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постановления избирательной комиссии Тверской области №37/430-5 от 17.01.2012 г. «О возложении полномочий избирательной комиссии муниципального образования «Калязинский район» Тверской области на территориальную избирательную комиссию Калязинского района», </w:t>
      </w:r>
      <w:bookmarkStart w:id="0" w:name="_GoBack"/>
      <w:bookmarkEnd w:id="0"/>
      <w:r w:rsidR="005823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55926" w:rsidRPr="00B559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территориальная избирательная комиссия Калязинского района </w:t>
      </w:r>
      <w:r w:rsidR="00B55926" w:rsidRPr="00B55926">
        <w:rPr>
          <w:rFonts w:ascii="Times New Roman" w:eastAsiaTheme="minorEastAsia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="00B55926" w:rsidRPr="00B5592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:rsidR="00B55926" w:rsidRDefault="00B55926" w:rsidP="005823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59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842F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Разрешить территориальной избирательной комиссии</w:t>
      </w:r>
      <w:r w:rsidR="00842FA9" w:rsidRPr="00842F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Калязинского район</w:t>
      </w:r>
      <w:r w:rsidR="00842F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842FA9" w:rsidRPr="00842F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Тверской области </w:t>
      </w:r>
      <w:r w:rsidR="00842F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- ТИК Калязинского района) </w:t>
      </w:r>
      <w:r w:rsidR="00842FA9" w:rsidRPr="00842FA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</w:t>
      </w:r>
      <w:r w:rsidR="00842FA9" w:rsidRPr="00842F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12 декабря по 31 декабря 2019</w:t>
      </w:r>
      <w:r w:rsidR="00842F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использовать список</w:t>
      </w:r>
      <w:r w:rsidR="00842FA9" w:rsidRPr="00842F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избирателей для голосования на выборах депутатов Собрания депутатов Калязинского района шестого созыва</w:t>
      </w:r>
      <w:r w:rsidR="00842F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42FA9" w:rsidRPr="00842FA9">
        <w:rPr>
          <w:rFonts w:ascii="Times New Roman" w:eastAsiaTheme="minorEastAsia" w:hAnsi="Times New Roman" w:cs="Times New Roman"/>
          <w:sz w:val="28"/>
          <w:szCs w:val="28"/>
          <w:lang w:eastAsia="ru-RU"/>
        </w:rPr>
        <w:t>8 сентября 2019 года для уточнения сведений об избирателях в регистре избирателей, участников референдума. Мест</w:t>
      </w:r>
      <w:r w:rsidR="00842F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842FA9" w:rsidRPr="00842F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хранения списк</w:t>
      </w:r>
      <w:r w:rsidR="00842F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842FA9" w:rsidRPr="00842F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избирателей в данный период</w:t>
      </w:r>
      <w:r w:rsidR="00842F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определить помещение</w:t>
      </w:r>
      <w:r w:rsidR="00842FA9" w:rsidRPr="00842FA9">
        <w:t xml:space="preserve"> </w:t>
      </w:r>
      <w:r w:rsidR="00842FA9" w:rsidRPr="00842F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ТИК Калязинского района. </w:t>
      </w:r>
      <w:proofErr w:type="gramStart"/>
      <w:r w:rsidR="00842FA9" w:rsidRPr="00842F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="00842FA9" w:rsidRPr="00842F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хранение списк</w:t>
      </w:r>
      <w:r w:rsidR="00842F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842FA9" w:rsidRPr="00842F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42FA9" w:rsidRPr="00842FA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избирателей в данный период определить председател</w:t>
      </w:r>
      <w:r w:rsidR="00842F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</w:t>
      </w:r>
      <w:r w:rsidR="00842FA9" w:rsidRPr="00842F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ТИК Калязинского района Емельянову Марину Николаевну</w:t>
      </w:r>
      <w:r w:rsidR="00842FA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42FA9" w:rsidRPr="00842FA9" w:rsidRDefault="00842FA9" w:rsidP="005823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Поручить членам </w:t>
      </w:r>
      <w:r w:rsidRPr="00842F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ТИК Калязинского района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42F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 31 декабря 2019 года провести анализ состава избирателей, принявших участие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Pr="00842FA9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выборах депутатов Собрания депутатов Калязинского района шестого созыва</w:t>
      </w:r>
      <w:r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, результаты анализа оформить согласно приложению к постановлению.</w:t>
      </w:r>
    </w:p>
    <w:p w:rsidR="00B55926" w:rsidRPr="00B55926" w:rsidRDefault="00B55926" w:rsidP="00B5592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B559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B559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B559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Калязинского района в информационно-телекоммуникационной сети «Интернет».</w:t>
      </w:r>
    </w:p>
    <w:p w:rsidR="00AD0B6C" w:rsidRPr="001630B8" w:rsidRDefault="00AD0B6C" w:rsidP="00EC35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2783"/>
        <w:gridCol w:w="2462"/>
      </w:tblGrid>
      <w:tr w:rsidR="003B2806" w:rsidRPr="003B2806" w:rsidTr="00390D3D">
        <w:tc>
          <w:tcPr>
            <w:tcW w:w="4219" w:type="dxa"/>
            <w:hideMark/>
          </w:tcPr>
          <w:p w:rsidR="003B2806" w:rsidRPr="003B2806" w:rsidRDefault="003B2806" w:rsidP="003B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3B28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</w:t>
            </w:r>
          </w:p>
          <w:p w:rsidR="003B2806" w:rsidRPr="003B2806" w:rsidRDefault="003B2806" w:rsidP="003B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3B28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3B2806" w:rsidRPr="003B2806" w:rsidRDefault="003B2806" w:rsidP="003B2806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3B2806" w:rsidRPr="003B2806" w:rsidRDefault="003B2806" w:rsidP="003B2806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2806">
              <w:rPr>
                <w:rFonts w:ascii="Times New Roman" w:eastAsia="Calibri" w:hAnsi="Times New Roman" w:cs="Times New Roman"/>
                <w:sz w:val="28"/>
                <w:szCs w:val="28"/>
              </w:rPr>
              <w:t>М. Н. Емельянова</w:t>
            </w:r>
          </w:p>
        </w:tc>
      </w:tr>
      <w:tr w:rsidR="003B2806" w:rsidRPr="003B2806" w:rsidTr="00390D3D">
        <w:tc>
          <w:tcPr>
            <w:tcW w:w="4219" w:type="dxa"/>
          </w:tcPr>
          <w:p w:rsidR="003B2806" w:rsidRPr="003B2806" w:rsidRDefault="003B2806" w:rsidP="003B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3" w:type="dxa"/>
            <w:vAlign w:val="bottom"/>
          </w:tcPr>
          <w:p w:rsidR="003B2806" w:rsidRPr="003B2806" w:rsidRDefault="003B2806" w:rsidP="003B2806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3B2806" w:rsidRPr="003B2806" w:rsidRDefault="003B2806" w:rsidP="003B2806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B2806" w:rsidRPr="003B2806" w:rsidTr="00390D3D">
        <w:tc>
          <w:tcPr>
            <w:tcW w:w="4219" w:type="dxa"/>
            <w:hideMark/>
          </w:tcPr>
          <w:p w:rsidR="003B2806" w:rsidRPr="003B2806" w:rsidRDefault="003B2806" w:rsidP="003B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28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3B2806" w:rsidRPr="003B2806" w:rsidRDefault="003B2806" w:rsidP="003B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28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3B2806" w:rsidRPr="003B2806" w:rsidRDefault="003B2806" w:rsidP="003B2806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3B2806" w:rsidRPr="003B2806" w:rsidRDefault="003B2806" w:rsidP="003B2806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3B2806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И.В. Богова</w:t>
            </w:r>
          </w:p>
        </w:tc>
      </w:tr>
    </w:tbl>
    <w:p w:rsidR="00E60F6C" w:rsidRPr="008D0327" w:rsidRDefault="00E60F6C" w:rsidP="002034D4">
      <w:pPr>
        <w:spacing w:line="360" w:lineRule="auto"/>
        <w:jc w:val="both"/>
        <w:rPr>
          <w:rFonts w:ascii="Times New Roman" w:hAnsi="Times New Roman" w:cs="Times New Roman"/>
        </w:rPr>
      </w:pPr>
    </w:p>
    <w:p w:rsidR="002034D4" w:rsidRDefault="002034D4" w:rsidP="002034D4">
      <w:pPr>
        <w:spacing w:line="360" w:lineRule="auto"/>
        <w:ind w:firstLine="709"/>
        <w:jc w:val="both"/>
      </w:pPr>
    </w:p>
    <w:p w:rsidR="00842FA9" w:rsidRDefault="00842FA9" w:rsidP="002034D4">
      <w:pPr>
        <w:spacing w:line="360" w:lineRule="auto"/>
        <w:jc w:val="both"/>
        <w:sectPr w:rsidR="00842FA9" w:rsidSect="000D798B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4680" w:type="dxa"/>
        <w:tblInd w:w="10548" w:type="dxa"/>
        <w:tblLook w:val="01E0" w:firstRow="1" w:lastRow="1" w:firstColumn="1" w:lastColumn="1" w:noHBand="0" w:noVBand="0"/>
      </w:tblPr>
      <w:tblGrid>
        <w:gridCol w:w="4680"/>
      </w:tblGrid>
      <w:tr w:rsidR="00842FA9" w:rsidRPr="00842FA9" w:rsidTr="00041F62">
        <w:tc>
          <w:tcPr>
            <w:tcW w:w="4680" w:type="dxa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</w:tc>
      </w:tr>
      <w:tr w:rsidR="00842FA9" w:rsidRPr="00842FA9" w:rsidTr="00041F62">
        <w:tc>
          <w:tcPr>
            <w:tcW w:w="4680" w:type="dxa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</w:t>
            </w:r>
            <w:r w:rsidRPr="008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Калязинского района</w:t>
            </w:r>
            <w:r w:rsidRPr="008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11.12.</w:t>
            </w:r>
            <w:r w:rsidRPr="008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 г. № </w:t>
            </w:r>
            <w:r w:rsidRPr="008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94/582-4</w:t>
            </w:r>
          </w:p>
        </w:tc>
      </w:tr>
    </w:tbl>
    <w:p w:rsidR="00842FA9" w:rsidRPr="00842FA9" w:rsidRDefault="00842FA9" w:rsidP="00842FA9">
      <w:pPr>
        <w:spacing w:before="36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</w:p>
    <w:p w:rsidR="00842FA9" w:rsidRPr="00842FA9" w:rsidRDefault="00842FA9" w:rsidP="00842FA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состава избирателей на территории</w:t>
      </w:r>
      <w:r w:rsidR="00CC2D6A" w:rsidRPr="00CC2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Калязинского района Тверской области</w:t>
      </w:r>
      <w:r w:rsidRPr="0084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842F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C2D6A" w:rsidRPr="00CC2D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CC2D6A" w:rsidRPr="00CC2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r w:rsidRPr="0084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нявших участие в </w:t>
      </w:r>
      <w:r w:rsidR="00CC2D6A" w:rsidRPr="00CC2D6A">
        <w:rPr>
          <w:rFonts w:ascii="Times New Roman" w:eastAsiaTheme="minorEastAsia" w:hAnsi="Times New Roman" w:cs="Times New Roman"/>
          <w:b/>
          <w:snapToGrid w:val="0"/>
          <w:sz w:val="28"/>
          <w:szCs w:val="28"/>
          <w:lang w:eastAsia="ru-RU"/>
        </w:rPr>
        <w:t>выборах депутатов Собрания депутатов Калязинского района шестого созыва</w:t>
      </w:r>
      <w:r w:rsidR="00CC2D6A" w:rsidRPr="00CC2D6A">
        <w:rPr>
          <w:rFonts w:ascii="Times New Roman" w:eastAsiaTheme="minorEastAsia" w:hAnsi="Times New Roman" w:cs="Times New Roman"/>
          <w:b/>
          <w:snapToGrid w:val="0"/>
          <w:sz w:val="28"/>
          <w:szCs w:val="28"/>
          <w:lang w:eastAsia="ru-RU"/>
        </w:rPr>
        <w:br/>
      </w:r>
      <w:r w:rsidRPr="0084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 сентября 2019 года</w:t>
      </w:r>
    </w:p>
    <w:tbl>
      <w:tblPr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2880"/>
        <w:gridCol w:w="734"/>
        <w:gridCol w:w="691"/>
        <w:gridCol w:w="977"/>
        <w:gridCol w:w="1032"/>
        <w:gridCol w:w="998"/>
        <w:gridCol w:w="683"/>
        <w:gridCol w:w="998"/>
        <w:gridCol w:w="817"/>
        <w:gridCol w:w="992"/>
        <w:gridCol w:w="657"/>
        <w:gridCol w:w="999"/>
        <w:gridCol w:w="990"/>
      </w:tblGrid>
      <w:tr w:rsidR="00842FA9" w:rsidRPr="00842FA9" w:rsidTr="00041F62">
        <w:trPr>
          <w:cantSplit/>
          <w:trHeight w:val="457"/>
        </w:trPr>
        <w:tc>
          <w:tcPr>
            <w:tcW w:w="16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2F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Общее число избирателей, принявших участие </w:t>
            </w:r>
            <w:r w:rsidRPr="00842F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 выборах на соответствующей территории</w:t>
            </w:r>
          </w:p>
        </w:tc>
        <w:tc>
          <w:tcPr>
            <w:tcW w:w="105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FA9" w:rsidRPr="00842FA9" w:rsidRDefault="00842FA9" w:rsidP="00842FA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2F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Число избирателей, принявших участие в выборах по возрастным категориям</w:t>
            </w:r>
          </w:p>
        </w:tc>
      </w:tr>
      <w:tr w:rsidR="00842FA9" w:rsidRPr="00842FA9" w:rsidTr="00041F62">
        <w:trPr>
          <w:cantSplit/>
        </w:trPr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3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2F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18 до </w:t>
            </w:r>
            <w:r w:rsidRPr="00842F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29</w:t>
            </w:r>
            <w:r w:rsidRPr="00842F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6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2F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3</w:t>
            </w:r>
            <w:r w:rsidRPr="00842F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0</w:t>
            </w:r>
            <w:r w:rsidRPr="00842F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до </w:t>
            </w:r>
            <w:r w:rsidRPr="00842F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39</w:t>
            </w:r>
            <w:r w:rsidRPr="00842F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2F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4</w:t>
            </w:r>
            <w:r w:rsidRPr="00842F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0</w:t>
            </w:r>
            <w:r w:rsidRPr="00842F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до </w:t>
            </w:r>
            <w:r w:rsidRPr="00842F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49</w:t>
            </w:r>
            <w:r w:rsidRPr="00842F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6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2F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5</w:t>
            </w:r>
            <w:r w:rsidRPr="00842F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0</w:t>
            </w:r>
            <w:r w:rsidRPr="00842F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до </w:t>
            </w:r>
            <w:r w:rsidRPr="00842F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59</w:t>
            </w:r>
            <w:r w:rsidRPr="00842F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9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2F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 лет</w:t>
            </w:r>
            <w:r w:rsidRPr="00842F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842F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старше</w:t>
            </w:r>
          </w:p>
        </w:tc>
      </w:tr>
      <w:tr w:rsidR="00842FA9" w:rsidRPr="00842FA9" w:rsidTr="00041F62">
        <w:trPr>
          <w:cantSplit/>
          <w:trHeight w:val="705"/>
        </w:trPr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2F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0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842FA9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 xml:space="preserve">в том числе, впервые </w:t>
            </w:r>
            <w:proofErr w:type="gramStart"/>
            <w:r w:rsidRPr="00842FA9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голосующие</w:t>
            </w:r>
            <w:proofErr w:type="gramEnd"/>
          </w:p>
        </w:tc>
        <w:tc>
          <w:tcPr>
            <w:tcW w:w="16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2F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2F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2F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2F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842FA9" w:rsidRPr="00842FA9" w:rsidTr="00041F62">
        <w:trPr>
          <w:cantSplit/>
          <w:trHeight w:val="1966"/>
        </w:trPr>
        <w:tc>
          <w:tcPr>
            <w:tcW w:w="16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842FA9" w:rsidRPr="00842FA9" w:rsidRDefault="00842FA9" w:rsidP="00842F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842FA9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 xml:space="preserve"> в абсолютных числах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42FA9" w:rsidRPr="00842FA9" w:rsidRDefault="00842FA9" w:rsidP="00842F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842FA9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в %*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842FA9" w:rsidRPr="00842FA9" w:rsidRDefault="00842FA9" w:rsidP="00842F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842FA9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 xml:space="preserve"> в абсолютных числах</w:t>
            </w:r>
          </w:p>
        </w:tc>
        <w:tc>
          <w:tcPr>
            <w:tcW w:w="10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42FA9" w:rsidRPr="00842FA9" w:rsidRDefault="00842FA9" w:rsidP="00842F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842FA9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в %*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842FA9" w:rsidRPr="00842FA9" w:rsidRDefault="00842FA9" w:rsidP="00842F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842FA9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 xml:space="preserve"> в абсолютных числах</w:t>
            </w:r>
          </w:p>
        </w:tc>
        <w:tc>
          <w:tcPr>
            <w:tcW w:w="6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42FA9" w:rsidRPr="00842FA9" w:rsidRDefault="00842FA9" w:rsidP="00842F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842FA9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в %*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842FA9" w:rsidRPr="00842FA9" w:rsidRDefault="00842FA9" w:rsidP="00842F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842FA9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 xml:space="preserve"> в абсолютных числах</w:t>
            </w:r>
          </w:p>
        </w:tc>
        <w:tc>
          <w:tcPr>
            <w:tcW w:w="8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42FA9" w:rsidRPr="00842FA9" w:rsidRDefault="00842FA9" w:rsidP="00842F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842FA9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в %*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842FA9" w:rsidRPr="00842FA9" w:rsidRDefault="00842FA9" w:rsidP="00842F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842FA9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 xml:space="preserve"> в абсолютных числах</w:t>
            </w:r>
          </w:p>
        </w:tc>
        <w:tc>
          <w:tcPr>
            <w:tcW w:w="65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42FA9" w:rsidRPr="00842FA9" w:rsidRDefault="00842FA9" w:rsidP="00842F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842FA9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в %*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842FA9" w:rsidRPr="00842FA9" w:rsidRDefault="00842FA9" w:rsidP="00842F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842FA9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 xml:space="preserve"> в абсолютных числах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42FA9" w:rsidRPr="00842FA9" w:rsidRDefault="00842FA9" w:rsidP="00842F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842FA9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в %*</w:t>
            </w:r>
          </w:p>
        </w:tc>
      </w:tr>
      <w:tr w:rsidR="00842FA9" w:rsidRPr="00842FA9" w:rsidTr="00041F62">
        <w:trPr>
          <w:trHeight w:val="87"/>
        </w:trPr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42FA9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42FA9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42FA9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42FA9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10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42FA9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42FA9"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</w:p>
        </w:tc>
        <w:tc>
          <w:tcPr>
            <w:tcW w:w="6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42FA9">
              <w:rPr>
                <w:rFonts w:ascii="Times New Roman" w:eastAsia="Times New Roman" w:hAnsi="Times New Roman" w:cs="Times New Roman"/>
                <w:i/>
                <w:lang w:eastAsia="ru-RU"/>
              </w:rPr>
              <w:t>7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42FA9">
              <w:rPr>
                <w:rFonts w:ascii="Times New Roman" w:eastAsia="Times New Roman" w:hAnsi="Times New Roman" w:cs="Times New Roman"/>
                <w:i/>
                <w:lang w:eastAsia="ru-RU"/>
              </w:rPr>
              <w:t>8</w:t>
            </w:r>
          </w:p>
        </w:tc>
        <w:tc>
          <w:tcPr>
            <w:tcW w:w="8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42FA9">
              <w:rPr>
                <w:rFonts w:ascii="Times New Roman" w:eastAsia="Times New Roman" w:hAnsi="Times New Roman" w:cs="Times New Roman"/>
                <w:i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42FA9"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42FA9">
              <w:rPr>
                <w:rFonts w:ascii="Times New Roman" w:eastAsia="Times New Roman" w:hAnsi="Times New Roman" w:cs="Times New Roman"/>
                <w:i/>
                <w:lang w:eastAsia="ru-RU"/>
              </w:rPr>
              <w:t>11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42FA9">
              <w:rPr>
                <w:rFonts w:ascii="Times New Roman" w:eastAsia="Times New Roman" w:hAnsi="Times New Roman" w:cs="Times New Roman"/>
                <w:i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42FA9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</w:tr>
      <w:tr w:rsidR="00842FA9" w:rsidRPr="00842FA9" w:rsidTr="00041F62">
        <w:tc>
          <w:tcPr>
            <w:tcW w:w="16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2F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2FA9" w:rsidRPr="00842FA9" w:rsidTr="00041F62">
        <w:tc>
          <w:tcPr>
            <w:tcW w:w="1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2F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2FA9" w:rsidRPr="00842FA9" w:rsidTr="00041F62"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F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ИТОГО: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bottom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bottom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7" w:type="dxa"/>
            <w:tcBorders>
              <w:bottom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9" w:type="dxa"/>
            <w:tcBorders>
              <w:bottom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42FA9" w:rsidRPr="00842FA9" w:rsidRDefault="00842FA9" w:rsidP="008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842FA9" w:rsidRPr="00842FA9" w:rsidRDefault="00842FA9" w:rsidP="00842FA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42FA9">
        <w:rPr>
          <w:rFonts w:ascii="Times New Roman" w:eastAsia="Times New Roman" w:hAnsi="Times New Roman" w:cs="Times New Roman"/>
          <w:sz w:val="24"/>
          <w:szCs w:val="28"/>
          <w:lang w:eastAsia="ru-RU"/>
        </w:rPr>
        <w:t>* От общего числа избирателей, принявших участие в выборах</w:t>
      </w:r>
      <w:r w:rsidRPr="00842FA9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Pr="00842FA9">
        <w:rPr>
          <w:rFonts w:ascii="Times New Roman" w:eastAsia="Times New Roman" w:hAnsi="Times New Roman" w:cs="Times New Roman"/>
          <w:sz w:val="24"/>
          <w:szCs w:val="28"/>
          <w:lang w:eastAsia="ru-RU"/>
        </w:rPr>
        <w:t>на соответствующей территории</w:t>
      </w:r>
    </w:p>
    <w:p w:rsidR="002034D4" w:rsidRDefault="002034D4" w:rsidP="002034D4">
      <w:pPr>
        <w:spacing w:line="360" w:lineRule="auto"/>
        <w:jc w:val="both"/>
      </w:pPr>
    </w:p>
    <w:sectPr w:rsidR="002034D4">
      <w:headerReference w:type="even" r:id="rId7"/>
      <w:headerReference w:type="default" r:id="rId8"/>
      <w:footerReference w:type="default" r:id="rId9"/>
      <w:pgSz w:w="16840" w:h="11907" w:orient="landscape" w:code="9"/>
      <w:pgMar w:top="1701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8BB" w:rsidRDefault="00A86860">
    <w:pPr>
      <w:pStyle w:val="a9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8BB" w:rsidRDefault="00A86860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B28BB" w:rsidRDefault="00A8686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8BB" w:rsidRDefault="00A8686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ED6A15"/>
    <w:multiLevelType w:val="hybridMultilevel"/>
    <w:tmpl w:val="66BCC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8D0327"/>
    <w:rsid w:val="00012A27"/>
    <w:rsid w:val="000862BE"/>
    <w:rsid w:val="000A6BB9"/>
    <w:rsid w:val="000C2D6D"/>
    <w:rsid w:val="000C489B"/>
    <w:rsid w:val="000D798B"/>
    <w:rsid w:val="000F646B"/>
    <w:rsid w:val="00120626"/>
    <w:rsid w:val="001215DB"/>
    <w:rsid w:val="0012559D"/>
    <w:rsid w:val="00127305"/>
    <w:rsid w:val="001324A7"/>
    <w:rsid w:val="001969E7"/>
    <w:rsid w:val="001A29D7"/>
    <w:rsid w:val="001E7F16"/>
    <w:rsid w:val="002034D4"/>
    <w:rsid w:val="00242115"/>
    <w:rsid w:val="00266EA9"/>
    <w:rsid w:val="0027415B"/>
    <w:rsid w:val="00296410"/>
    <w:rsid w:val="002B3301"/>
    <w:rsid w:val="002D65BF"/>
    <w:rsid w:val="002E07DB"/>
    <w:rsid w:val="002F45A7"/>
    <w:rsid w:val="00334264"/>
    <w:rsid w:val="003A5BBC"/>
    <w:rsid w:val="003B2806"/>
    <w:rsid w:val="00493E1F"/>
    <w:rsid w:val="004E6558"/>
    <w:rsid w:val="00576887"/>
    <w:rsid w:val="00582347"/>
    <w:rsid w:val="005B7ABE"/>
    <w:rsid w:val="005C1B66"/>
    <w:rsid w:val="005D6FA7"/>
    <w:rsid w:val="00650E1B"/>
    <w:rsid w:val="0066633E"/>
    <w:rsid w:val="00770747"/>
    <w:rsid w:val="007947D8"/>
    <w:rsid w:val="007D6E9B"/>
    <w:rsid w:val="007E1975"/>
    <w:rsid w:val="00814D20"/>
    <w:rsid w:val="008277C0"/>
    <w:rsid w:val="00830AD2"/>
    <w:rsid w:val="00842FA9"/>
    <w:rsid w:val="008650B7"/>
    <w:rsid w:val="008C02F0"/>
    <w:rsid w:val="008C26F7"/>
    <w:rsid w:val="008D0327"/>
    <w:rsid w:val="008E46E9"/>
    <w:rsid w:val="009348F9"/>
    <w:rsid w:val="00960D00"/>
    <w:rsid w:val="009C667F"/>
    <w:rsid w:val="009D1680"/>
    <w:rsid w:val="009F1F0E"/>
    <w:rsid w:val="009F6949"/>
    <w:rsid w:val="00A07623"/>
    <w:rsid w:val="00A149F4"/>
    <w:rsid w:val="00A23EAF"/>
    <w:rsid w:val="00A31B2B"/>
    <w:rsid w:val="00A86860"/>
    <w:rsid w:val="00A95053"/>
    <w:rsid w:val="00AC393F"/>
    <w:rsid w:val="00AC4A54"/>
    <w:rsid w:val="00AC7FCA"/>
    <w:rsid w:val="00AD0B6C"/>
    <w:rsid w:val="00AF05E8"/>
    <w:rsid w:val="00B12B21"/>
    <w:rsid w:val="00B2288D"/>
    <w:rsid w:val="00B45E6D"/>
    <w:rsid w:val="00B55926"/>
    <w:rsid w:val="00B920D1"/>
    <w:rsid w:val="00BA7BF0"/>
    <w:rsid w:val="00BD68FC"/>
    <w:rsid w:val="00BE4882"/>
    <w:rsid w:val="00C04102"/>
    <w:rsid w:val="00C37615"/>
    <w:rsid w:val="00C84D8D"/>
    <w:rsid w:val="00CC2D6A"/>
    <w:rsid w:val="00CC4350"/>
    <w:rsid w:val="00CD010B"/>
    <w:rsid w:val="00CF5CC8"/>
    <w:rsid w:val="00D062B3"/>
    <w:rsid w:val="00D629DD"/>
    <w:rsid w:val="00D72E18"/>
    <w:rsid w:val="00D910F3"/>
    <w:rsid w:val="00DA1E37"/>
    <w:rsid w:val="00DC1E38"/>
    <w:rsid w:val="00DE12EA"/>
    <w:rsid w:val="00DE1D87"/>
    <w:rsid w:val="00DE5D13"/>
    <w:rsid w:val="00E60F6C"/>
    <w:rsid w:val="00E6149A"/>
    <w:rsid w:val="00E67BCD"/>
    <w:rsid w:val="00E7710C"/>
    <w:rsid w:val="00EA439A"/>
    <w:rsid w:val="00EB23FA"/>
    <w:rsid w:val="00EC0FC6"/>
    <w:rsid w:val="00EC352B"/>
    <w:rsid w:val="00EE2A76"/>
    <w:rsid w:val="00F036C2"/>
    <w:rsid w:val="00F13B93"/>
    <w:rsid w:val="00F83355"/>
    <w:rsid w:val="00F846B4"/>
    <w:rsid w:val="00FC2B55"/>
    <w:rsid w:val="00FC6920"/>
    <w:rsid w:val="00FF0D3E"/>
    <w:rsid w:val="00FF2EFC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9D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DE1D8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DE1D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C4A54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84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2FA9"/>
  </w:style>
  <w:style w:type="paragraph" w:styleId="ab">
    <w:name w:val="header"/>
    <w:basedOn w:val="a"/>
    <w:link w:val="ac"/>
    <w:semiHidden/>
    <w:rsid w:val="00842F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semiHidden/>
    <w:rsid w:val="00842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semiHidden/>
    <w:rsid w:val="00842F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78298-31EC-4AC5-8BC4-56ECD95BE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481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ТИК</cp:lastModifiedBy>
  <cp:revision>57</cp:revision>
  <cp:lastPrinted>2019-12-11T07:53:00Z</cp:lastPrinted>
  <dcterms:created xsi:type="dcterms:W3CDTF">2015-09-21T08:47:00Z</dcterms:created>
  <dcterms:modified xsi:type="dcterms:W3CDTF">2019-12-11T07:54:00Z</dcterms:modified>
</cp:coreProperties>
</file>