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16A07" w:rsidRPr="00EC3BB9" w:rsidTr="00476881">
        <w:tc>
          <w:tcPr>
            <w:tcW w:w="2911" w:type="dxa"/>
            <w:tcBorders>
              <w:bottom w:val="single" w:sz="4" w:space="0" w:color="auto"/>
            </w:tcBorders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101/62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616A0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Волкова П.В.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616A07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</w:p>
    <w:bookmarkEnd w:id="0"/>
    <w:p w:rsidR="006D5084" w:rsidRPr="00F76897" w:rsidRDefault="006D5084" w:rsidP="00616A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04 июня 2020 г.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101/622-4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Ситкова</w:t>
      </w:r>
      <w:proofErr w:type="spellEnd"/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А. А. от обязанностей члена участковой избирательной комиссии  с правом решающего голоса избирательного участка Калязинского района Тверской области № 324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16A07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6A07">
        <w:rPr>
          <w:rFonts w:ascii="Times New Roman" w:hAnsi="Times New Roman" w:cs="Times New Roman"/>
          <w:snapToGrid w:val="0"/>
          <w:sz w:val="28"/>
          <w:szCs w:val="28"/>
        </w:rPr>
        <w:t>Волкова Павла Васильевича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616A07">
        <w:rPr>
          <w:rFonts w:ascii="Times New Roman" w:hAnsi="Times New Roman" w:cs="Times New Roman"/>
          <w:sz w:val="28"/>
          <w:szCs w:val="28"/>
        </w:rPr>
        <w:t>70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>основное общее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>трахового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консультант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агентств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г.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Калязин филиала страхового публичного акционерного общества "РЕСО-Гарантия" г.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Тверь,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>ого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0D22F9">
        <w:rPr>
          <w:rFonts w:ascii="Times New Roman" w:eastAsia="Calibri" w:hAnsi="Times New Roman" w:cs="Times New Roman"/>
          <w:snapToGrid w:val="0"/>
          <w:sz w:val="28"/>
          <w:szCs w:val="28"/>
        </w:rPr>
        <w:t>жительства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с. </w:t>
      </w:r>
      <w:proofErr w:type="spellStart"/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>Апухтино</w:t>
      </w:r>
      <w:proofErr w:type="spellEnd"/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16A07"/>
    <w:rsid w:val="0066633E"/>
    <w:rsid w:val="006D5084"/>
    <w:rsid w:val="00704B93"/>
    <w:rsid w:val="007128F8"/>
    <w:rsid w:val="0071334A"/>
    <w:rsid w:val="00752AFD"/>
    <w:rsid w:val="007C08DA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5A92"/>
  <w15:docId w15:val="{3B05F311-7297-4ECA-BCA0-5E9118D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C0FB-F659-41F5-9C95-DCAD2C7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56</cp:revision>
  <cp:lastPrinted>2020-06-03T08:38:00Z</cp:lastPrinted>
  <dcterms:created xsi:type="dcterms:W3CDTF">2015-09-21T08:47:00Z</dcterms:created>
  <dcterms:modified xsi:type="dcterms:W3CDTF">2020-06-03T08:39:00Z</dcterms:modified>
</cp:coreProperties>
</file>