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BCD" w:rsidRPr="002034D4" w:rsidRDefault="00E60F6C" w:rsidP="002034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</w:t>
      </w:r>
      <w:r w:rsidR="002034D4" w:rsidRPr="002034D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034D4">
        <w:rPr>
          <w:rFonts w:ascii="Times New Roman" w:hAnsi="Times New Roman" w:cs="Times New Roman"/>
          <w:b/>
          <w:sz w:val="32"/>
          <w:szCs w:val="32"/>
        </w:rPr>
        <w:t>КАЛЯЗИНСКОГО РАЙОНА</w:t>
      </w:r>
    </w:p>
    <w:p w:rsidR="00E60F6C" w:rsidRPr="002034D4" w:rsidRDefault="00E60F6C" w:rsidP="00E60F6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1"/>
        <w:gridCol w:w="176"/>
        <w:gridCol w:w="2752"/>
        <w:gridCol w:w="353"/>
        <w:gridCol w:w="3095"/>
      </w:tblGrid>
      <w:tr w:rsidR="00616A07" w:rsidRPr="00EC3BB9" w:rsidTr="00476881">
        <w:tc>
          <w:tcPr>
            <w:tcW w:w="2911" w:type="dxa"/>
            <w:tcBorders>
              <w:bottom w:val="single" w:sz="4" w:space="0" w:color="auto"/>
            </w:tcBorders>
          </w:tcPr>
          <w:p w:rsidR="00616A07" w:rsidRPr="00B811D1" w:rsidRDefault="00ED3F5F" w:rsidP="00616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616A07" w:rsidRPr="00B811D1">
              <w:rPr>
                <w:rFonts w:ascii="Times New Roman" w:hAnsi="Times New Roman" w:cs="Times New Roman"/>
                <w:sz w:val="28"/>
                <w:szCs w:val="28"/>
              </w:rPr>
              <w:t xml:space="preserve"> июня 2020 г.</w:t>
            </w:r>
          </w:p>
        </w:tc>
        <w:tc>
          <w:tcPr>
            <w:tcW w:w="2928" w:type="dxa"/>
            <w:gridSpan w:val="2"/>
          </w:tcPr>
          <w:p w:rsidR="00616A07" w:rsidRPr="00B811D1" w:rsidRDefault="00616A07" w:rsidP="00616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8" w:type="dxa"/>
            <w:gridSpan w:val="2"/>
            <w:tcBorders>
              <w:bottom w:val="single" w:sz="4" w:space="0" w:color="auto"/>
            </w:tcBorders>
          </w:tcPr>
          <w:p w:rsidR="00616A07" w:rsidRPr="00B811D1" w:rsidRDefault="00616A07" w:rsidP="00ED3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</w:t>
            </w:r>
            <w:r w:rsidR="00ED3F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/6</w:t>
            </w:r>
            <w:r w:rsidR="00ED3F5F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Pr="00B811D1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</w:tr>
      <w:tr w:rsidR="00EC3BB9" w:rsidRPr="00EC3BB9" w:rsidTr="00476881">
        <w:tc>
          <w:tcPr>
            <w:tcW w:w="3087" w:type="dxa"/>
            <w:gridSpan w:val="2"/>
            <w:tcBorders>
              <w:top w:val="single" w:sz="4" w:space="0" w:color="auto"/>
            </w:tcBorders>
          </w:tcPr>
          <w:p w:rsidR="008D2CD9" w:rsidRPr="00EC3BB9" w:rsidRDefault="008D2CD9" w:rsidP="00702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  <w:gridSpan w:val="2"/>
          </w:tcPr>
          <w:p w:rsidR="008D2CD9" w:rsidRPr="00EC3BB9" w:rsidRDefault="008D2CD9" w:rsidP="00702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BB9">
              <w:rPr>
                <w:rFonts w:ascii="Times New Roman" w:hAnsi="Times New Roman" w:cs="Times New Roman"/>
                <w:sz w:val="28"/>
                <w:szCs w:val="28"/>
              </w:rPr>
              <w:t>г. Калязин</w:t>
            </w:r>
          </w:p>
        </w:tc>
        <w:tc>
          <w:tcPr>
            <w:tcW w:w="3095" w:type="dxa"/>
            <w:tcBorders>
              <w:top w:val="single" w:sz="4" w:space="0" w:color="auto"/>
            </w:tcBorders>
          </w:tcPr>
          <w:p w:rsidR="008D2CD9" w:rsidRPr="00EC3BB9" w:rsidRDefault="008D2CD9" w:rsidP="00702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4854" w:rsidRPr="00EC3BB9" w:rsidRDefault="006D5084" w:rsidP="00D0156B">
      <w:pPr>
        <w:tabs>
          <w:tab w:val="left" w:pos="1134"/>
        </w:tabs>
        <w:spacing w:before="240" w:after="24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C3BB9"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О назначении </w:t>
      </w:r>
      <w:proofErr w:type="spellStart"/>
      <w:r w:rsidR="00ED3F5F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Мозокиной</w:t>
      </w:r>
      <w:proofErr w:type="spellEnd"/>
      <w:r w:rsidR="00ED3F5F"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 С. А.</w:t>
      </w:r>
      <w:r w:rsidR="00DF0262" w:rsidRPr="00EC3BB9"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 </w:t>
      </w:r>
      <w:r w:rsidR="007C20A0" w:rsidRPr="00EC3BB9">
        <w:rPr>
          <w:rFonts w:ascii="Times New Roman" w:eastAsia="Calibri" w:hAnsi="Times New Roman" w:cs="Times New Roman"/>
          <w:b/>
          <w:snapToGrid w:val="0"/>
          <w:sz w:val="28"/>
          <w:szCs w:val="28"/>
        </w:rPr>
        <w:br/>
      </w:r>
      <w:r w:rsidR="00DF0262" w:rsidRPr="00EC3BB9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членом</w:t>
      </w:r>
      <w:r w:rsidRPr="00EC3BB9"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 участковой избирательной комиссии избирательного участка </w:t>
      </w:r>
      <w:r w:rsidR="00CA2260" w:rsidRPr="00EC3BB9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Калязинского района </w:t>
      </w:r>
      <w:r w:rsidRPr="00EC3BB9">
        <w:rPr>
          <w:rFonts w:ascii="Times New Roman" w:eastAsia="Calibri" w:hAnsi="Times New Roman" w:cs="Times New Roman"/>
          <w:b/>
          <w:sz w:val="28"/>
          <w:szCs w:val="28"/>
        </w:rPr>
        <w:t>Тверской области</w:t>
      </w:r>
      <w:r w:rsidR="007C20A0" w:rsidRPr="00EC3BB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C20A0" w:rsidRPr="00EC3BB9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№</w:t>
      </w:r>
      <w:r w:rsidR="007C20A0" w:rsidRPr="00EC3BB9">
        <w:rPr>
          <w:rFonts w:ascii="Times New Roman" w:hAnsi="Times New Roman" w:cs="Times New Roman"/>
          <w:b/>
          <w:snapToGrid w:val="0"/>
          <w:sz w:val="28"/>
          <w:szCs w:val="28"/>
        </w:rPr>
        <w:t>3</w:t>
      </w:r>
      <w:r w:rsidR="00ED3F5F">
        <w:rPr>
          <w:rFonts w:ascii="Times New Roman" w:hAnsi="Times New Roman" w:cs="Times New Roman"/>
          <w:b/>
          <w:snapToGrid w:val="0"/>
          <w:sz w:val="28"/>
          <w:szCs w:val="28"/>
        </w:rPr>
        <w:t>22</w:t>
      </w:r>
    </w:p>
    <w:p w:rsidR="006D5084" w:rsidRPr="00F76897" w:rsidRDefault="006D5084" w:rsidP="00095A7A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EC3BB9">
        <w:rPr>
          <w:rFonts w:ascii="Times New Roman" w:eastAsia="Calibri" w:hAnsi="Times New Roman" w:cs="Times New Roman"/>
          <w:snapToGrid w:val="0"/>
          <w:sz w:val="28"/>
          <w:szCs w:val="28"/>
        </w:rPr>
        <w:t>В соответствии с пунктом 7 статьи 28 Федерального закона от 12.06.2002 № 67-ФЗ «Об основных гарантиях избирательных прав и права на участие в референдуме граждан Российской Федерации», пунктом 6 статьи 24 Избирательного кодекса Тверской области от 07.04.2003 №20-ЗО, на основании постановлени</w:t>
      </w:r>
      <w:r w:rsidR="00442023" w:rsidRPr="00EC3BB9">
        <w:rPr>
          <w:rFonts w:ascii="Times New Roman" w:eastAsia="Calibri" w:hAnsi="Times New Roman" w:cs="Times New Roman"/>
          <w:snapToGrid w:val="0"/>
          <w:sz w:val="28"/>
          <w:szCs w:val="28"/>
        </w:rPr>
        <w:t>я</w:t>
      </w:r>
      <w:r w:rsidRPr="00EC3BB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территориальной избирательной</w:t>
      </w:r>
      <w:r w:rsidRPr="00EC3BB9">
        <w:rPr>
          <w:rFonts w:ascii="Times New Roman" w:hAnsi="Times New Roman" w:cs="Times New Roman"/>
          <w:snapToGrid w:val="0"/>
          <w:sz w:val="28"/>
          <w:szCs w:val="28"/>
        </w:rPr>
        <w:t xml:space="preserve"> комиссии </w:t>
      </w:r>
      <w:r w:rsidRPr="00EC3BB9">
        <w:rPr>
          <w:rFonts w:ascii="Times New Roman" w:hAnsi="Times New Roman" w:cs="Times New Roman"/>
          <w:sz w:val="28"/>
        </w:rPr>
        <w:t>Калязинского</w:t>
      </w:r>
      <w:r w:rsidRPr="00EC3BB9">
        <w:rPr>
          <w:rFonts w:ascii="Times New Roman" w:eastAsia="Calibri" w:hAnsi="Times New Roman" w:cs="Times New Roman"/>
          <w:i/>
          <w:sz w:val="28"/>
        </w:rPr>
        <w:t xml:space="preserve"> </w:t>
      </w:r>
      <w:r w:rsidRPr="00EC3BB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района от </w:t>
      </w:r>
      <w:r w:rsidR="00ED3F5F">
        <w:rPr>
          <w:rFonts w:ascii="Times New Roman" w:eastAsia="Calibri" w:hAnsi="Times New Roman" w:cs="Times New Roman"/>
          <w:snapToGrid w:val="0"/>
          <w:sz w:val="28"/>
          <w:szCs w:val="28"/>
        </w:rPr>
        <w:t>11</w:t>
      </w:r>
      <w:r w:rsidR="00616A0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июня 2020 г. </w:t>
      </w:r>
      <w:r w:rsidR="00616A07" w:rsidRPr="00616A07">
        <w:rPr>
          <w:rFonts w:ascii="Times New Roman" w:eastAsia="Calibri" w:hAnsi="Times New Roman" w:cs="Times New Roman"/>
          <w:snapToGrid w:val="0"/>
          <w:sz w:val="28"/>
          <w:szCs w:val="28"/>
        </w:rPr>
        <w:t>№ 10</w:t>
      </w:r>
      <w:r w:rsidR="00ED3F5F">
        <w:rPr>
          <w:rFonts w:ascii="Times New Roman" w:eastAsia="Calibri" w:hAnsi="Times New Roman" w:cs="Times New Roman"/>
          <w:snapToGrid w:val="0"/>
          <w:sz w:val="28"/>
          <w:szCs w:val="28"/>
        </w:rPr>
        <w:t>2</w:t>
      </w:r>
      <w:r w:rsidR="00616A07" w:rsidRPr="00616A07">
        <w:rPr>
          <w:rFonts w:ascii="Times New Roman" w:eastAsia="Calibri" w:hAnsi="Times New Roman" w:cs="Times New Roman"/>
          <w:snapToGrid w:val="0"/>
          <w:sz w:val="28"/>
          <w:szCs w:val="28"/>
        </w:rPr>
        <w:t>/6</w:t>
      </w:r>
      <w:r w:rsidR="00ED3F5F">
        <w:rPr>
          <w:rFonts w:ascii="Times New Roman" w:eastAsia="Calibri" w:hAnsi="Times New Roman" w:cs="Times New Roman"/>
          <w:snapToGrid w:val="0"/>
          <w:sz w:val="28"/>
          <w:szCs w:val="28"/>
        </w:rPr>
        <w:t>36</w:t>
      </w:r>
      <w:r w:rsidR="00616A07" w:rsidRPr="00616A0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-4 </w:t>
      </w:r>
      <w:r w:rsidRPr="00EC3BB9">
        <w:rPr>
          <w:rFonts w:ascii="Times New Roman" w:eastAsia="Calibri" w:hAnsi="Times New Roman" w:cs="Times New Roman"/>
          <w:snapToGrid w:val="0"/>
          <w:sz w:val="28"/>
          <w:szCs w:val="28"/>
        </w:rPr>
        <w:t>«</w:t>
      </w:r>
      <w:r w:rsidR="00095A7A" w:rsidRPr="00095A7A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Об освобождении  </w:t>
      </w:r>
      <w:proofErr w:type="spellStart"/>
      <w:r w:rsidR="00ED3F5F">
        <w:rPr>
          <w:rFonts w:ascii="Times New Roman" w:eastAsia="Calibri" w:hAnsi="Times New Roman" w:cs="Times New Roman"/>
          <w:snapToGrid w:val="0"/>
          <w:sz w:val="28"/>
          <w:szCs w:val="28"/>
        </w:rPr>
        <w:t>Мозокиной</w:t>
      </w:r>
      <w:proofErr w:type="spellEnd"/>
      <w:r w:rsidR="00ED3F5F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И.А.</w:t>
      </w:r>
      <w:r w:rsidR="00095A7A" w:rsidRPr="00095A7A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от обязанностей члена участковой избирательной комиссии  с правом решающего голоса избирательного участка Калязинского района Тверской области № 3</w:t>
      </w:r>
      <w:r w:rsidR="00ED3F5F">
        <w:rPr>
          <w:rFonts w:ascii="Times New Roman" w:eastAsia="Calibri" w:hAnsi="Times New Roman" w:cs="Times New Roman"/>
          <w:snapToGrid w:val="0"/>
          <w:sz w:val="28"/>
          <w:szCs w:val="28"/>
        </w:rPr>
        <w:t>22</w:t>
      </w:r>
      <w:r w:rsidR="00442023" w:rsidRPr="00EC3BB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» </w:t>
      </w:r>
      <w:r w:rsidRPr="00EC3BB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территориальная избирательная комиссия </w:t>
      </w:r>
      <w:r w:rsidRPr="00EC3BB9">
        <w:rPr>
          <w:rFonts w:ascii="Times New Roman" w:hAnsi="Times New Roman" w:cs="Times New Roman"/>
          <w:snapToGrid w:val="0"/>
          <w:sz w:val="28"/>
          <w:szCs w:val="28"/>
        </w:rPr>
        <w:t xml:space="preserve">Калязинского </w:t>
      </w:r>
      <w:r w:rsidRPr="00EC3BB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района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Pr="00F76897">
        <w:rPr>
          <w:rFonts w:ascii="Times New Roman" w:eastAsia="Calibri" w:hAnsi="Times New Roman" w:cs="Times New Roman"/>
          <w:b/>
          <w:spacing w:val="30"/>
          <w:sz w:val="28"/>
        </w:rPr>
        <w:t>постановляет</w:t>
      </w:r>
      <w:r w:rsidRPr="00F76897">
        <w:rPr>
          <w:rFonts w:ascii="Times New Roman" w:eastAsia="Calibri" w:hAnsi="Times New Roman" w:cs="Times New Roman"/>
          <w:sz w:val="28"/>
        </w:rPr>
        <w:t>:</w:t>
      </w:r>
    </w:p>
    <w:p w:rsidR="006D5084" w:rsidRPr="00D0156B" w:rsidRDefault="006D5084" w:rsidP="004C1AE3">
      <w:pPr>
        <w:pStyle w:val="a8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Назначить </w:t>
      </w:r>
      <w:r w:rsidR="00DF0262">
        <w:rPr>
          <w:rFonts w:ascii="Times New Roman" w:eastAsia="Calibri" w:hAnsi="Times New Roman" w:cs="Times New Roman"/>
          <w:snapToGrid w:val="0"/>
          <w:sz w:val="28"/>
          <w:szCs w:val="28"/>
        </w:rPr>
        <w:t>членом</w:t>
      </w:r>
      <w:r w:rsidRPr="00F7791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участковой избирательной </w:t>
      </w:r>
      <w:proofErr w:type="gramStart"/>
      <w:r w:rsidRPr="00F7791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комиссии 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="007C20A0">
        <w:rPr>
          <w:rFonts w:ascii="Times New Roman" w:eastAsia="Calibri" w:hAnsi="Times New Roman" w:cs="Times New Roman"/>
          <w:snapToGrid w:val="0"/>
          <w:sz w:val="28"/>
          <w:szCs w:val="28"/>
        </w:rPr>
        <w:t>с</w:t>
      </w:r>
      <w:proofErr w:type="gramEnd"/>
      <w:r w:rsidR="007C20A0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правом решающего голоса </w:t>
      </w:r>
      <w:r w:rsidRPr="00F7791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избирательного участка </w:t>
      </w:r>
      <w:r w:rsidR="00CA2260" w:rsidRPr="00CA2260">
        <w:rPr>
          <w:rFonts w:ascii="Times New Roman" w:eastAsia="Calibri" w:hAnsi="Times New Roman" w:cs="Times New Roman"/>
          <w:snapToGrid w:val="0"/>
          <w:sz w:val="28"/>
          <w:szCs w:val="28"/>
        </w:rPr>
        <w:t>Калязинского района</w:t>
      </w:r>
      <w:r w:rsidR="00CA2260" w:rsidRPr="00CA2260"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 </w:t>
      </w:r>
      <w:r w:rsidRPr="00F77919">
        <w:rPr>
          <w:rFonts w:ascii="Times New Roman" w:eastAsia="Calibri" w:hAnsi="Times New Roman" w:cs="Times New Roman"/>
          <w:sz w:val="28"/>
          <w:szCs w:val="28"/>
        </w:rPr>
        <w:t xml:space="preserve">Тверской </w:t>
      </w:r>
      <w:r w:rsidR="00171FC3">
        <w:rPr>
          <w:rFonts w:ascii="Times New Roman" w:eastAsia="Calibri" w:hAnsi="Times New Roman" w:cs="Times New Roman"/>
          <w:sz w:val="28"/>
          <w:szCs w:val="28"/>
        </w:rPr>
        <w:t xml:space="preserve">области </w:t>
      </w:r>
      <w:r w:rsidR="007C20A0" w:rsidRPr="00F77919">
        <w:rPr>
          <w:rFonts w:ascii="Times New Roman" w:eastAsia="Calibri" w:hAnsi="Times New Roman" w:cs="Times New Roman"/>
          <w:snapToGrid w:val="0"/>
          <w:sz w:val="28"/>
          <w:szCs w:val="28"/>
        </w:rPr>
        <w:t>№</w:t>
      </w:r>
      <w:r w:rsidR="00CA2260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="007C20A0" w:rsidRPr="00F77919">
        <w:rPr>
          <w:rFonts w:ascii="Times New Roman" w:hAnsi="Times New Roman" w:cs="Times New Roman"/>
          <w:snapToGrid w:val="0"/>
          <w:sz w:val="28"/>
          <w:szCs w:val="28"/>
        </w:rPr>
        <w:t>3</w:t>
      </w:r>
      <w:r w:rsidR="00ED3F5F">
        <w:rPr>
          <w:rFonts w:ascii="Times New Roman" w:hAnsi="Times New Roman" w:cs="Times New Roman"/>
          <w:snapToGrid w:val="0"/>
          <w:sz w:val="28"/>
          <w:szCs w:val="28"/>
        </w:rPr>
        <w:t>22</w:t>
      </w:r>
      <w:r w:rsidR="007C20A0" w:rsidRPr="00F77919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="00ED3F5F">
        <w:rPr>
          <w:rFonts w:ascii="Times New Roman" w:hAnsi="Times New Roman" w:cs="Times New Roman"/>
          <w:snapToGrid w:val="0"/>
          <w:sz w:val="28"/>
          <w:szCs w:val="28"/>
        </w:rPr>
        <w:t>Мозокину</w:t>
      </w:r>
      <w:proofErr w:type="spellEnd"/>
      <w:r w:rsidR="00ED3F5F">
        <w:rPr>
          <w:rFonts w:ascii="Times New Roman" w:hAnsi="Times New Roman" w:cs="Times New Roman"/>
          <w:snapToGrid w:val="0"/>
          <w:sz w:val="28"/>
          <w:szCs w:val="28"/>
        </w:rPr>
        <w:t xml:space="preserve"> Светлану Анатольевну</w:t>
      </w:r>
      <w:r w:rsidRPr="007D6C69">
        <w:rPr>
          <w:rFonts w:ascii="Times New Roman" w:hAnsi="Times New Roman" w:cs="Times New Roman"/>
          <w:sz w:val="28"/>
          <w:szCs w:val="28"/>
        </w:rPr>
        <w:t>,</w:t>
      </w:r>
      <w:r w:rsidRPr="00F77919">
        <w:rPr>
          <w:rFonts w:ascii="Times New Roman" w:hAnsi="Times New Roman" w:cs="Times New Roman"/>
          <w:sz w:val="28"/>
          <w:szCs w:val="28"/>
        </w:rPr>
        <w:t xml:space="preserve"> </w:t>
      </w:r>
      <w:r w:rsidRPr="00E672BB">
        <w:rPr>
          <w:rFonts w:ascii="Times New Roman" w:hAnsi="Times New Roman" w:cs="Times New Roman"/>
          <w:sz w:val="28"/>
          <w:szCs w:val="28"/>
        </w:rPr>
        <w:t>19</w:t>
      </w:r>
      <w:r w:rsidR="00ED3F5F">
        <w:rPr>
          <w:rFonts w:ascii="Times New Roman" w:hAnsi="Times New Roman" w:cs="Times New Roman"/>
          <w:sz w:val="28"/>
          <w:szCs w:val="28"/>
        </w:rPr>
        <w:t>91</w:t>
      </w:r>
      <w:r w:rsidRPr="00E672BB">
        <w:rPr>
          <w:rFonts w:ascii="Times New Roman" w:hAnsi="Times New Roman" w:cs="Times New Roman"/>
          <w:sz w:val="28"/>
          <w:szCs w:val="28"/>
        </w:rPr>
        <w:t xml:space="preserve"> </w:t>
      </w:r>
      <w:r w:rsidRPr="00E672BB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года рождения, образование </w:t>
      </w:r>
      <w:r w:rsidR="00ED3F5F">
        <w:rPr>
          <w:rFonts w:ascii="Times New Roman" w:eastAsia="Calibri" w:hAnsi="Times New Roman" w:cs="Times New Roman"/>
          <w:snapToGrid w:val="0"/>
          <w:sz w:val="28"/>
          <w:szCs w:val="28"/>
        </w:rPr>
        <w:t>высшее</w:t>
      </w:r>
      <w:r w:rsidR="00476881" w:rsidRPr="00E672BB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, </w:t>
      </w:r>
      <w:r w:rsidR="00ED3F5F" w:rsidRPr="00ED3F5F">
        <w:rPr>
          <w:rFonts w:ascii="Times New Roman" w:eastAsia="Calibri" w:hAnsi="Times New Roman" w:cs="Times New Roman"/>
          <w:snapToGrid w:val="0"/>
          <w:sz w:val="28"/>
          <w:szCs w:val="28"/>
        </w:rPr>
        <w:t>ме</w:t>
      </w:r>
      <w:r w:rsidR="00ED3F5F">
        <w:rPr>
          <w:rFonts w:ascii="Times New Roman" w:eastAsia="Calibri" w:hAnsi="Times New Roman" w:cs="Times New Roman"/>
          <w:snapToGrid w:val="0"/>
          <w:sz w:val="28"/>
          <w:szCs w:val="28"/>
        </w:rPr>
        <w:t>дсестру</w:t>
      </w:r>
      <w:r w:rsidR="00ED3F5F" w:rsidRPr="00ED3F5F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педиатрического отделения стационара </w:t>
      </w:r>
      <w:r w:rsidR="00ED3F5F" w:rsidRPr="00ED3F5F">
        <w:rPr>
          <w:rFonts w:ascii="Times New Roman" w:eastAsia="Calibri" w:hAnsi="Times New Roman" w:cs="Times New Roman"/>
          <w:snapToGrid w:val="0"/>
          <w:sz w:val="28"/>
          <w:szCs w:val="28"/>
        </w:rPr>
        <w:t>ГБУЗ Московской области "Сергиево-Посадская районная больница"</w:t>
      </w:r>
      <w:bookmarkStart w:id="0" w:name="_GoBack"/>
      <w:bookmarkEnd w:id="0"/>
      <w:r w:rsidR="00095A7A" w:rsidRPr="00095A7A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, </w:t>
      </w:r>
      <w:r w:rsidRPr="00E672BB">
        <w:rPr>
          <w:rFonts w:ascii="Times New Roman" w:eastAsia="Calibri" w:hAnsi="Times New Roman" w:cs="Times New Roman"/>
          <w:snapToGrid w:val="0"/>
          <w:sz w:val="28"/>
          <w:szCs w:val="28"/>
        </w:rPr>
        <w:t>предложенн</w:t>
      </w:r>
      <w:r w:rsidR="00095A7A">
        <w:rPr>
          <w:rFonts w:ascii="Times New Roman" w:eastAsia="Calibri" w:hAnsi="Times New Roman" w:cs="Times New Roman"/>
          <w:snapToGrid w:val="0"/>
          <w:sz w:val="28"/>
          <w:szCs w:val="28"/>
        </w:rPr>
        <w:t>ую</w:t>
      </w:r>
      <w:r w:rsidRPr="00E672BB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Pr="00F77919">
        <w:rPr>
          <w:rFonts w:ascii="Times New Roman" w:eastAsia="Calibri" w:hAnsi="Times New Roman" w:cs="Times New Roman"/>
          <w:snapToGrid w:val="0"/>
          <w:sz w:val="28"/>
          <w:szCs w:val="28"/>
        </w:rPr>
        <w:t>для назначения в состав участковой избирательной комиссии</w:t>
      </w:r>
      <w:r w:rsidRPr="00F77919">
        <w:rPr>
          <w:rFonts w:ascii="Times New Roman" w:eastAsia="Calibri" w:hAnsi="Times New Roman" w:cs="Times New Roman"/>
          <w:snapToGrid w:val="0"/>
          <w:color w:val="FF0000"/>
          <w:sz w:val="28"/>
          <w:szCs w:val="28"/>
        </w:rPr>
        <w:t xml:space="preserve"> </w:t>
      </w:r>
      <w:r w:rsidR="00D0156B" w:rsidRPr="00D0156B">
        <w:rPr>
          <w:rFonts w:ascii="Times New Roman" w:eastAsia="Calibri" w:hAnsi="Times New Roman" w:cs="Times New Roman"/>
          <w:snapToGrid w:val="0"/>
          <w:sz w:val="28"/>
          <w:szCs w:val="28"/>
        </w:rPr>
        <w:t>собра</w:t>
      </w:r>
      <w:r w:rsidR="00476881">
        <w:rPr>
          <w:rFonts w:ascii="Times New Roman" w:eastAsia="Calibri" w:hAnsi="Times New Roman" w:cs="Times New Roman"/>
          <w:snapToGrid w:val="0"/>
          <w:sz w:val="28"/>
          <w:szCs w:val="28"/>
        </w:rPr>
        <w:t>нием</w:t>
      </w:r>
      <w:r w:rsidR="00BE6D7C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избирателей по месту </w:t>
      </w:r>
      <w:r w:rsidR="000D22F9">
        <w:rPr>
          <w:rFonts w:ascii="Times New Roman" w:eastAsia="Calibri" w:hAnsi="Times New Roman" w:cs="Times New Roman"/>
          <w:snapToGrid w:val="0"/>
          <w:sz w:val="28"/>
          <w:szCs w:val="28"/>
        </w:rPr>
        <w:t>жительства</w:t>
      </w:r>
      <w:r w:rsidR="00D0156B">
        <w:rPr>
          <w:rFonts w:ascii="Times New Roman" w:eastAsia="Calibri" w:hAnsi="Times New Roman" w:cs="Times New Roman"/>
          <w:snapToGrid w:val="0"/>
          <w:sz w:val="28"/>
          <w:szCs w:val="28"/>
        </w:rPr>
        <w:t>.</w:t>
      </w:r>
    </w:p>
    <w:p w:rsidR="00476881" w:rsidRPr="00476881" w:rsidRDefault="006D5084" w:rsidP="004C1AE3">
      <w:pPr>
        <w:pStyle w:val="a8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proofErr w:type="gramStart"/>
      <w:r w:rsidRPr="0026634E">
        <w:rPr>
          <w:rFonts w:ascii="Times New Roman" w:hAnsi="Times New Roman" w:cs="Times New Roman"/>
          <w:sz w:val="28"/>
          <w:szCs w:val="28"/>
        </w:rPr>
        <w:t>Разместить  настоящее</w:t>
      </w:r>
      <w:proofErr w:type="gramEnd"/>
      <w:r w:rsidRPr="0026634E">
        <w:rPr>
          <w:rFonts w:ascii="Times New Roman" w:hAnsi="Times New Roman" w:cs="Times New Roman"/>
          <w:sz w:val="28"/>
          <w:szCs w:val="28"/>
        </w:rPr>
        <w:t xml:space="preserve">  постановление на сайте территориальной избирательной комиссии в информационно – </w:t>
      </w:r>
      <w:r w:rsidR="00476881">
        <w:rPr>
          <w:rFonts w:ascii="Times New Roman" w:hAnsi="Times New Roman" w:cs="Times New Roman"/>
          <w:sz w:val="28"/>
          <w:szCs w:val="28"/>
        </w:rPr>
        <w:t>теле</w:t>
      </w:r>
      <w:r w:rsidRPr="0026634E">
        <w:rPr>
          <w:rFonts w:ascii="Times New Roman" w:hAnsi="Times New Roman" w:cs="Times New Roman"/>
          <w:sz w:val="28"/>
          <w:szCs w:val="28"/>
        </w:rPr>
        <w:t>коммуникационной сети «Интернет».</w:t>
      </w:r>
    </w:p>
    <w:p w:rsidR="00DE1D87" w:rsidRPr="00476881" w:rsidRDefault="006D5084" w:rsidP="00476881">
      <w:pPr>
        <w:pStyle w:val="a8"/>
        <w:numPr>
          <w:ilvl w:val="0"/>
          <w:numId w:val="6"/>
        </w:num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В</w:t>
      </w:r>
      <w:r w:rsidRPr="009932D7">
        <w:rPr>
          <w:rFonts w:ascii="Times New Roman" w:hAnsi="Times New Roman" w:cs="Times New Roman"/>
          <w:sz w:val="28"/>
          <w:szCs w:val="24"/>
        </w:rPr>
        <w:t xml:space="preserve">озложить </w:t>
      </w:r>
      <w:r>
        <w:rPr>
          <w:rFonts w:ascii="Times New Roman" w:hAnsi="Times New Roman" w:cs="Times New Roman"/>
          <w:sz w:val="28"/>
          <w:szCs w:val="24"/>
        </w:rPr>
        <w:t>к</w:t>
      </w:r>
      <w:r w:rsidRPr="009932D7">
        <w:rPr>
          <w:rFonts w:ascii="Times New Roman" w:hAnsi="Times New Roman" w:cs="Times New Roman"/>
          <w:sz w:val="28"/>
          <w:szCs w:val="24"/>
        </w:rPr>
        <w:t>онтроль исполнения настоящего постановления на председателя территориальной избирательной комиссии Калязинского</w:t>
      </w:r>
      <w:r w:rsidRPr="009932D7">
        <w:rPr>
          <w:rFonts w:ascii="Times New Roman" w:hAnsi="Times New Roman" w:cs="Times New Roman"/>
          <w:sz w:val="28"/>
          <w:szCs w:val="28"/>
        </w:rPr>
        <w:t xml:space="preserve"> района М.Н.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32D7">
        <w:rPr>
          <w:rFonts w:ascii="Times New Roman" w:hAnsi="Times New Roman" w:cs="Times New Roman"/>
          <w:sz w:val="28"/>
          <w:szCs w:val="28"/>
        </w:rPr>
        <w:t>Емельянову.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2783"/>
        <w:gridCol w:w="2462"/>
      </w:tblGrid>
      <w:tr w:rsidR="00476881" w:rsidRPr="00EA439A" w:rsidTr="00F26784">
        <w:tc>
          <w:tcPr>
            <w:tcW w:w="4219" w:type="dxa"/>
            <w:hideMark/>
          </w:tcPr>
          <w:p w:rsidR="00476881" w:rsidRPr="00EA439A" w:rsidRDefault="00476881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EA439A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Председатель</w:t>
            </w:r>
          </w:p>
          <w:p w:rsidR="00476881" w:rsidRPr="00EA439A" w:rsidRDefault="00476881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EA439A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476881" w:rsidRPr="00EA439A" w:rsidRDefault="00476881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476881" w:rsidRPr="00EA439A" w:rsidRDefault="00476881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A439A">
              <w:rPr>
                <w:rFonts w:ascii="Times New Roman" w:eastAsia="Calibri" w:hAnsi="Times New Roman" w:cs="Times New Roman"/>
                <w:sz w:val="28"/>
                <w:szCs w:val="28"/>
              </w:rPr>
              <w:t>М. Н. Емельянова</w:t>
            </w:r>
          </w:p>
        </w:tc>
      </w:tr>
      <w:tr w:rsidR="00476881" w:rsidRPr="00EA439A" w:rsidTr="00F26784">
        <w:tc>
          <w:tcPr>
            <w:tcW w:w="4219" w:type="dxa"/>
          </w:tcPr>
          <w:p w:rsidR="00476881" w:rsidRPr="00EA439A" w:rsidRDefault="00476881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3" w:type="dxa"/>
            <w:vAlign w:val="bottom"/>
          </w:tcPr>
          <w:p w:rsidR="00476881" w:rsidRPr="00EA439A" w:rsidRDefault="00476881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476881" w:rsidRPr="00EA439A" w:rsidRDefault="00476881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6881" w:rsidRPr="00EA439A" w:rsidTr="00F26784">
        <w:tc>
          <w:tcPr>
            <w:tcW w:w="4219" w:type="dxa"/>
            <w:hideMark/>
          </w:tcPr>
          <w:p w:rsidR="00476881" w:rsidRPr="00EA439A" w:rsidRDefault="00476881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A439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Секретарь</w:t>
            </w:r>
          </w:p>
          <w:p w:rsidR="00476881" w:rsidRPr="00EA439A" w:rsidRDefault="00476881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A439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476881" w:rsidRPr="00EA439A" w:rsidRDefault="00476881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476881" w:rsidRPr="00EA439A" w:rsidRDefault="00476881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И.В. Богова</w:t>
            </w:r>
          </w:p>
        </w:tc>
      </w:tr>
    </w:tbl>
    <w:p w:rsidR="00E60F6C" w:rsidRPr="008D0327" w:rsidRDefault="00E60F6C" w:rsidP="002034D4">
      <w:pPr>
        <w:spacing w:line="360" w:lineRule="auto"/>
        <w:jc w:val="both"/>
        <w:rPr>
          <w:rFonts w:ascii="Times New Roman" w:hAnsi="Times New Roman" w:cs="Times New Roman"/>
        </w:rPr>
      </w:pPr>
    </w:p>
    <w:p w:rsidR="002034D4" w:rsidRDefault="002034D4" w:rsidP="002034D4">
      <w:pPr>
        <w:spacing w:line="360" w:lineRule="auto"/>
        <w:ind w:firstLine="709"/>
        <w:jc w:val="both"/>
      </w:pPr>
    </w:p>
    <w:p w:rsidR="002034D4" w:rsidRDefault="002034D4" w:rsidP="002034D4">
      <w:pPr>
        <w:spacing w:line="360" w:lineRule="auto"/>
        <w:jc w:val="both"/>
      </w:pPr>
    </w:p>
    <w:sectPr w:rsidR="002034D4" w:rsidSect="00D0156B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DED6A15"/>
    <w:multiLevelType w:val="hybridMultilevel"/>
    <w:tmpl w:val="66BCC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28FE65EF"/>
    <w:multiLevelType w:val="hybridMultilevel"/>
    <w:tmpl w:val="396C4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6E2783"/>
    <w:multiLevelType w:val="hybridMultilevel"/>
    <w:tmpl w:val="20C47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8D0327"/>
    <w:rsid w:val="00052344"/>
    <w:rsid w:val="000527B6"/>
    <w:rsid w:val="000862BE"/>
    <w:rsid w:val="000948C0"/>
    <w:rsid w:val="00095A7A"/>
    <w:rsid w:val="000D22F9"/>
    <w:rsid w:val="0012559D"/>
    <w:rsid w:val="00127305"/>
    <w:rsid w:val="00171FC3"/>
    <w:rsid w:val="001969E7"/>
    <w:rsid w:val="001A29D7"/>
    <w:rsid w:val="002034D4"/>
    <w:rsid w:val="0026634E"/>
    <w:rsid w:val="0027415B"/>
    <w:rsid w:val="00296410"/>
    <w:rsid w:val="002E07DB"/>
    <w:rsid w:val="002F45A7"/>
    <w:rsid w:val="00350784"/>
    <w:rsid w:val="00363137"/>
    <w:rsid w:val="00383790"/>
    <w:rsid w:val="00442023"/>
    <w:rsid w:val="00476881"/>
    <w:rsid w:val="00493E1F"/>
    <w:rsid w:val="004C1AE3"/>
    <w:rsid w:val="004E6558"/>
    <w:rsid w:val="0054709B"/>
    <w:rsid w:val="0056113E"/>
    <w:rsid w:val="0058142A"/>
    <w:rsid w:val="005A0369"/>
    <w:rsid w:val="005A73DA"/>
    <w:rsid w:val="005D6FA7"/>
    <w:rsid w:val="00604854"/>
    <w:rsid w:val="00616A07"/>
    <w:rsid w:val="0066633E"/>
    <w:rsid w:val="006D5084"/>
    <w:rsid w:val="00704B93"/>
    <w:rsid w:val="007128F8"/>
    <w:rsid w:val="0071334A"/>
    <w:rsid w:val="00752AFD"/>
    <w:rsid w:val="007C08DA"/>
    <w:rsid w:val="007C20A0"/>
    <w:rsid w:val="008277C0"/>
    <w:rsid w:val="00834B11"/>
    <w:rsid w:val="008C02F0"/>
    <w:rsid w:val="008C26F7"/>
    <w:rsid w:val="008D0327"/>
    <w:rsid w:val="008D2CD9"/>
    <w:rsid w:val="008E46E9"/>
    <w:rsid w:val="00900468"/>
    <w:rsid w:val="009932D7"/>
    <w:rsid w:val="009A34BB"/>
    <w:rsid w:val="009C667F"/>
    <w:rsid w:val="00A07623"/>
    <w:rsid w:val="00A149F4"/>
    <w:rsid w:val="00A23EAF"/>
    <w:rsid w:val="00A31B2B"/>
    <w:rsid w:val="00AA38A2"/>
    <w:rsid w:val="00AA60E8"/>
    <w:rsid w:val="00AC393F"/>
    <w:rsid w:val="00AC4A54"/>
    <w:rsid w:val="00AF05E8"/>
    <w:rsid w:val="00B22BFF"/>
    <w:rsid w:val="00B323EF"/>
    <w:rsid w:val="00B45E6D"/>
    <w:rsid w:val="00B920D1"/>
    <w:rsid w:val="00BA7BF0"/>
    <w:rsid w:val="00BB0C26"/>
    <w:rsid w:val="00BE6D7C"/>
    <w:rsid w:val="00BF0A47"/>
    <w:rsid w:val="00C04102"/>
    <w:rsid w:val="00C30531"/>
    <w:rsid w:val="00C37615"/>
    <w:rsid w:val="00C67641"/>
    <w:rsid w:val="00C84D8D"/>
    <w:rsid w:val="00CA2260"/>
    <w:rsid w:val="00D0156B"/>
    <w:rsid w:val="00D01EB3"/>
    <w:rsid w:val="00D062B3"/>
    <w:rsid w:val="00D516C0"/>
    <w:rsid w:val="00D528DB"/>
    <w:rsid w:val="00D72E18"/>
    <w:rsid w:val="00DA56B3"/>
    <w:rsid w:val="00DD59F2"/>
    <w:rsid w:val="00DE12EA"/>
    <w:rsid w:val="00DE1D87"/>
    <w:rsid w:val="00DE5D13"/>
    <w:rsid w:val="00DF0262"/>
    <w:rsid w:val="00E60F6C"/>
    <w:rsid w:val="00E6149A"/>
    <w:rsid w:val="00E672BB"/>
    <w:rsid w:val="00E67BCD"/>
    <w:rsid w:val="00E7710C"/>
    <w:rsid w:val="00EC3BB9"/>
    <w:rsid w:val="00ED3F5F"/>
    <w:rsid w:val="00EE2A76"/>
    <w:rsid w:val="00F036C2"/>
    <w:rsid w:val="00F13B93"/>
    <w:rsid w:val="00F36B3C"/>
    <w:rsid w:val="00F77919"/>
    <w:rsid w:val="00F83355"/>
    <w:rsid w:val="00F846B4"/>
    <w:rsid w:val="00FC2B55"/>
    <w:rsid w:val="00FC6920"/>
    <w:rsid w:val="00FF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28A5B"/>
  <w15:docId w15:val="{3B05F311-7297-4ECA-BCA0-5E9118D0F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BC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9D7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rsid w:val="00DE1D8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DE1D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C4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3;&#1072;&#1083;&#1080;&#1085;&#1072;\AppData\Roaming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DA880-DDF5-414B-A87A-4224CCDB0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512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Тик</cp:lastModifiedBy>
  <cp:revision>58</cp:revision>
  <cp:lastPrinted>2020-06-03T13:01:00Z</cp:lastPrinted>
  <dcterms:created xsi:type="dcterms:W3CDTF">2015-09-21T08:47:00Z</dcterms:created>
  <dcterms:modified xsi:type="dcterms:W3CDTF">2020-06-09T07:29:00Z</dcterms:modified>
</cp:coreProperties>
</file>