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61E01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261E01" w:rsidRPr="00655390" w:rsidRDefault="00261E01" w:rsidP="00261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3104" w:type="dxa"/>
          </w:tcPr>
          <w:p w:rsidR="00261E01" w:rsidRPr="00655390" w:rsidRDefault="00261E01" w:rsidP="00261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261E01" w:rsidRPr="00655390" w:rsidRDefault="00261E01" w:rsidP="00261E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16A64" w:rsidRDefault="008D0327" w:rsidP="00261E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F87E84">
        <w:rPr>
          <w:rFonts w:ascii="Times New Roman" w:hAnsi="Times New Roman" w:cs="Times New Roman"/>
          <w:sz w:val="28"/>
          <w:szCs w:val="28"/>
        </w:rPr>
        <w:t>й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r w:rsidR="00261E01">
        <w:rPr>
          <w:rFonts w:ascii="Times New Roman" w:hAnsi="Times New Roman" w:cs="Times New Roman"/>
          <w:sz w:val="28"/>
          <w:szCs w:val="28"/>
        </w:rPr>
        <w:t>29 сентября 2020 г. №</w:t>
      </w:r>
      <w:r w:rsidR="00261E01" w:rsidRPr="00261E01">
        <w:rPr>
          <w:rFonts w:ascii="Times New Roman" w:hAnsi="Times New Roman" w:cs="Times New Roman"/>
          <w:sz w:val="28"/>
          <w:szCs w:val="28"/>
        </w:rPr>
        <w:t>112/65</w:t>
      </w:r>
      <w:r w:rsidR="00261E01">
        <w:rPr>
          <w:rFonts w:ascii="Times New Roman" w:hAnsi="Times New Roman" w:cs="Times New Roman"/>
          <w:sz w:val="28"/>
          <w:szCs w:val="28"/>
        </w:rPr>
        <w:t>4</w:t>
      </w:r>
      <w:r w:rsidR="00261E01" w:rsidRPr="00261E01">
        <w:rPr>
          <w:rFonts w:ascii="Times New Roman" w:hAnsi="Times New Roman" w:cs="Times New Roman"/>
          <w:sz w:val="28"/>
          <w:szCs w:val="28"/>
        </w:rPr>
        <w:t xml:space="preserve">-4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261E01" w:rsidRPr="00261E01">
        <w:rPr>
          <w:rFonts w:ascii="Times New Roman" w:hAnsi="Times New Roman" w:cs="Times New Roman"/>
          <w:sz w:val="28"/>
          <w:szCs w:val="28"/>
        </w:rPr>
        <w:t>О назначении Уютновой Т.Н.</w:t>
      </w:r>
      <w:r w:rsidR="00261E01">
        <w:rPr>
          <w:rFonts w:ascii="Times New Roman" w:hAnsi="Times New Roman" w:cs="Times New Roman"/>
          <w:sz w:val="28"/>
          <w:szCs w:val="28"/>
        </w:rPr>
        <w:t xml:space="preserve"> </w:t>
      </w:r>
      <w:r w:rsidR="00261E01" w:rsidRPr="00261E01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избирательного участка Калязинского района Тверской области №311</w:t>
      </w:r>
      <w:r w:rsidR="00E25627" w:rsidRPr="00916A64">
        <w:rPr>
          <w:rFonts w:ascii="Times New Roman" w:hAnsi="Times New Roman" w:cs="Times New Roman"/>
          <w:sz w:val="28"/>
          <w:szCs w:val="28"/>
        </w:rPr>
        <w:t>»</w:t>
      </w:r>
      <w:r w:rsidR="00311ABD" w:rsidRPr="00916A64">
        <w:rPr>
          <w:rFonts w:ascii="Times New Roman" w:hAnsi="Times New Roman" w:cs="Times New Roman"/>
          <w:sz w:val="28"/>
          <w:szCs w:val="28"/>
        </w:rPr>
        <w:t>,</w:t>
      </w:r>
      <w:r w:rsidR="00F87E84">
        <w:rPr>
          <w:rFonts w:ascii="Times New Roman" w:hAnsi="Times New Roman" w:cs="Times New Roman"/>
          <w:sz w:val="28"/>
          <w:szCs w:val="28"/>
        </w:rPr>
        <w:t xml:space="preserve"> </w:t>
      </w:r>
      <w:r w:rsidR="00261E01" w:rsidRPr="00261E01">
        <w:rPr>
          <w:rFonts w:ascii="Times New Roman" w:hAnsi="Times New Roman" w:cs="Times New Roman"/>
          <w:sz w:val="28"/>
          <w:szCs w:val="28"/>
        </w:rPr>
        <w:t>№112/65</w:t>
      </w:r>
      <w:r w:rsidR="00261E01">
        <w:rPr>
          <w:rFonts w:ascii="Times New Roman" w:hAnsi="Times New Roman" w:cs="Times New Roman"/>
          <w:sz w:val="28"/>
          <w:szCs w:val="28"/>
        </w:rPr>
        <w:t>6</w:t>
      </w:r>
      <w:r w:rsidR="00261E01" w:rsidRPr="00261E01">
        <w:rPr>
          <w:rFonts w:ascii="Times New Roman" w:hAnsi="Times New Roman" w:cs="Times New Roman"/>
          <w:sz w:val="28"/>
          <w:szCs w:val="28"/>
        </w:rPr>
        <w:t xml:space="preserve">-4 </w:t>
      </w:r>
      <w:r w:rsidR="00F87E84">
        <w:rPr>
          <w:rFonts w:ascii="Times New Roman" w:hAnsi="Times New Roman" w:cs="Times New Roman"/>
          <w:sz w:val="28"/>
          <w:szCs w:val="28"/>
        </w:rPr>
        <w:t>«</w:t>
      </w:r>
      <w:r w:rsidR="00261E01" w:rsidRPr="00261E01">
        <w:rPr>
          <w:rFonts w:ascii="Times New Roman" w:hAnsi="Times New Roman" w:cs="Times New Roman"/>
          <w:sz w:val="28"/>
          <w:szCs w:val="28"/>
        </w:rPr>
        <w:t>О назначении Киселевой И.И. членом участковой избирательной комиссии избирательного участка Калязинского района Тверской области №313</w:t>
      </w:r>
      <w:r w:rsidR="00F87E84">
        <w:rPr>
          <w:rFonts w:ascii="Times New Roman" w:hAnsi="Times New Roman" w:cs="Times New Roman"/>
          <w:sz w:val="28"/>
          <w:szCs w:val="28"/>
        </w:rPr>
        <w:t xml:space="preserve">»,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E10AA" w:rsidRDefault="00E36797" w:rsidP="0026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2E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261E01" w:rsidRPr="00261E01">
              <w:rPr>
                <w:rFonts w:ascii="Times New Roman" w:hAnsi="Times New Roman" w:cs="Times New Roman"/>
                <w:sz w:val="28"/>
                <w:szCs w:val="28"/>
              </w:rPr>
              <w:t>29 сентября 2020 г.</w:t>
            </w:r>
            <w:r w:rsidR="00261E01" w:rsidRPr="00261E01">
              <w:rPr>
                <w:rFonts w:ascii="Times New Roman" w:hAnsi="Times New Roman" w:cs="Times New Roman"/>
                <w:sz w:val="28"/>
                <w:szCs w:val="28"/>
              </w:rPr>
              <w:tab/>
              <w:t>№ 112/657-4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87E8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261E01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>Уютнова Татьяна Николаевна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1E01" w:rsidRDefault="00261E01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261E01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1" w:rsidRDefault="00261E01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F87E84" w:rsidRPr="00F87E84" w:rsidRDefault="00261E01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FA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261E01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>Киселева Ирина Ивановна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061A6A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261E01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1" w:rsidRDefault="00261E01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 xml:space="preserve">№ 173/2111-5 </w:t>
            </w:r>
          </w:p>
          <w:p w:rsidR="00F87E84" w:rsidRPr="00F87E84" w:rsidRDefault="00261E01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061A6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  <w:bookmarkStart w:id="2" w:name="_GoBack"/>
      <w:bookmarkEnd w:id="2"/>
    </w:p>
    <w:sectPr w:rsidR="002034D4" w:rsidRPr="00916A64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84" w:rsidRDefault="001A7284" w:rsidP="00936F90">
      <w:pPr>
        <w:spacing w:after="0" w:line="240" w:lineRule="auto"/>
      </w:pPr>
      <w:r>
        <w:separator/>
      </w:r>
    </w:p>
  </w:endnote>
  <w:endnote w:type="continuationSeparator" w:id="0">
    <w:p w:rsidR="001A7284" w:rsidRDefault="001A728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84" w:rsidRDefault="001A7284" w:rsidP="00936F90">
      <w:pPr>
        <w:spacing w:after="0" w:line="240" w:lineRule="auto"/>
      </w:pPr>
      <w:r>
        <w:separator/>
      </w:r>
    </w:p>
  </w:footnote>
  <w:footnote w:type="continuationSeparator" w:id="0">
    <w:p w:rsidR="001A7284" w:rsidRDefault="001A728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E01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1A728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1A728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76C44"/>
    <w:rsid w:val="00076E4D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A7284"/>
    <w:rsid w:val="001B5325"/>
    <w:rsid w:val="001D359A"/>
    <w:rsid w:val="002034D4"/>
    <w:rsid w:val="00205A24"/>
    <w:rsid w:val="002072D0"/>
    <w:rsid w:val="00246BB4"/>
    <w:rsid w:val="00252B8F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920D1"/>
    <w:rsid w:val="00BA4260"/>
    <w:rsid w:val="00BA7BF0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6389F53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A1EC-989F-4A81-814B-0FCD3BB9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712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98</cp:revision>
  <cp:lastPrinted>2020-09-29T07:11:00Z</cp:lastPrinted>
  <dcterms:created xsi:type="dcterms:W3CDTF">2015-09-21T08:47:00Z</dcterms:created>
  <dcterms:modified xsi:type="dcterms:W3CDTF">2020-09-29T07:11:00Z</dcterms:modified>
</cp:coreProperties>
</file>