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CF2011" w:rsidRPr="00581FB2" w:rsidTr="00063405"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1" w:rsidRDefault="00CF2011" w:rsidP="00CF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2911" w:type="dxa"/>
          </w:tcPr>
          <w:p w:rsidR="00CF2011" w:rsidRDefault="00CF2011" w:rsidP="00CF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011" w:rsidRDefault="00CF2011" w:rsidP="00CF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0029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0029CC"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 2020 года №2/7</w:t>
            </w:r>
            <w:r w:rsidR="000029CC" w:rsidRPr="000029CC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029CC" w:rsidRPr="000029CC">
              <w:rPr>
                <w:rFonts w:ascii="Times New Roman" w:hAnsi="Times New Roman" w:cs="Times New Roman"/>
                <w:b/>
                <w:sz w:val="28"/>
                <w:szCs w:val="28"/>
              </w:rPr>
              <w:t>О рабочей группе территориальной избирательной комиссии Калязинского района по рассмотрению обращений участников избирательного процесса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C0F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A531B3" w:rsidRPr="001C5943">
        <w:rPr>
          <w:rFonts w:ascii="Times New Roman" w:eastAsia="Times New Roman" w:hAnsi="Times New Roman" w:cs="Times New Roman"/>
          <w:sz w:val="28"/>
          <w:szCs w:val="28"/>
        </w:rPr>
        <w:t>(далее, ТИК Калязинского района)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br/>
      </w:r>
      <w:r w:rsidR="00BC0FF7" w:rsidRPr="00BC0F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9CC" w:rsidRPr="000029CC">
        <w:rPr>
          <w:rFonts w:ascii="Times New Roman" w:eastAsia="Times New Roman" w:hAnsi="Times New Roman" w:cs="Times New Roman"/>
          <w:sz w:val="28"/>
          <w:szCs w:val="28"/>
        </w:rPr>
        <w:t>17 декабря 2020 года №2/7-5 «О рабочей группе территориальной избирательной комиссии Калязинского района по рассмотрению обращений участников избирательного процесса»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9C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02793" w:rsidRPr="001C5943" w:rsidRDefault="001C594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1C5943">
        <w:rPr>
          <w:rFonts w:ascii="Times New Roman" w:hAnsi="Times New Roman" w:cs="Times New Roman"/>
          <w:sz w:val="28"/>
          <w:szCs w:val="28"/>
        </w:rPr>
        <w:t xml:space="preserve"> по рассмотрению обращений участников избирательного процесса (далее, Рабочая группа) Давыдова В</w:t>
      </w:r>
      <w:r>
        <w:rPr>
          <w:rFonts w:ascii="Times New Roman" w:hAnsi="Times New Roman" w:cs="Times New Roman"/>
          <w:sz w:val="28"/>
          <w:szCs w:val="28"/>
        </w:rPr>
        <w:t>ита</w:t>
      </w:r>
      <w:r w:rsidRPr="001C5943">
        <w:rPr>
          <w:rFonts w:ascii="Times New Roman" w:hAnsi="Times New Roman" w:cs="Times New Roman"/>
          <w:sz w:val="28"/>
          <w:szCs w:val="28"/>
        </w:rPr>
        <w:t>лия Михайловича;</w:t>
      </w:r>
    </w:p>
    <w:p w:rsidR="001C5943" w:rsidRPr="001C5943" w:rsidRDefault="001C594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абочей группы Садову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>атьяну Ю</w:t>
      </w:r>
      <w:r w:rsidR="00A531B3">
        <w:rPr>
          <w:rFonts w:ascii="Times New Roman" w:eastAsia="Times New Roman" w:hAnsi="Times New Roman" w:cs="Times New Roman"/>
          <w:sz w:val="28"/>
          <w:szCs w:val="28"/>
        </w:rPr>
        <w:t>рьевну, члена ТИК</w:t>
      </w: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 Калязинского района с правом решающего голоса;</w:t>
      </w:r>
    </w:p>
    <w:p w:rsidR="001C5943" w:rsidRDefault="001C594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t xml:space="preserve">1.3. назначить руководителем Рабочей группы </w:t>
      </w:r>
      <w:r w:rsidRPr="001C5943">
        <w:rPr>
          <w:rFonts w:ascii="Times New Roman" w:hAnsi="Times New Roman" w:cs="Times New Roman"/>
          <w:sz w:val="28"/>
          <w:szCs w:val="28"/>
        </w:rPr>
        <w:t>Богову И.В.  – секретаря</w:t>
      </w:r>
      <w:r>
        <w:rPr>
          <w:rFonts w:ascii="Times New Roman" w:hAnsi="Times New Roman" w:cs="Times New Roman"/>
          <w:sz w:val="28"/>
          <w:szCs w:val="28"/>
        </w:rPr>
        <w:t xml:space="preserve"> ТИК Калязинского района.</w:t>
      </w:r>
    </w:p>
    <w:p w:rsidR="00A531B3" w:rsidRDefault="00A531B3" w:rsidP="001C5943">
      <w:pPr>
        <w:pStyle w:val="ac"/>
        <w:widowControl/>
        <w:tabs>
          <w:tab w:val="clear" w:pos="4677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31B3" w:rsidSect="00CF6A15">
          <w:headerReference w:type="even" r:id="rId8"/>
          <w:headerReference w:type="default" r:id="rId9"/>
          <w:pgSz w:w="11906" w:h="16838" w:code="9"/>
          <w:pgMar w:top="1134" w:right="1134" w:bottom="1134" w:left="1701" w:header="720" w:footer="720" w:gutter="0"/>
          <w:pgNumType w:start="1"/>
          <w:cols w:space="720"/>
          <w:titlePg/>
          <w:docGrid w:linePitch="299"/>
        </w:sectPr>
      </w:pPr>
    </w:p>
    <w:p w:rsidR="007F6599" w:rsidRPr="001C5943" w:rsidRDefault="0019263F" w:rsidP="001C59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4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F6A15" w:rsidRPr="001C5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1C5943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D027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D027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FA" w:rsidRDefault="003E24FA">
      <w:pPr>
        <w:spacing w:after="0" w:line="240" w:lineRule="auto"/>
      </w:pPr>
      <w:r>
        <w:separator/>
      </w:r>
    </w:p>
  </w:endnote>
  <w:endnote w:type="continuationSeparator" w:id="0">
    <w:p w:rsidR="003E24FA" w:rsidRDefault="003E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FA" w:rsidRDefault="003E24FA">
      <w:pPr>
        <w:spacing w:after="0" w:line="240" w:lineRule="auto"/>
      </w:pPr>
      <w:r>
        <w:separator/>
      </w:r>
    </w:p>
  </w:footnote>
  <w:footnote w:type="continuationSeparator" w:id="0">
    <w:p w:rsidR="003E24FA" w:rsidRDefault="003E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93" w:rsidRDefault="00D02793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793" w:rsidRDefault="00D027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2793" w:rsidRPr="00CF6A15" w:rsidRDefault="00D02793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A531B3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D02793" w:rsidRDefault="00D02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029C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1C594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3E24FA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25846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C1454"/>
    <w:rsid w:val="009D168B"/>
    <w:rsid w:val="00A07623"/>
    <w:rsid w:val="00A21B7C"/>
    <w:rsid w:val="00A41F81"/>
    <w:rsid w:val="00A531B3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E1890"/>
    <w:rsid w:val="00CF2011"/>
    <w:rsid w:val="00CF6A15"/>
    <w:rsid w:val="00D02793"/>
    <w:rsid w:val="00D15CFA"/>
    <w:rsid w:val="00D212FC"/>
    <w:rsid w:val="00D72E18"/>
    <w:rsid w:val="00D94B9C"/>
    <w:rsid w:val="00E60F6C"/>
    <w:rsid w:val="00E65182"/>
    <w:rsid w:val="00E67BCD"/>
    <w:rsid w:val="00EA35A3"/>
    <w:rsid w:val="00ED3FD3"/>
    <w:rsid w:val="00EE4D30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8E2A"/>
  <w15:docId w15:val="{F739EA99-AD38-4633-BD81-6D13B15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8587-4257-44F0-83D1-EBD3FDF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13</cp:revision>
  <cp:lastPrinted>2021-05-19T12:38:00Z</cp:lastPrinted>
  <dcterms:created xsi:type="dcterms:W3CDTF">2019-05-30T07:53:00Z</dcterms:created>
  <dcterms:modified xsi:type="dcterms:W3CDTF">2021-05-19T12:38:00Z</dcterms:modified>
</cp:coreProperties>
</file>