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9E" w:rsidRPr="0013419E" w:rsidRDefault="0013419E" w:rsidP="0013419E">
      <w:pPr>
        <w:spacing w:after="200"/>
        <w:jc w:val="center"/>
        <w:rPr>
          <w:rFonts w:eastAsia="Calibri" w:cs="Times New Roman"/>
          <w:b/>
          <w:szCs w:val="28"/>
        </w:rPr>
      </w:pPr>
      <w:r w:rsidRPr="0013419E">
        <w:rPr>
          <w:rFonts w:eastAsia="Calibri" w:cs="Times New Roman"/>
          <w:b/>
          <w:szCs w:val="28"/>
        </w:rPr>
        <w:t>ТЕРРИТОРИАЛЬНАЯ ИЗБИРАТЕЛЬНАЯ КОМИССИЯ КАЛЯЗИНСКОГО РАЙОНА</w:t>
      </w:r>
    </w:p>
    <w:p w:rsidR="0013419E" w:rsidRPr="0013419E" w:rsidRDefault="0013419E" w:rsidP="0013419E">
      <w:pPr>
        <w:spacing w:after="200" w:line="360" w:lineRule="auto"/>
        <w:jc w:val="center"/>
        <w:rPr>
          <w:rFonts w:eastAsia="Calibri" w:cs="Times New Roman"/>
          <w:b/>
          <w:szCs w:val="28"/>
        </w:rPr>
      </w:pPr>
      <w:r w:rsidRPr="0013419E">
        <w:rPr>
          <w:rFonts w:eastAsia="Calibri" w:cs="Times New Roman"/>
          <w:b/>
          <w:szCs w:val="28"/>
        </w:rPr>
        <w:t>ПОСТАНОВЛЕНИЕ</w:t>
      </w:r>
    </w:p>
    <w:tbl>
      <w:tblPr>
        <w:tblStyle w:val="2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091"/>
        <w:gridCol w:w="3703"/>
      </w:tblGrid>
      <w:tr w:rsidR="0015646A" w:rsidRPr="0015646A" w:rsidTr="009B34CF">
        <w:tc>
          <w:tcPr>
            <w:tcW w:w="3111" w:type="dxa"/>
            <w:tcBorders>
              <w:bottom w:val="single" w:sz="4" w:space="0" w:color="auto"/>
            </w:tcBorders>
          </w:tcPr>
          <w:p w:rsidR="00DE1974" w:rsidRPr="0015646A" w:rsidRDefault="00DE1974" w:rsidP="00DE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6A">
              <w:rPr>
                <w:rFonts w:ascii="Times New Roman" w:hAnsi="Times New Roman" w:cs="Times New Roman"/>
                <w:sz w:val="28"/>
                <w:szCs w:val="28"/>
              </w:rPr>
              <w:t>27 января  2022 г.</w:t>
            </w:r>
          </w:p>
        </w:tc>
        <w:tc>
          <w:tcPr>
            <w:tcW w:w="3091" w:type="dxa"/>
          </w:tcPr>
          <w:p w:rsidR="00DE1974" w:rsidRPr="0015646A" w:rsidRDefault="00DE1974" w:rsidP="00DE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DE1974" w:rsidRPr="0015646A" w:rsidRDefault="00DE1974" w:rsidP="005E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6A">
              <w:rPr>
                <w:rFonts w:ascii="Times New Roman" w:hAnsi="Times New Roman" w:cs="Times New Roman"/>
                <w:sz w:val="28"/>
                <w:szCs w:val="28"/>
              </w:rPr>
              <w:t>№ 32/28</w:t>
            </w:r>
            <w:r w:rsidR="005E5BF0" w:rsidRPr="0015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646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13419E" w:rsidRPr="0013419E" w:rsidRDefault="0013419E" w:rsidP="0013419E">
      <w:pPr>
        <w:jc w:val="center"/>
        <w:rPr>
          <w:szCs w:val="28"/>
        </w:rPr>
      </w:pPr>
      <w:r w:rsidRPr="0013419E">
        <w:rPr>
          <w:rFonts w:eastAsia="Calibri" w:cs="Times New Roman"/>
          <w:szCs w:val="28"/>
        </w:rPr>
        <w:t>г. Калязин</w:t>
      </w:r>
    </w:p>
    <w:p w:rsidR="004964D4" w:rsidRPr="0013419E" w:rsidRDefault="004964D4" w:rsidP="004964D4">
      <w:pPr>
        <w:spacing w:before="360" w:after="360"/>
        <w:jc w:val="center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Об организации обучения членов избирательных комиссий</w:t>
      </w:r>
      <w:r w:rsidR="00A96397">
        <w:rPr>
          <w:rFonts w:eastAsia="Times New Roman" w:cs="Times New Roman"/>
          <w:b/>
          <w:szCs w:val="28"/>
          <w:lang w:eastAsia="ru-RU"/>
        </w:rPr>
        <w:t>, резерва составов участковых избирательных комиссий</w:t>
      </w:r>
      <w:r w:rsidR="005E5BF0">
        <w:rPr>
          <w:rFonts w:eastAsia="Times New Roman" w:cs="Times New Roman"/>
          <w:b/>
          <w:szCs w:val="28"/>
          <w:lang w:eastAsia="ru-RU"/>
        </w:rPr>
        <w:t xml:space="preserve"> </w:t>
      </w:r>
      <w:r w:rsidR="005E5BF0">
        <w:rPr>
          <w:rFonts w:eastAsia="Times New Roman" w:cs="Times New Roman"/>
          <w:b/>
          <w:szCs w:val="28"/>
          <w:lang w:eastAsia="ru-RU"/>
        </w:rPr>
        <w:br/>
        <w:t xml:space="preserve"> в 2022</w:t>
      </w:r>
      <w:r w:rsidRPr="0013419E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0D114A" w:rsidRPr="0013419E" w:rsidRDefault="000D114A" w:rsidP="00D57FA6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 xml:space="preserve">Заслушав и обсудив информацию председателя территориальной избирательной комиссии Калязинского района Емельяновой М.Н.  </w:t>
      </w:r>
      <w:r w:rsidR="0013419E" w:rsidRPr="0013419E">
        <w:rPr>
          <w:rFonts w:eastAsia="Times New Roman" w:cs="Times New Roman"/>
          <w:szCs w:val="28"/>
          <w:lang w:eastAsia="ru-RU"/>
        </w:rPr>
        <w:t>о</w:t>
      </w:r>
      <w:r w:rsidR="004964D4" w:rsidRPr="0013419E">
        <w:rPr>
          <w:rFonts w:eastAsia="Times New Roman" w:cs="Times New Roman"/>
          <w:szCs w:val="28"/>
          <w:lang w:eastAsia="ru-RU"/>
        </w:rPr>
        <w:t xml:space="preserve"> Плане мероприятий по обучению членов избирательных комиссий и других участников избирательного процесса в Калязинском района на 20</w:t>
      </w:r>
      <w:r w:rsidR="005E5BF0">
        <w:rPr>
          <w:rFonts w:eastAsia="Times New Roman" w:cs="Times New Roman"/>
          <w:szCs w:val="28"/>
          <w:lang w:eastAsia="ru-RU"/>
        </w:rPr>
        <w:t>21</w:t>
      </w:r>
      <w:r w:rsidR="004964D4" w:rsidRPr="0013419E">
        <w:rPr>
          <w:rFonts w:eastAsia="Times New Roman" w:cs="Times New Roman"/>
          <w:szCs w:val="28"/>
          <w:lang w:eastAsia="ru-RU"/>
        </w:rPr>
        <w:t xml:space="preserve"> год</w:t>
      </w:r>
      <w:r w:rsidRPr="0013419E">
        <w:rPr>
          <w:rFonts w:eastAsia="Times New Roman" w:cs="Times New Roman"/>
          <w:szCs w:val="28"/>
          <w:lang w:eastAsia="ru-RU"/>
        </w:rPr>
        <w:t xml:space="preserve">, </w:t>
      </w:r>
      <w:r w:rsidR="00D57FA6">
        <w:rPr>
          <w:rFonts w:eastAsia="Times New Roman" w:cs="Times New Roman"/>
          <w:szCs w:val="28"/>
          <w:lang w:eastAsia="ru-RU"/>
        </w:rPr>
        <w:br/>
      </w:r>
      <w:r w:rsidRPr="0013419E">
        <w:rPr>
          <w:rFonts w:eastAsia="Times New Roman" w:cs="Times New Roman"/>
          <w:szCs w:val="28"/>
          <w:lang w:eastAsia="ru-RU"/>
        </w:rPr>
        <w:t xml:space="preserve">в соответствии со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D57FA6" w:rsidRPr="00D57FA6">
        <w:rPr>
          <w:rFonts w:eastAsia="Times New Roman" w:cs="Times New Roman"/>
          <w:szCs w:val="28"/>
          <w:lang w:eastAsia="ru-RU"/>
        </w:rPr>
        <w:t>Концепци</w:t>
      </w:r>
      <w:r w:rsidR="00D57FA6">
        <w:rPr>
          <w:rFonts w:eastAsia="Times New Roman" w:cs="Times New Roman"/>
          <w:szCs w:val="28"/>
          <w:lang w:eastAsia="ru-RU"/>
        </w:rPr>
        <w:t>ей</w:t>
      </w:r>
      <w:r w:rsidR="00D57FA6" w:rsidRPr="00D57FA6">
        <w:rPr>
          <w:rFonts w:eastAsia="Times New Roman" w:cs="Times New Roman"/>
          <w:szCs w:val="28"/>
          <w:lang w:eastAsia="ru-RU"/>
        </w:rPr>
        <w:t xml:space="preserve"> обучения членов избирательных комиссий</w:t>
      </w:r>
      <w:r w:rsidR="00D57FA6">
        <w:rPr>
          <w:rFonts w:eastAsia="Times New Roman" w:cs="Times New Roman"/>
          <w:szCs w:val="28"/>
          <w:lang w:eastAsia="ru-RU"/>
        </w:rPr>
        <w:t xml:space="preserve"> </w:t>
      </w:r>
      <w:r w:rsidR="00D57FA6" w:rsidRPr="00D57FA6">
        <w:rPr>
          <w:rFonts w:eastAsia="Times New Roman" w:cs="Times New Roman"/>
          <w:szCs w:val="28"/>
          <w:lang w:eastAsia="ru-RU"/>
        </w:rPr>
        <w:t>и иных участников избирательного процесса</w:t>
      </w:r>
      <w:r w:rsidR="00D57FA6">
        <w:rPr>
          <w:rFonts w:eastAsia="Times New Roman" w:cs="Times New Roman"/>
          <w:szCs w:val="28"/>
          <w:lang w:eastAsia="ru-RU"/>
        </w:rPr>
        <w:t xml:space="preserve"> </w:t>
      </w:r>
      <w:r w:rsidR="00D57FA6" w:rsidRPr="00D57FA6">
        <w:rPr>
          <w:rFonts w:eastAsia="Times New Roman" w:cs="Times New Roman"/>
          <w:szCs w:val="28"/>
          <w:lang w:eastAsia="ru-RU"/>
        </w:rPr>
        <w:t>в Российской Федерации на 2022–2024 годы</w:t>
      </w:r>
      <w:r w:rsidR="00D57FA6">
        <w:rPr>
          <w:rFonts w:eastAsia="Times New Roman" w:cs="Times New Roman"/>
          <w:szCs w:val="28"/>
          <w:lang w:eastAsia="ru-RU"/>
        </w:rPr>
        <w:t xml:space="preserve">, утвержденной постановлением ЦИК РФ  </w:t>
      </w:r>
      <w:r w:rsidR="00D57FA6" w:rsidRPr="00D57FA6">
        <w:rPr>
          <w:rFonts w:eastAsia="Times New Roman" w:cs="Times New Roman"/>
          <w:szCs w:val="28"/>
          <w:lang w:eastAsia="ru-RU"/>
        </w:rPr>
        <w:t>от 15 декабря 2021 г. № 74/628-8</w:t>
      </w:r>
      <w:r w:rsidR="00D57FA6">
        <w:rPr>
          <w:rFonts w:eastAsia="Times New Roman" w:cs="Times New Roman"/>
          <w:szCs w:val="28"/>
          <w:lang w:eastAsia="ru-RU"/>
        </w:rPr>
        <w:t xml:space="preserve">, </w:t>
      </w:r>
      <w:r w:rsidRPr="0013419E">
        <w:rPr>
          <w:rFonts w:eastAsia="Times New Roman" w:cs="Times New Roman"/>
          <w:szCs w:val="28"/>
          <w:lang w:eastAsia="ru-RU"/>
        </w:rPr>
        <w:t xml:space="preserve"> статьей 22  Избирательного кодекса Тверской области от 07.04.2003 года № 20-ЗО, 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с постановлением </w:t>
      </w:r>
      <w:r w:rsidR="005C2C3E">
        <w:rPr>
          <w:rFonts w:eastAsia="Times New Roman" w:cs="Times New Roman"/>
          <w:szCs w:val="28"/>
          <w:lang w:eastAsia="ru-RU"/>
        </w:rPr>
        <w:t>ТИК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 Калязинского района от </w:t>
      </w:r>
      <w:r w:rsidR="005E5BF0" w:rsidRPr="005E5BF0">
        <w:rPr>
          <w:rFonts w:eastAsia="Times New Roman" w:cs="Times New Roman"/>
          <w:szCs w:val="28"/>
          <w:lang w:eastAsia="ru-RU"/>
        </w:rPr>
        <w:t>27 января  2022 г.</w:t>
      </w:r>
      <w:r w:rsidR="005E5BF0">
        <w:rPr>
          <w:rFonts w:eastAsia="Times New Roman" w:cs="Times New Roman"/>
          <w:szCs w:val="28"/>
          <w:lang w:eastAsia="ru-RU"/>
        </w:rPr>
        <w:t xml:space="preserve"> </w:t>
      </w:r>
      <w:r w:rsidR="005E5BF0" w:rsidRPr="005E5BF0">
        <w:rPr>
          <w:rFonts w:eastAsia="Times New Roman" w:cs="Times New Roman"/>
          <w:szCs w:val="28"/>
          <w:lang w:eastAsia="ru-RU"/>
        </w:rPr>
        <w:t>№ 32/28</w:t>
      </w:r>
      <w:r w:rsidR="005E5BF0">
        <w:rPr>
          <w:rFonts w:eastAsia="Times New Roman" w:cs="Times New Roman"/>
          <w:szCs w:val="28"/>
          <w:lang w:eastAsia="ru-RU"/>
        </w:rPr>
        <w:t>1</w:t>
      </w:r>
      <w:r w:rsidR="005E5BF0" w:rsidRPr="005E5BF0">
        <w:rPr>
          <w:rFonts w:eastAsia="Times New Roman" w:cs="Times New Roman"/>
          <w:szCs w:val="28"/>
          <w:lang w:eastAsia="ru-RU"/>
        </w:rPr>
        <w:t xml:space="preserve">-5 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«О Плане работы  территориальной избирательной комиссии Калязинского района на </w:t>
      </w:r>
      <w:r w:rsidR="005E5BF0">
        <w:rPr>
          <w:rFonts w:eastAsia="Times New Roman" w:cs="Times New Roman"/>
          <w:szCs w:val="28"/>
          <w:lang w:eastAsia="ru-RU"/>
        </w:rPr>
        <w:t>2022</w:t>
      </w:r>
      <w:r w:rsidR="0013419E" w:rsidRPr="0013419E">
        <w:rPr>
          <w:rFonts w:eastAsia="Times New Roman" w:cs="Times New Roman"/>
          <w:szCs w:val="28"/>
          <w:lang w:eastAsia="ru-RU"/>
        </w:rPr>
        <w:t xml:space="preserve"> год» </w:t>
      </w:r>
      <w:r w:rsidRPr="0013419E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13419E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 xml:space="preserve">Утвердить План обучения членов территориальной избирательной комиссии Калязинского района в </w:t>
      </w:r>
      <w:r w:rsidR="005E5BF0">
        <w:rPr>
          <w:szCs w:val="28"/>
        </w:rPr>
        <w:t>2022</w:t>
      </w:r>
      <w:r w:rsidRPr="0013419E">
        <w:rPr>
          <w:szCs w:val="28"/>
        </w:rPr>
        <w:t xml:space="preserve"> году (Приложение № 1).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>Утвердить План обучения членов участковых избирательных комиссий</w:t>
      </w:r>
      <w:r w:rsidR="00A96397">
        <w:rPr>
          <w:szCs w:val="28"/>
        </w:rPr>
        <w:t xml:space="preserve">, </w:t>
      </w:r>
      <w:r w:rsidRPr="0013419E">
        <w:rPr>
          <w:szCs w:val="28"/>
        </w:rPr>
        <w:t xml:space="preserve"> </w:t>
      </w:r>
      <w:r w:rsidR="00A96397" w:rsidRPr="00A96397">
        <w:rPr>
          <w:szCs w:val="28"/>
        </w:rPr>
        <w:t xml:space="preserve">резерва составов участковых избирательных комиссий </w:t>
      </w:r>
      <w:r w:rsidR="00A96397" w:rsidRPr="00A96397">
        <w:rPr>
          <w:szCs w:val="28"/>
        </w:rPr>
        <w:br/>
      </w:r>
      <w:r w:rsidRPr="0013419E">
        <w:rPr>
          <w:szCs w:val="28"/>
        </w:rPr>
        <w:t xml:space="preserve">в </w:t>
      </w:r>
      <w:r w:rsidR="005E5BF0">
        <w:rPr>
          <w:szCs w:val="28"/>
        </w:rPr>
        <w:t>2022</w:t>
      </w:r>
      <w:r w:rsidRPr="0013419E">
        <w:rPr>
          <w:szCs w:val="28"/>
        </w:rPr>
        <w:t xml:space="preserve"> году (Приложение № 2).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lastRenderedPageBreak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4964D4" w:rsidRPr="0013419E" w:rsidRDefault="004964D4" w:rsidP="004964D4">
      <w:pPr>
        <w:pStyle w:val="14-15"/>
        <w:numPr>
          <w:ilvl w:val="0"/>
          <w:numId w:val="1"/>
        </w:numPr>
        <w:ind w:left="0" w:firstLine="709"/>
        <w:rPr>
          <w:szCs w:val="28"/>
        </w:rPr>
      </w:pPr>
      <w:r w:rsidRPr="0013419E">
        <w:rPr>
          <w:szCs w:val="28"/>
        </w:rPr>
        <w:t>Направить настоящее постанов</w:t>
      </w:r>
      <w:r w:rsidR="00F448C7">
        <w:rPr>
          <w:szCs w:val="28"/>
        </w:rPr>
        <w:t>ление в избирательную комиссию Т</w:t>
      </w:r>
      <w:r w:rsidRPr="0013419E">
        <w:rPr>
          <w:szCs w:val="28"/>
        </w:rPr>
        <w:t xml:space="preserve">верской области не позднее 31 января </w:t>
      </w:r>
      <w:r w:rsidR="005E5BF0">
        <w:rPr>
          <w:szCs w:val="28"/>
        </w:rPr>
        <w:t>2022</w:t>
      </w:r>
      <w:r w:rsidRPr="0013419E">
        <w:rPr>
          <w:szCs w:val="28"/>
        </w:rPr>
        <w:t xml:space="preserve"> года.</w:t>
      </w:r>
    </w:p>
    <w:p w:rsidR="004964D4" w:rsidRPr="0013419E" w:rsidRDefault="000D114A" w:rsidP="004964D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964D4" w:rsidRPr="0013419E" w:rsidRDefault="004964D4" w:rsidP="004964D4">
      <w:pPr>
        <w:numPr>
          <w:ilvl w:val="0"/>
          <w:numId w:val="1"/>
        </w:numPr>
        <w:tabs>
          <w:tab w:val="left" w:pos="1134"/>
        </w:tabs>
        <w:spacing w:line="360" w:lineRule="auto"/>
        <w:ind w:left="57" w:firstLine="709"/>
        <w:contextualSpacing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 xml:space="preserve"> 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p w:rsidR="000D114A" w:rsidRPr="0013419E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4964D4" w:rsidRPr="004964D4" w:rsidTr="009B34CF">
        <w:tc>
          <w:tcPr>
            <w:tcW w:w="4219" w:type="dxa"/>
            <w:hideMark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4964D4" w:rsidRPr="004964D4" w:rsidTr="009B34CF">
        <w:tc>
          <w:tcPr>
            <w:tcW w:w="4219" w:type="dxa"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964D4" w:rsidRPr="004964D4" w:rsidTr="009B34CF">
        <w:tc>
          <w:tcPr>
            <w:tcW w:w="4219" w:type="dxa"/>
            <w:hideMark/>
          </w:tcPr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4964D4" w:rsidRPr="004964D4" w:rsidRDefault="004964D4" w:rsidP="004964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964D4" w:rsidRPr="004964D4" w:rsidRDefault="004964D4" w:rsidP="004964D4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4964D4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И.В. Богова</w:t>
            </w:r>
          </w:p>
        </w:tc>
      </w:tr>
    </w:tbl>
    <w:p w:rsidR="000D114A" w:rsidRPr="0013419E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</w:p>
    <w:p w:rsidR="000D114A" w:rsidRPr="0013419E" w:rsidRDefault="000D114A" w:rsidP="000D114A">
      <w:pPr>
        <w:ind w:left="9923"/>
        <w:rPr>
          <w:rFonts w:eastAsia="Times New Roman" w:cs="Times New Roman"/>
          <w:bCs/>
          <w:szCs w:val="28"/>
          <w:lang w:eastAsia="ru-RU"/>
        </w:rPr>
      </w:pPr>
    </w:p>
    <w:p w:rsidR="000D114A" w:rsidRPr="0013419E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13419E" w:rsidSect="009B3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lastRenderedPageBreak/>
        <w:t>Приложение</w:t>
      </w:r>
      <w:r w:rsidR="0013419E" w:rsidRPr="0013419E">
        <w:rPr>
          <w:rFonts w:eastAsia="Calibri" w:cs="Times New Roman"/>
          <w:szCs w:val="28"/>
        </w:rPr>
        <w:t xml:space="preserve"> №1</w:t>
      </w: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13419E" w:rsidRDefault="000D114A" w:rsidP="000D114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 xml:space="preserve"> от </w:t>
      </w:r>
      <w:r w:rsidR="005E5BF0" w:rsidRPr="005E5BF0">
        <w:rPr>
          <w:rFonts w:eastAsia="Calibri" w:cs="Times New Roman"/>
          <w:szCs w:val="28"/>
        </w:rPr>
        <w:t>27 января 2022 г.</w:t>
      </w:r>
      <w:r w:rsidR="005E5BF0" w:rsidRPr="005E5BF0">
        <w:rPr>
          <w:rFonts w:eastAsia="Calibri" w:cs="Times New Roman"/>
          <w:szCs w:val="28"/>
        </w:rPr>
        <w:tab/>
        <w:t>№ 32/283-5</w:t>
      </w:r>
    </w:p>
    <w:p w:rsidR="000D114A" w:rsidRPr="0013419E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13419E" w:rsidRPr="0013419E" w:rsidRDefault="0013419E" w:rsidP="0013419E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="00476135" w:rsidRPr="00476135">
        <w:rPr>
          <w:rFonts w:eastAsia="Times New Roman" w:cs="Times New Roman"/>
          <w:b/>
          <w:szCs w:val="28"/>
          <w:lang w:eastAsia="ru-RU"/>
        </w:rPr>
        <w:t xml:space="preserve">членов территориальной избирательной комиссии Калязинского района в </w:t>
      </w:r>
      <w:r w:rsidR="005E5BF0">
        <w:rPr>
          <w:rFonts w:eastAsia="Times New Roman" w:cs="Times New Roman"/>
          <w:b/>
          <w:szCs w:val="28"/>
          <w:lang w:eastAsia="ru-RU"/>
        </w:rPr>
        <w:t>2022</w:t>
      </w:r>
      <w:r w:rsidR="00476135" w:rsidRPr="00476135">
        <w:rPr>
          <w:rFonts w:eastAsia="Times New Roman" w:cs="Times New Roman"/>
          <w:b/>
          <w:szCs w:val="28"/>
          <w:lang w:eastAsia="ru-RU"/>
        </w:rPr>
        <w:t xml:space="preserve"> году  </w:t>
      </w:r>
    </w:p>
    <w:p w:rsidR="0013419E" w:rsidRPr="0013419E" w:rsidRDefault="0013419E" w:rsidP="00754B7A">
      <w:pPr>
        <w:spacing w:before="120" w:after="240"/>
        <w:ind w:firstLine="567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13419E" w:rsidRPr="0013419E" w:rsidRDefault="0013419E" w:rsidP="00754B7A">
      <w:pPr>
        <w:spacing w:before="120" w:after="240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13419E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="00476135" w:rsidRPr="00476135">
        <w:rPr>
          <w:rFonts w:eastAsia="TimesNewRomanPSMT" w:cs="Times New Roman"/>
          <w:szCs w:val="28"/>
          <w:lang w:eastAsia="ru-RU"/>
        </w:rPr>
        <w:t xml:space="preserve">территориальной избирательной комиссии Калязинского района </w:t>
      </w:r>
      <w:r w:rsidR="00476135">
        <w:rPr>
          <w:rFonts w:eastAsia="TimesNewRomanPSMT" w:cs="Times New Roman"/>
          <w:szCs w:val="28"/>
          <w:lang w:eastAsia="ru-RU"/>
        </w:rPr>
        <w:t>(далее – ТИК Калязинского района)</w:t>
      </w:r>
      <w:r w:rsidRPr="0013419E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13419E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13419E">
        <w:rPr>
          <w:rFonts w:eastAsia="TimesNewRomanPSMT" w:cs="Times New Roman"/>
          <w:szCs w:val="28"/>
          <w:lang w:eastAsia="ru-RU"/>
        </w:rPr>
        <w:t>.</w:t>
      </w:r>
    </w:p>
    <w:p w:rsidR="0013419E" w:rsidRPr="0013419E" w:rsidRDefault="0013419E" w:rsidP="00754B7A">
      <w:pPr>
        <w:spacing w:before="120" w:after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13419E">
        <w:rPr>
          <w:rFonts w:eastAsia="Times New Roman" w:cs="Times New Roman"/>
          <w:szCs w:val="28"/>
          <w:lang w:eastAsia="ru-RU"/>
        </w:rPr>
        <w:t>заместител</w:t>
      </w:r>
      <w:r w:rsidR="00476135">
        <w:rPr>
          <w:rFonts w:eastAsia="Times New Roman" w:cs="Times New Roman"/>
          <w:szCs w:val="28"/>
          <w:lang w:eastAsia="ru-RU"/>
        </w:rPr>
        <w:t>ь</w:t>
      </w:r>
      <w:r w:rsidRPr="0013419E">
        <w:rPr>
          <w:rFonts w:eastAsia="Times New Roman" w:cs="Times New Roman"/>
          <w:szCs w:val="28"/>
          <w:lang w:eastAsia="ru-RU"/>
        </w:rPr>
        <w:t xml:space="preserve"> председател</w:t>
      </w:r>
      <w:r w:rsidR="00476135">
        <w:rPr>
          <w:rFonts w:eastAsia="Times New Roman" w:cs="Times New Roman"/>
          <w:szCs w:val="28"/>
          <w:lang w:eastAsia="ru-RU"/>
        </w:rPr>
        <w:t>я</w:t>
      </w:r>
      <w:r w:rsidRPr="0013419E">
        <w:rPr>
          <w:rFonts w:eastAsia="Times New Roman" w:cs="Times New Roman"/>
          <w:szCs w:val="28"/>
          <w:lang w:eastAsia="ru-RU"/>
        </w:rPr>
        <w:t>, секретар</w:t>
      </w:r>
      <w:r w:rsidR="00476135">
        <w:rPr>
          <w:rFonts w:eastAsia="Times New Roman" w:cs="Times New Roman"/>
          <w:szCs w:val="28"/>
          <w:lang w:eastAsia="ru-RU"/>
        </w:rPr>
        <w:t>ь</w:t>
      </w:r>
      <w:r w:rsidRPr="0013419E">
        <w:rPr>
          <w:rFonts w:eastAsia="Times New Roman" w:cs="Times New Roman"/>
          <w:szCs w:val="28"/>
          <w:lang w:eastAsia="ru-RU"/>
        </w:rPr>
        <w:t xml:space="preserve">, члены </w:t>
      </w:r>
      <w:r w:rsidR="00476135">
        <w:rPr>
          <w:rFonts w:eastAsia="TimesNewRomanPSMT" w:cs="Times New Roman"/>
          <w:szCs w:val="28"/>
          <w:lang w:eastAsia="ru-RU"/>
        </w:rPr>
        <w:t>ТИК Калязинского района</w:t>
      </w:r>
      <w:r w:rsidRPr="0013419E">
        <w:rPr>
          <w:rFonts w:eastAsia="Times New Roman" w:cs="Times New Roman"/>
          <w:szCs w:val="28"/>
          <w:lang w:eastAsia="ru-RU"/>
        </w:rPr>
        <w:t xml:space="preserve">. </w:t>
      </w:r>
    </w:p>
    <w:p w:rsidR="0013419E" w:rsidRPr="0013419E" w:rsidRDefault="0013419E" w:rsidP="00754B7A">
      <w:pPr>
        <w:spacing w:before="120" w:after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13419E">
        <w:rPr>
          <w:rFonts w:eastAsia="Times New Roman" w:cs="Times New Roman"/>
          <w:szCs w:val="28"/>
          <w:lang w:eastAsia="ru-RU"/>
        </w:rPr>
        <w:t xml:space="preserve"> – очная, заочная, тестирование. </w:t>
      </w:r>
    </w:p>
    <w:p w:rsidR="0013419E" w:rsidRPr="0013419E" w:rsidRDefault="0013419E" w:rsidP="008F3020">
      <w:pPr>
        <w:spacing w:before="120" w:after="24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Методическое пособие избирательной комиссии Тверской области «Работа УИК до дня, предшествующего дню </w:t>
      </w:r>
      <w:r>
        <w:rPr>
          <w:bCs/>
          <w:szCs w:val="28"/>
        </w:rPr>
        <w:t xml:space="preserve">(дням) </w:t>
      </w:r>
      <w:r w:rsidRPr="003667D5">
        <w:rPr>
          <w:bCs/>
          <w:szCs w:val="28"/>
        </w:rPr>
        <w:t>голосования».</w:t>
      </w:r>
    </w:p>
    <w:p w:rsidR="00E36C47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</w:t>
      </w:r>
      <w:r>
        <w:rPr>
          <w:bCs/>
          <w:szCs w:val="28"/>
        </w:rPr>
        <w:t>льной комиссии Тверской области</w:t>
      </w:r>
      <w:r w:rsidRPr="003667D5">
        <w:rPr>
          <w:bCs/>
          <w:szCs w:val="28"/>
        </w:rPr>
        <w:t xml:space="preserve"> «Работа УИК в день, предшествующего дню </w:t>
      </w:r>
      <w:r>
        <w:rPr>
          <w:bCs/>
          <w:szCs w:val="28"/>
        </w:rPr>
        <w:t xml:space="preserve">(дням) </w:t>
      </w:r>
      <w:r w:rsidRPr="003667D5">
        <w:rPr>
          <w:bCs/>
          <w:szCs w:val="28"/>
        </w:rPr>
        <w:t>голосования</w:t>
      </w:r>
      <w:r>
        <w:rPr>
          <w:bCs/>
          <w:szCs w:val="28"/>
        </w:rPr>
        <w:t>».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«Работа УИК в день</w:t>
      </w:r>
      <w:r>
        <w:rPr>
          <w:bCs/>
          <w:szCs w:val="28"/>
        </w:rPr>
        <w:t xml:space="preserve"> (дни)</w:t>
      </w:r>
      <w:r w:rsidRPr="003667D5">
        <w:rPr>
          <w:bCs/>
          <w:szCs w:val="28"/>
        </w:rPr>
        <w:t xml:space="preserve"> голосования».</w:t>
      </w:r>
    </w:p>
    <w:p w:rsidR="00E36C47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«Подсчет голосов избирателей</w:t>
      </w:r>
      <w:r>
        <w:rPr>
          <w:bCs/>
          <w:szCs w:val="28"/>
        </w:rPr>
        <w:t>. Установление итогов голосования на избирательном участке</w:t>
      </w:r>
      <w:r w:rsidRPr="003667D5">
        <w:rPr>
          <w:bCs/>
          <w:szCs w:val="28"/>
        </w:rPr>
        <w:t>».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E36C47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:rsidR="00E36C47" w:rsidRPr="006F25FC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6F25FC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6F25FC">
        <w:rPr>
          <w:bCs/>
          <w:szCs w:val="28"/>
        </w:rPr>
        <w:lastRenderedPageBreak/>
        <w:t>Плакат «Ответственность</w:t>
      </w:r>
      <w:r w:rsidRPr="003667D5">
        <w:rPr>
          <w:bCs/>
          <w:szCs w:val="28"/>
        </w:rPr>
        <w:t xml:space="preserve"> за нарушение законодательства Российской Федерации о выборах (извлечения из уголовного законодательства, законо</w:t>
      </w:r>
      <w:r w:rsidR="00CF129A">
        <w:rPr>
          <w:bCs/>
          <w:szCs w:val="28"/>
        </w:rPr>
        <w:t xml:space="preserve">дательства об административных </w:t>
      </w:r>
      <w:r w:rsidRPr="003667D5">
        <w:rPr>
          <w:bCs/>
          <w:szCs w:val="28"/>
        </w:rPr>
        <w:t>нарушениях)».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«Современный избиратель – мобильный избиратель».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«Памятка избирателю о голосовании по месту нахождения».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представителю средства массовой информации».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«Наблюдателю в день голосования».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szCs w:val="28"/>
        </w:rPr>
      </w:pPr>
      <w:r w:rsidRPr="003667D5">
        <w:rPr>
          <w:bCs/>
          <w:szCs w:val="28"/>
        </w:rPr>
        <w:t xml:space="preserve">Плакат «Памятка волонтерам на выборах». </w:t>
      </w:r>
    </w:p>
    <w:p w:rsidR="00E36C47" w:rsidRPr="003667D5" w:rsidRDefault="00E36C47" w:rsidP="008F3020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szCs w:val="28"/>
        </w:rPr>
      </w:pPr>
      <w:r w:rsidRPr="003667D5">
        <w:rPr>
          <w:szCs w:val="28"/>
        </w:rPr>
        <w:t>Методическое пособие «О</w:t>
      </w:r>
      <w:r w:rsidRPr="003667D5">
        <w:rPr>
          <w:rStyle w:val="ad"/>
          <w:b w:val="0"/>
          <w:szCs w:val="28"/>
        </w:rPr>
        <w:t>сновы конфликтологии для членов участковой избирательной комиссии»</w:t>
      </w:r>
      <w:r w:rsidRPr="003667D5">
        <w:rPr>
          <w:b/>
          <w:szCs w:val="28"/>
        </w:rPr>
        <w:t>.</w:t>
      </w:r>
    </w:p>
    <w:p w:rsidR="00E36C47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EE4270">
        <w:rPr>
          <w:bCs/>
          <w:szCs w:val="28"/>
        </w:rPr>
        <w:t xml:space="preserve"> </w:t>
      </w:r>
      <w:r w:rsidRPr="003667D5">
        <w:rPr>
          <w:bCs/>
          <w:szCs w:val="28"/>
        </w:rPr>
        <w:t>Методическое пособие оператора горячей линии избирательной комиссии.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E36C47" w:rsidRPr="003667D5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Набор кейсов </w:t>
      </w:r>
      <w:r w:rsidRPr="003667D5">
        <w:rPr>
          <w:bCs/>
          <w:szCs w:val="28"/>
        </w:rPr>
        <w:t>для членов избирательных комиссий</w:t>
      </w:r>
      <w:r>
        <w:rPr>
          <w:bCs/>
          <w:szCs w:val="28"/>
        </w:rPr>
        <w:t xml:space="preserve">, изготовленный </w:t>
      </w:r>
      <w:r w:rsidRPr="003667D5">
        <w:rPr>
          <w:bCs/>
          <w:szCs w:val="28"/>
        </w:rPr>
        <w:t>избирательной комисси</w:t>
      </w:r>
      <w:r>
        <w:rPr>
          <w:bCs/>
          <w:szCs w:val="28"/>
        </w:rPr>
        <w:t>ей</w:t>
      </w:r>
      <w:r w:rsidRPr="003667D5">
        <w:rPr>
          <w:bCs/>
          <w:szCs w:val="28"/>
        </w:rPr>
        <w:t xml:space="preserve"> Тверской области.</w:t>
      </w:r>
    </w:p>
    <w:p w:rsidR="00E36C47" w:rsidRDefault="00E36C47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Обучающий </w:t>
      </w:r>
      <w:proofErr w:type="spellStart"/>
      <w:r w:rsidRPr="003667D5">
        <w:rPr>
          <w:bCs/>
          <w:szCs w:val="28"/>
        </w:rPr>
        <w:t>интернет-ресурс</w:t>
      </w:r>
      <w:proofErr w:type="spellEnd"/>
      <w:r w:rsidRPr="003667D5">
        <w:rPr>
          <w:bCs/>
          <w:szCs w:val="28"/>
        </w:rPr>
        <w:t xml:space="preserve"> на сайте </w:t>
      </w:r>
      <w:hyperlink r:id="rId8" w:history="1">
        <w:r w:rsidRPr="00E77CD2">
          <w:rPr>
            <w:rStyle w:val="ab"/>
            <w:bCs/>
            <w:szCs w:val="28"/>
            <w:lang w:val="en-US"/>
          </w:rPr>
          <w:t>www</w:t>
        </w:r>
        <w:r w:rsidRPr="00E77CD2">
          <w:rPr>
            <w:rStyle w:val="ab"/>
            <w:bCs/>
            <w:szCs w:val="28"/>
          </w:rPr>
          <w:t>.</w:t>
        </w:r>
        <w:proofErr w:type="spellStart"/>
        <w:r w:rsidRPr="00E77CD2">
          <w:rPr>
            <w:rStyle w:val="ab"/>
            <w:bCs/>
            <w:szCs w:val="28"/>
            <w:lang w:val="en-US"/>
          </w:rPr>
          <w:t>molodayatver</w:t>
        </w:r>
        <w:proofErr w:type="spellEnd"/>
        <w:r w:rsidRPr="00E77CD2">
          <w:rPr>
            <w:rStyle w:val="ab"/>
            <w:bCs/>
            <w:szCs w:val="28"/>
          </w:rPr>
          <w:t>.</w:t>
        </w:r>
        <w:proofErr w:type="spellStart"/>
        <w:r w:rsidRPr="00E77CD2">
          <w:rPr>
            <w:rStyle w:val="ab"/>
            <w:bCs/>
            <w:szCs w:val="28"/>
            <w:lang w:val="en-US"/>
          </w:rPr>
          <w:t>ru</w:t>
        </w:r>
        <w:proofErr w:type="spellEnd"/>
      </w:hyperlink>
      <w:r w:rsidRPr="003667D5">
        <w:rPr>
          <w:bCs/>
          <w:szCs w:val="28"/>
        </w:rPr>
        <w:t>.</w:t>
      </w:r>
    </w:p>
    <w:p w:rsidR="009F15AF" w:rsidRPr="009F15AF" w:rsidRDefault="009F15AF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Материалы ЦИК РФ </w:t>
      </w:r>
      <w:r w:rsidRPr="009F15AF">
        <w:rPr>
          <w:bCs/>
          <w:szCs w:val="28"/>
        </w:rPr>
        <w:t>канал</w:t>
      </w:r>
      <w:r>
        <w:rPr>
          <w:bCs/>
          <w:szCs w:val="28"/>
        </w:rPr>
        <w:t>а</w:t>
      </w:r>
      <w:r w:rsidRPr="009F15AF">
        <w:rPr>
          <w:bCs/>
          <w:szCs w:val="28"/>
        </w:rPr>
        <w:t xml:space="preserve"> «Просто о выборах» </w:t>
      </w:r>
      <w:proofErr w:type="spellStart"/>
      <w:r w:rsidRPr="009F15AF">
        <w:rPr>
          <w:bCs/>
          <w:szCs w:val="28"/>
        </w:rPr>
        <w:t>видеохостинга</w:t>
      </w:r>
      <w:proofErr w:type="spellEnd"/>
      <w:r w:rsidRPr="009F15AF">
        <w:rPr>
          <w:bCs/>
          <w:szCs w:val="28"/>
        </w:rPr>
        <w:t xml:space="preserve"> </w:t>
      </w:r>
      <w:proofErr w:type="spellStart"/>
      <w:r w:rsidRPr="009F15AF">
        <w:rPr>
          <w:bCs/>
          <w:szCs w:val="28"/>
        </w:rPr>
        <w:t>YouTube</w:t>
      </w:r>
      <w:proofErr w:type="spellEnd"/>
      <w:r w:rsidRPr="009F15AF">
        <w:rPr>
          <w:bCs/>
          <w:szCs w:val="28"/>
        </w:rPr>
        <w:t>;</w:t>
      </w:r>
    </w:p>
    <w:p w:rsidR="009F15AF" w:rsidRDefault="009F15AF" w:rsidP="008F3020">
      <w:pPr>
        <w:numPr>
          <w:ilvl w:val="0"/>
          <w:numId w:val="2"/>
        </w:numPr>
        <w:tabs>
          <w:tab w:val="left" w:pos="1134"/>
        </w:tabs>
        <w:spacing w:before="120" w:after="24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9F15AF">
        <w:rPr>
          <w:bCs/>
          <w:szCs w:val="28"/>
        </w:rPr>
        <w:t>Материалы ЦИК РФ канал</w:t>
      </w:r>
      <w:r>
        <w:rPr>
          <w:bCs/>
          <w:szCs w:val="28"/>
        </w:rPr>
        <w:t>а</w:t>
      </w:r>
      <w:r w:rsidRPr="009F15AF">
        <w:rPr>
          <w:bCs/>
          <w:szCs w:val="28"/>
        </w:rPr>
        <w:t xml:space="preserve"> «</w:t>
      </w:r>
      <w:proofErr w:type="spellStart"/>
      <w:r w:rsidRPr="009F15AF">
        <w:rPr>
          <w:bCs/>
          <w:szCs w:val="28"/>
        </w:rPr>
        <w:t>Электорий</w:t>
      </w:r>
      <w:proofErr w:type="spellEnd"/>
      <w:r w:rsidRPr="009F15AF">
        <w:rPr>
          <w:bCs/>
          <w:szCs w:val="28"/>
        </w:rPr>
        <w:t xml:space="preserve">» мессенджера </w:t>
      </w:r>
      <w:proofErr w:type="spellStart"/>
      <w:r w:rsidRPr="009F15AF">
        <w:rPr>
          <w:bCs/>
          <w:szCs w:val="28"/>
        </w:rPr>
        <w:t>Telegram</w:t>
      </w:r>
      <w:proofErr w:type="spellEnd"/>
      <w:r w:rsidRPr="009F15AF">
        <w:rPr>
          <w:bCs/>
          <w:szCs w:val="28"/>
        </w:rPr>
        <w:t>.</w:t>
      </w:r>
    </w:p>
    <w:p w:rsidR="00AD624E" w:rsidRDefault="0013419E" w:rsidP="00AD624E">
      <w:pPr>
        <w:spacing w:before="120" w:after="24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3419E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</w:p>
    <w:p w:rsidR="0076133A" w:rsidRDefault="0076133A" w:rsidP="00AD624E">
      <w:pPr>
        <w:spacing w:before="120" w:after="24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приобретение</w:t>
      </w:r>
      <w:r w:rsidRPr="0076133A">
        <w:rPr>
          <w:rFonts w:eastAsia="Times New Roman" w:cs="Times New Roman"/>
          <w:szCs w:val="28"/>
          <w:lang w:eastAsia="ru-RU"/>
        </w:rPr>
        <w:t xml:space="preserve"> необходимых знаний и навыков членами избирательных комиссий и иными участниками избирательного процесса</w:t>
      </w:r>
      <w:r>
        <w:rPr>
          <w:rFonts w:eastAsia="Times New Roman" w:cs="Times New Roman"/>
          <w:szCs w:val="28"/>
          <w:lang w:eastAsia="ru-RU"/>
        </w:rPr>
        <w:t xml:space="preserve"> района,</w:t>
      </w:r>
    </w:p>
    <w:p w:rsidR="00AD624E" w:rsidRDefault="0013419E" w:rsidP="00AD624E">
      <w:pPr>
        <w:spacing w:before="120" w:after="24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="009648EA">
        <w:rPr>
          <w:rFonts w:eastAsia="TimesNewRomanPSMT" w:cs="Times New Roman"/>
          <w:szCs w:val="28"/>
          <w:lang w:eastAsia="ru-RU"/>
        </w:rPr>
        <w:t>ТИК Калязинского района</w:t>
      </w:r>
      <w:r w:rsidR="00AD624E">
        <w:rPr>
          <w:rFonts w:eastAsia="Times New Roman" w:cs="Times New Roman"/>
          <w:szCs w:val="28"/>
          <w:lang w:eastAsia="ru-RU"/>
        </w:rPr>
        <w:t xml:space="preserve">, </w:t>
      </w:r>
    </w:p>
    <w:p w:rsidR="0013419E" w:rsidRPr="00AD624E" w:rsidRDefault="00AD624E" w:rsidP="00AD624E">
      <w:pPr>
        <w:spacing w:before="120" w:after="24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624E">
        <w:rPr>
          <w:rFonts w:eastAsia="Times New Roman" w:cs="Times New Roman"/>
          <w:szCs w:val="28"/>
          <w:lang w:eastAsia="ru-RU"/>
        </w:rPr>
        <w:t>совершенствование умений и навыков применения полученных знаний в практической деятельности при подготовке и проведении выборов</w:t>
      </w:r>
      <w:r>
        <w:rPr>
          <w:rFonts w:eastAsia="Times New Roman" w:cs="Times New Roman"/>
          <w:szCs w:val="28"/>
          <w:lang w:eastAsia="ru-RU"/>
        </w:rPr>
        <w:t xml:space="preserve"> на территории Калязинского района.</w:t>
      </w:r>
    </w:p>
    <w:p w:rsidR="0013419E" w:rsidRPr="0013419E" w:rsidRDefault="0013419E" w:rsidP="0013419E">
      <w:pPr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13419E">
      <w:pPr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13419E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3419E" w:rsidRPr="0013419E" w:rsidSect="009B34CF">
          <w:headerReference w:type="default" r:id="rId9"/>
          <w:foot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419E" w:rsidRPr="00AE6E19" w:rsidRDefault="009064CC" w:rsidP="009064CC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E6E1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  <w:r w:rsidRPr="00AE6E19">
        <w:rPr>
          <w:rFonts w:eastAsia="Times New Roman" w:cs="Times New Roman"/>
          <w:b/>
          <w:bCs/>
          <w:szCs w:val="28"/>
          <w:lang w:eastAsia="ru-RU"/>
        </w:rPr>
        <w:t xml:space="preserve"> членов </w:t>
      </w:r>
      <w:r w:rsidRPr="00AE6E19">
        <w:rPr>
          <w:rFonts w:eastAsia="TimesNewRomanPSMT" w:cs="Times New Roman"/>
          <w:b/>
          <w:szCs w:val="28"/>
          <w:lang w:eastAsia="ru-RU"/>
        </w:rPr>
        <w:t>ТИК Калязинского района</w:t>
      </w:r>
      <w:r w:rsidRPr="00AE6E1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13419E" w:rsidRPr="0013419E" w:rsidRDefault="0013419E" w:rsidP="0013419E">
      <w:pPr>
        <w:rPr>
          <w:rFonts w:eastAsia="Times New Roman" w:cs="Times New Roman"/>
          <w:szCs w:val="28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29"/>
        <w:gridCol w:w="3969"/>
        <w:gridCol w:w="1559"/>
        <w:gridCol w:w="1985"/>
        <w:gridCol w:w="1416"/>
        <w:gridCol w:w="1701"/>
        <w:gridCol w:w="1702"/>
      </w:tblGrid>
      <w:tr w:rsidR="0013419E" w:rsidRPr="0013419E" w:rsidTr="00F448C7">
        <w:trPr>
          <w:cantSplit/>
          <w:trHeight w:val="870"/>
          <w:tblHeader/>
        </w:trPr>
        <w:tc>
          <w:tcPr>
            <w:tcW w:w="539" w:type="dxa"/>
            <w:textDirection w:val="btLr"/>
            <w:vAlign w:val="center"/>
          </w:tcPr>
          <w:p w:rsidR="0013419E" w:rsidRPr="0013419E" w:rsidRDefault="0013419E" w:rsidP="0013419E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96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6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2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  <w:r w:rsidR="002A0D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A0D3D" w:rsidRPr="002A0D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3419E" w:rsidRPr="0013419E" w:rsidTr="00F448C7">
        <w:trPr>
          <w:trHeight w:val="176"/>
          <w:tblHeader/>
        </w:trPr>
        <w:tc>
          <w:tcPr>
            <w:tcW w:w="53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vAlign w:val="center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419E" w:rsidRPr="0013419E" w:rsidTr="00F448C7">
        <w:trPr>
          <w:trHeight w:val="594"/>
        </w:trPr>
        <w:tc>
          <w:tcPr>
            <w:tcW w:w="14600" w:type="dxa"/>
            <w:gridSpan w:val="8"/>
            <w:vAlign w:val="center"/>
          </w:tcPr>
          <w:p w:rsidR="0013419E" w:rsidRPr="0013419E" w:rsidRDefault="0013419E" w:rsidP="004D1386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19E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13419E" w:rsidRPr="0013419E" w:rsidRDefault="0013419E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13419E" w:rsidRPr="0013419E" w:rsidRDefault="00FC47B2" w:rsidP="006C701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13419E" w:rsidRPr="0013419E" w:rsidRDefault="0013419E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</w:p>
          <w:p w:rsidR="0013419E" w:rsidRPr="0013419E" w:rsidRDefault="0013419E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13419E" w:rsidRPr="0013419E" w:rsidRDefault="00FC47B2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13419E" w:rsidRPr="0013419E" w:rsidRDefault="0013419E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3419E" w:rsidRPr="0013419E" w:rsidRDefault="0013419E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13419E" w:rsidRPr="0013419E" w:rsidRDefault="002A0D3D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Default="006C7016" w:rsidP="006C7016">
            <w:pPr>
              <w:jc w:val="center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  <w:p w:rsidR="00935D2C" w:rsidRPr="009648EA" w:rsidRDefault="00935D2C" w:rsidP="006C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spacing w:before="120" w:after="120"/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расчета календарных сроков избирательных действий</w:t>
            </w:r>
            <w:r w:rsidRPr="009648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2A0D3D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выборов.</w:t>
            </w:r>
          </w:p>
          <w:p w:rsidR="006C7016" w:rsidRPr="0013419E" w:rsidRDefault="006C7016" w:rsidP="00F84006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Полномочия органов местного самоуправления при назначении выборов в органы МСУ.</w:t>
            </w:r>
          </w:p>
          <w:p w:rsidR="006C7016" w:rsidRDefault="006C7016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Постановления, принимаемые ТИК в период подготовки и проведения выборов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.</w:t>
            </w:r>
          </w:p>
          <w:p w:rsidR="00935D2C" w:rsidRDefault="00935D2C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  <w:p w:rsidR="00935D2C" w:rsidRPr="0013419E" w:rsidRDefault="00935D2C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2A0D3D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6C7016" w:rsidRPr="0013419E" w:rsidRDefault="006C7016" w:rsidP="0013419E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6C7016" w:rsidRPr="0013419E" w:rsidRDefault="006C7016" w:rsidP="0013419E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Регистрация кандидатов. Отказ в регистрации и </w:t>
            </w:r>
            <w:r w:rsidR="00311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практика рассмотрения жалоб на </w:t>
            </w: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 решения.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6C7016" w:rsidRDefault="006C7016" w:rsidP="00A259C1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ТИК по проверке достоверности сведений, представленных кандидатами</w:t>
            </w:r>
            <w:r w:rsidRPr="009648EA">
              <w:rPr>
                <w:rFonts w:eastAsia="Times New Roman" w:cs="Times New Roman"/>
                <w:sz w:val="24"/>
                <w:szCs w:val="24"/>
                <w:lang w:eastAsia="x-none"/>
              </w:rPr>
              <w:t>. Изучение ошибок, допущенных при оформлении документов в ходе избирательной кампании 20</w:t>
            </w:r>
            <w:r w:rsidR="00A259C1">
              <w:rPr>
                <w:rFonts w:eastAsia="Times New Roman" w:cs="Times New Roman"/>
                <w:sz w:val="24"/>
                <w:szCs w:val="24"/>
                <w:lang w:eastAsia="x-none"/>
              </w:rPr>
              <w:t>21</w:t>
            </w:r>
            <w:r w:rsidRPr="009648E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года</w:t>
            </w:r>
          </w:p>
          <w:p w:rsidR="00935D2C" w:rsidRPr="0013419E" w:rsidRDefault="00935D2C" w:rsidP="00A259C1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2A0D3D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Default="006C7016" w:rsidP="006C7016">
            <w:pPr>
              <w:jc w:val="center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  <w:p w:rsidR="00935D2C" w:rsidRPr="009648EA" w:rsidRDefault="00935D2C" w:rsidP="006C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Информационное обеспечение выборов. </w:t>
            </w:r>
          </w:p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Контроль за проведением предвыборной агитации.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2A0D3D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  <w:p w:rsidR="00935D2C" w:rsidRPr="0013419E" w:rsidRDefault="00935D2C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6C7016" w:rsidRDefault="006C7016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контроль.</w:t>
            </w:r>
          </w:p>
          <w:p w:rsidR="00935D2C" w:rsidRPr="0013419E" w:rsidRDefault="00935D2C" w:rsidP="0013419E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Default="006C7016" w:rsidP="006C7016">
            <w:pPr>
              <w:jc w:val="center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  <w:p w:rsidR="00935D2C" w:rsidRPr="009648EA" w:rsidRDefault="00935D2C" w:rsidP="006C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списком избирателей. </w:t>
            </w:r>
          </w:p>
          <w:p w:rsidR="006C7016" w:rsidRPr="0013419E" w:rsidRDefault="006C7016" w:rsidP="00F840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списка избирателей.</w:t>
            </w:r>
          </w:p>
          <w:p w:rsidR="006C7016" w:rsidRPr="0013419E" w:rsidRDefault="006C7016" w:rsidP="00F840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Избирательные действия при работе со списком избирателей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Pr="0013419E" w:rsidRDefault="006C7016" w:rsidP="00F84006">
            <w:pPr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Организация работы избирательных комиссий в день, предшествующий голосованию, и в день голосования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6C7016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6C7016" w:rsidRPr="0013419E" w:rsidRDefault="006C7016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C7016" w:rsidRPr="009648EA" w:rsidRDefault="006C7016" w:rsidP="006C7016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6C7016" w:rsidRDefault="006C7016" w:rsidP="009B2AB2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выборов.</w:t>
            </w:r>
            <w:r w:rsidR="009B2A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О</w:t>
            </w:r>
            <w:r w:rsidRPr="009648EA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работы 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ТИК</w:t>
            </w:r>
            <w:r w:rsidRPr="0013419E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13419E">
              <w:rPr>
                <w:rFonts w:eastAsia="Times New Roman" w:cs="Times New Roman"/>
                <w:sz w:val="24"/>
                <w:szCs w:val="24"/>
                <w:lang w:eastAsia="x-none"/>
              </w:rPr>
              <w:t>.</w:t>
            </w:r>
          </w:p>
          <w:p w:rsidR="00935D2C" w:rsidRPr="0013419E" w:rsidRDefault="00935D2C" w:rsidP="009B2AB2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6C7016" w:rsidRPr="0013419E" w:rsidRDefault="006C7016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C7016" w:rsidRPr="0013419E" w:rsidRDefault="006C7016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6C7016" w:rsidRPr="009648EA" w:rsidRDefault="006C7016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648EA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9648EA" w:rsidRPr="0013419E" w:rsidRDefault="009648EA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9648EA" w:rsidRDefault="009648EA" w:rsidP="009648EA">
            <w:pPr>
              <w:jc w:val="center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E43D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E43DFF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  <w:p w:rsidR="00935D2C" w:rsidRDefault="00935D2C" w:rsidP="009648EA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648EA" w:rsidRPr="0013419E" w:rsidRDefault="009648EA" w:rsidP="0013419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избирательных комиссий к единому дню голосования</w:t>
            </w:r>
          </w:p>
        </w:tc>
        <w:tc>
          <w:tcPr>
            <w:tcW w:w="1559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48EA" w:rsidRPr="0013419E" w:rsidRDefault="009648EA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702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648EA" w:rsidRPr="0013419E" w:rsidTr="00F448C7">
        <w:trPr>
          <w:trHeight w:val="300"/>
        </w:trPr>
        <w:tc>
          <w:tcPr>
            <w:tcW w:w="539" w:type="dxa"/>
            <w:shd w:val="clear" w:color="auto" w:fill="auto"/>
          </w:tcPr>
          <w:p w:rsidR="009648EA" w:rsidRPr="0013419E" w:rsidRDefault="009648EA" w:rsidP="0013419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9648EA" w:rsidRDefault="009648EA" w:rsidP="009648EA">
            <w:pPr>
              <w:jc w:val="center"/>
            </w:pPr>
            <w:r w:rsidRPr="00E43D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секретарь, члены </w:t>
            </w:r>
            <w:r w:rsidRPr="00E43DFF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3969" w:type="dxa"/>
            <w:shd w:val="clear" w:color="auto" w:fill="auto"/>
          </w:tcPr>
          <w:p w:rsidR="009648EA" w:rsidRPr="0013419E" w:rsidRDefault="00F84006" w:rsidP="0013419E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9648EA" w:rsidRPr="0013419E">
              <w:rPr>
                <w:rFonts w:eastAsia="Times New Roman" w:cs="Times New Roman"/>
                <w:sz w:val="24"/>
                <w:szCs w:val="24"/>
                <w:lang w:eastAsia="ru-RU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416" w:type="dxa"/>
            <w:shd w:val="clear" w:color="auto" w:fill="auto"/>
          </w:tcPr>
          <w:p w:rsidR="009648EA" w:rsidRPr="0013419E" w:rsidRDefault="009648EA" w:rsidP="0013419E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48EA" w:rsidRPr="0013419E" w:rsidRDefault="009648EA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341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2" w:type="dxa"/>
            <w:shd w:val="clear" w:color="auto" w:fill="auto"/>
          </w:tcPr>
          <w:p w:rsidR="009648EA" w:rsidRPr="009648EA" w:rsidRDefault="009648EA" w:rsidP="00FC47B2">
            <w:pPr>
              <w:jc w:val="center"/>
              <w:rPr>
                <w:sz w:val="24"/>
                <w:szCs w:val="24"/>
              </w:rPr>
            </w:pPr>
            <w:r w:rsidRPr="009648EA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</w:tbl>
    <w:p w:rsidR="0013419E" w:rsidRPr="0013419E" w:rsidRDefault="0013419E" w:rsidP="0013419E">
      <w:pPr>
        <w:rPr>
          <w:rFonts w:eastAsia="Times New Roman" w:cs="Times New Roman"/>
          <w:szCs w:val="28"/>
          <w:lang w:eastAsia="ru-RU"/>
        </w:rPr>
      </w:pPr>
    </w:p>
    <w:p w:rsidR="0013419E" w:rsidRPr="0013419E" w:rsidRDefault="0013419E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13419E" w:rsidRPr="0013419E" w:rsidRDefault="0013419E" w:rsidP="006252B9">
      <w:pPr>
        <w:rPr>
          <w:rFonts w:eastAsia="Calibri" w:cs="Times New Roman"/>
          <w:b/>
          <w:szCs w:val="28"/>
        </w:rPr>
        <w:sectPr w:rsidR="0013419E" w:rsidRPr="0013419E" w:rsidSect="0013419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648EA" w:rsidRPr="0013419E" w:rsidRDefault="009648EA" w:rsidP="009648E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lastRenderedPageBreak/>
        <w:t>Приложение №</w:t>
      </w:r>
      <w:r>
        <w:rPr>
          <w:rFonts w:eastAsia="Calibri" w:cs="Times New Roman"/>
          <w:szCs w:val="28"/>
        </w:rPr>
        <w:t>2</w:t>
      </w:r>
    </w:p>
    <w:p w:rsidR="009648EA" w:rsidRPr="0013419E" w:rsidRDefault="009648EA" w:rsidP="009648EA">
      <w:pPr>
        <w:ind w:left="4536"/>
        <w:jc w:val="both"/>
        <w:rPr>
          <w:rFonts w:eastAsia="Calibri" w:cs="Times New Roman"/>
          <w:szCs w:val="28"/>
        </w:rPr>
      </w:pPr>
      <w:r w:rsidRPr="0013419E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492CC0" w:rsidRPr="0013419E" w:rsidRDefault="009648EA" w:rsidP="00936C1C">
      <w:pPr>
        <w:ind w:left="4536"/>
        <w:jc w:val="both"/>
        <w:rPr>
          <w:rFonts w:eastAsia="Calibri" w:cs="Times New Roman"/>
          <w:b/>
          <w:szCs w:val="28"/>
        </w:rPr>
      </w:pPr>
      <w:r w:rsidRPr="0013419E">
        <w:rPr>
          <w:rFonts w:eastAsia="Calibri" w:cs="Times New Roman"/>
          <w:szCs w:val="28"/>
        </w:rPr>
        <w:t xml:space="preserve"> от </w:t>
      </w:r>
      <w:r w:rsidR="00936C1C" w:rsidRPr="00936C1C">
        <w:rPr>
          <w:rFonts w:eastAsia="Calibri" w:cs="Times New Roman"/>
          <w:szCs w:val="28"/>
        </w:rPr>
        <w:t>27 января 2022 г.</w:t>
      </w:r>
      <w:r w:rsidR="00936C1C" w:rsidRPr="00936C1C">
        <w:rPr>
          <w:rFonts w:eastAsia="Calibri" w:cs="Times New Roman"/>
          <w:szCs w:val="28"/>
        </w:rPr>
        <w:tab/>
        <w:t>№ 32/283-5</w:t>
      </w:r>
    </w:p>
    <w:p w:rsidR="009648EA" w:rsidRPr="009648EA" w:rsidRDefault="009648EA" w:rsidP="009648EA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План обучения членов участковых избирательных комиссий</w:t>
      </w:r>
      <w:r w:rsidR="00A96397">
        <w:rPr>
          <w:rFonts w:eastAsia="Times New Roman" w:cs="Times New Roman"/>
          <w:b/>
          <w:szCs w:val="28"/>
          <w:lang w:eastAsia="ru-RU"/>
        </w:rPr>
        <w:t xml:space="preserve">, </w:t>
      </w:r>
      <w:r w:rsidR="00A96397" w:rsidRPr="00A96397">
        <w:rPr>
          <w:rFonts w:eastAsia="Times New Roman" w:cs="Times New Roman"/>
          <w:b/>
          <w:szCs w:val="28"/>
          <w:lang w:eastAsia="ru-RU"/>
        </w:rPr>
        <w:t xml:space="preserve">резерва составов участковых избирательных комиссий </w:t>
      </w:r>
      <w:r w:rsidR="00A96397" w:rsidRPr="00A96397">
        <w:rPr>
          <w:rFonts w:eastAsia="Times New Roman" w:cs="Times New Roman"/>
          <w:b/>
          <w:szCs w:val="28"/>
          <w:lang w:eastAsia="ru-RU"/>
        </w:rPr>
        <w:br/>
      </w:r>
      <w:r w:rsidRPr="009648EA">
        <w:rPr>
          <w:rFonts w:eastAsia="Times New Roman" w:cs="Times New Roman"/>
          <w:b/>
          <w:szCs w:val="28"/>
          <w:lang w:eastAsia="ru-RU"/>
        </w:rPr>
        <w:t xml:space="preserve"> в </w:t>
      </w:r>
      <w:r w:rsidR="005E5BF0">
        <w:rPr>
          <w:rFonts w:eastAsia="Times New Roman" w:cs="Times New Roman"/>
          <w:b/>
          <w:szCs w:val="28"/>
          <w:lang w:eastAsia="ru-RU"/>
        </w:rPr>
        <w:t>2022</w:t>
      </w:r>
      <w:r w:rsidRPr="009648EA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9648EA" w:rsidRPr="009648EA" w:rsidRDefault="009648EA" w:rsidP="008F3020">
      <w:pPr>
        <w:spacing w:before="240" w:after="240"/>
        <w:ind w:firstLine="567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9648EA" w:rsidRPr="009648EA" w:rsidRDefault="009648EA" w:rsidP="008F3020">
      <w:pPr>
        <w:spacing w:before="240" w:after="240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9648EA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</w:t>
      </w:r>
      <w:r w:rsidR="00DA3F95">
        <w:rPr>
          <w:rFonts w:eastAsia="TimesNewRomanPSMT" w:cs="Times New Roman"/>
          <w:szCs w:val="28"/>
          <w:lang w:eastAsia="ru-RU"/>
        </w:rPr>
        <w:t xml:space="preserve"> Калязинского района (далее, УИК)</w:t>
      </w:r>
      <w:r w:rsidRPr="009648EA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648EA" w:rsidRPr="009648EA" w:rsidRDefault="009648EA" w:rsidP="008F3020">
      <w:pPr>
        <w:spacing w:before="240" w:after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9648EA">
        <w:rPr>
          <w:rFonts w:eastAsia="Times New Roman" w:cs="Times New Roman"/>
          <w:szCs w:val="28"/>
          <w:lang w:eastAsia="ru-RU"/>
        </w:rPr>
        <w:t>председатели, заместители председателей, секретари, члены</w:t>
      </w:r>
      <w:r w:rsidR="00DA3F95">
        <w:rPr>
          <w:rFonts w:eastAsia="Times New Roman" w:cs="Times New Roman"/>
          <w:szCs w:val="28"/>
          <w:lang w:eastAsia="ru-RU"/>
        </w:rPr>
        <w:t xml:space="preserve"> УИК</w:t>
      </w:r>
      <w:r w:rsidRPr="009648EA">
        <w:rPr>
          <w:rFonts w:eastAsia="Times New Roman" w:cs="Times New Roman"/>
          <w:szCs w:val="28"/>
          <w:lang w:eastAsia="ru-RU"/>
        </w:rPr>
        <w:t>, резерв составов</w:t>
      </w:r>
      <w:r w:rsidR="00DA3F95">
        <w:rPr>
          <w:rFonts w:eastAsia="Times New Roman" w:cs="Times New Roman"/>
          <w:szCs w:val="28"/>
          <w:lang w:eastAsia="ru-RU"/>
        </w:rPr>
        <w:t xml:space="preserve"> УИК</w:t>
      </w:r>
      <w:r w:rsidRPr="009648EA">
        <w:rPr>
          <w:rFonts w:eastAsia="Times New Roman" w:cs="Times New Roman"/>
          <w:szCs w:val="28"/>
          <w:lang w:eastAsia="ru-RU"/>
        </w:rPr>
        <w:t xml:space="preserve">. </w:t>
      </w:r>
    </w:p>
    <w:p w:rsidR="009648EA" w:rsidRPr="009648EA" w:rsidRDefault="009648EA" w:rsidP="008F3020">
      <w:pPr>
        <w:spacing w:before="240" w:after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9648EA">
        <w:rPr>
          <w:rFonts w:eastAsia="Times New Roman" w:cs="Times New Roman"/>
          <w:szCs w:val="28"/>
          <w:lang w:eastAsia="ru-RU"/>
        </w:rPr>
        <w:t xml:space="preserve"> – очная, заочная, тестирование. </w:t>
      </w:r>
    </w:p>
    <w:p w:rsidR="009648EA" w:rsidRPr="009648EA" w:rsidRDefault="009648EA" w:rsidP="008F3020">
      <w:pPr>
        <w:spacing w:before="240" w:after="24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Интерактивный рабочий блокнот участковой избирательной комиссии.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Материалы к интерактивному рабочему блокноту участковой избирательной комиссии.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избирате</w:t>
      </w:r>
      <w:r w:rsidR="004E3559">
        <w:rPr>
          <w:rFonts w:eastAsia="Times New Roman" w:cs="Times New Roman"/>
          <w:bCs/>
          <w:szCs w:val="28"/>
          <w:lang w:eastAsia="ru-RU"/>
        </w:rPr>
        <w:t>льной комиссии Тверской области</w:t>
      </w:r>
      <w:r w:rsidRPr="004E3559">
        <w:rPr>
          <w:rFonts w:eastAsia="Times New Roman" w:cs="Times New Roman"/>
          <w:bCs/>
          <w:szCs w:val="28"/>
          <w:lang w:eastAsia="ru-RU"/>
        </w:rPr>
        <w:t xml:space="preserve"> «Работа УИК до дня, предшествующего дню (дням) голосования».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избирате</w:t>
      </w:r>
      <w:r w:rsidR="004E3559">
        <w:rPr>
          <w:rFonts w:eastAsia="Times New Roman" w:cs="Times New Roman"/>
          <w:bCs/>
          <w:szCs w:val="28"/>
          <w:lang w:eastAsia="ru-RU"/>
        </w:rPr>
        <w:t>льной комиссии Тверской области</w:t>
      </w:r>
      <w:r w:rsidRPr="004E3559">
        <w:rPr>
          <w:rFonts w:eastAsia="Times New Roman" w:cs="Times New Roman"/>
          <w:bCs/>
          <w:szCs w:val="28"/>
          <w:lang w:eastAsia="ru-RU"/>
        </w:rPr>
        <w:t xml:space="preserve"> «Работа УИК в день (дни) голосования».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4E3559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4E3559">
        <w:rPr>
          <w:rFonts w:eastAsia="Times New Roman" w:cs="Times New Roman"/>
          <w:bCs/>
          <w:szCs w:val="28"/>
          <w:lang w:eastAsia="ru-RU"/>
        </w:rPr>
        <w:t>«Подсчет голосов избирателей. Установление итогов голосования на избирательном участке».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4E3559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4E3559">
        <w:rPr>
          <w:rFonts w:eastAsia="Times New Roman" w:cs="Times New Roman"/>
          <w:bCs/>
          <w:szCs w:val="28"/>
          <w:lang w:eastAsia="ru-RU"/>
        </w:rPr>
        <w:t>«Помещение для голосования. Технологическое оборудование».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Брошюра «Современный избиратель – мобильный избиратель».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«Основы конфликтологии для членов участковой избирательной комиссии».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оператора горячей линии избирательной комиссии.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4A655E" w:rsidRPr="004E3559" w:rsidRDefault="004A655E" w:rsidP="008F3020">
      <w:pPr>
        <w:pStyle w:val="aa"/>
        <w:numPr>
          <w:ilvl w:val="0"/>
          <w:numId w:val="10"/>
        </w:numPr>
        <w:spacing w:before="240" w:after="240"/>
        <w:ind w:left="0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4E3559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9E187B" w:rsidRPr="009E187B" w:rsidRDefault="004A655E" w:rsidP="004C2A0F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425"/>
        <w:jc w:val="both"/>
        <w:rPr>
          <w:bCs/>
          <w:szCs w:val="28"/>
        </w:rPr>
      </w:pPr>
      <w:r w:rsidRPr="009E187B">
        <w:rPr>
          <w:rFonts w:eastAsia="Times New Roman" w:cs="Times New Roman"/>
          <w:bCs/>
          <w:szCs w:val="28"/>
          <w:lang w:eastAsia="ru-RU"/>
        </w:rPr>
        <w:t xml:space="preserve">Обучающий </w:t>
      </w:r>
      <w:proofErr w:type="spellStart"/>
      <w:r w:rsidRPr="009E187B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9E187B">
        <w:rPr>
          <w:rFonts w:eastAsia="Times New Roman" w:cs="Times New Roman"/>
          <w:bCs/>
          <w:szCs w:val="28"/>
          <w:lang w:eastAsia="ru-RU"/>
        </w:rPr>
        <w:t xml:space="preserve"> на сайте </w:t>
      </w:r>
      <w:hyperlink r:id="rId11" w:history="1">
        <w:r w:rsidRPr="009E187B">
          <w:rPr>
            <w:rStyle w:val="ab"/>
            <w:rFonts w:eastAsia="Times New Roman" w:cs="Times New Roman"/>
            <w:bCs/>
            <w:szCs w:val="28"/>
            <w:lang w:eastAsia="ru-RU"/>
          </w:rPr>
          <w:t>www.molodayatver.ru</w:t>
        </w:r>
      </w:hyperlink>
      <w:r w:rsidRPr="009E187B">
        <w:rPr>
          <w:rFonts w:eastAsia="Times New Roman" w:cs="Times New Roman"/>
          <w:bCs/>
          <w:szCs w:val="28"/>
          <w:lang w:eastAsia="ru-RU"/>
        </w:rPr>
        <w:t>.</w:t>
      </w:r>
      <w:r w:rsidR="009E187B" w:rsidRPr="009E187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E187B" w:rsidRDefault="00111625" w:rsidP="004659E7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425"/>
        <w:jc w:val="both"/>
        <w:rPr>
          <w:bCs/>
          <w:szCs w:val="28"/>
        </w:rPr>
      </w:pPr>
      <w:r w:rsidRPr="009E187B">
        <w:rPr>
          <w:bCs/>
          <w:szCs w:val="28"/>
        </w:rPr>
        <w:t>Материалы ЦИК РФ канала «Просто о</w:t>
      </w:r>
      <w:r w:rsidR="009E187B" w:rsidRPr="009E187B">
        <w:rPr>
          <w:bCs/>
          <w:szCs w:val="28"/>
        </w:rPr>
        <w:t xml:space="preserve"> выборах» </w:t>
      </w:r>
      <w:proofErr w:type="spellStart"/>
      <w:r w:rsidR="009E187B" w:rsidRPr="009E187B">
        <w:rPr>
          <w:bCs/>
          <w:szCs w:val="28"/>
        </w:rPr>
        <w:t>видеохостинга</w:t>
      </w:r>
      <w:proofErr w:type="spellEnd"/>
      <w:r w:rsidR="009E187B" w:rsidRPr="009E187B">
        <w:rPr>
          <w:bCs/>
          <w:szCs w:val="28"/>
        </w:rPr>
        <w:t xml:space="preserve"> </w:t>
      </w:r>
      <w:proofErr w:type="spellStart"/>
      <w:r w:rsidR="009E187B" w:rsidRPr="009E187B">
        <w:rPr>
          <w:bCs/>
          <w:szCs w:val="28"/>
        </w:rPr>
        <w:t>YouTube</w:t>
      </w:r>
      <w:proofErr w:type="spellEnd"/>
      <w:r w:rsidR="009E187B" w:rsidRPr="009E187B">
        <w:rPr>
          <w:bCs/>
          <w:szCs w:val="28"/>
        </w:rPr>
        <w:t>.</w:t>
      </w:r>
    </w:p>
    <w:p w:rsidR="00111625" w:rsidRPr="009E187B" w:rsidRDefault="00111625" w:rsidP="004659E7">
      <w:pPr>
        <w:pStyle w:val="aa"/>
        <w:numPr>
          <w:ilvl w:val="0"/>
          <w:numId w:val="2"/>
        </w:numPr>
        <w:tabs>
          <w:tab w:val="left" w:pos="1134"/>
        </w:tabs>
        <w:spacing w:before="120" w:after="240"/>
        <w:ind w:left="0" w:firstLine="425"/>
        <w:jc w:val="both"/>
        <w:rPr>
          <w:bCs/>
          <w:szCs w:val="28"/>
        </w:rPr>
      </w:pPr>
      <w:r w:rsidRPr="009E187B">
        <w:rPr>
          <w:bCs/>
          <w:szCs w:val="28"/>
        </w:rPr>
        <w:t xml:space="preserve"> Материалы ЦИК РФ канала «</w:t>
      </w:r>
      <w:proofErr w:type="spellStart"/>
      <w:r w:rsidRPr="009E187B">
        <w:rPr>
          <w:bCs/>
          <w:szCs w:val="28"/>
        </w:rPr>
        <w:t>Электорий</w:t>
      </w:r>
      <w:proofErr w:type="spellEnd"/>
      <w:r w:rsidRPr="009E187B">
        <w:rPr>
          <w:bCs/>
          <w:szCs w:val="28"/>
        </w:rPr>
        <w:t xml:space="preserve">» мессенджера </w:t>
      </w:r>
      <w:proofErr w:type="spellStart"/>
      <w:r w:rsidRPr="009E187B">
        <w:rPr>
          <w:bCs/>
          <w:szCs w:val="28"/>
        </w:rPr>
        <w:t>Telegram</w:t>
      </w:r>
      <w:proofErr w:type="spellEnd"/>
      <w:r w:rsidRPr="009E187B">
        <w:rPr>
          <w:bCs/>
          <w:szCs w:val="28"/>
        </w:rPr>
        <w:t>.</w:t>
      </w:r>
    </w:p>
    <w:p w:rsidR="00741CFC" w:rsidRDefault="009648EA" w:rsidP="00FB00A1">
      <w:pPr>
        <w:spacing w:before="120" w:after="24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648EA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</w:p>
    <w:p w:rsidR="00FB00A1" w:rsidRDefault="00FB00A1" w:rsidP="00FB00A1">
      <w:pPr>
        <w:spacing w:before="120" w:after="24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приобретение</w:t>
      </w:r>
      <w:r w:rsidRPr="0076133A">
        <w:rPr>
          <w:rFonts w:eastAsia="Times New Roman" w:cs="Times New Roman"/>
          <w:szCs w:val="28"/>
          <w:lang w:eastAsia="ru-RU"/>
        </w:rPr>
        <w:t xml:space="preserve"> необходимых знаний и навыков</w:t>
      </w:r>
      <w:r w:rsidR="00F058B0">
        <w:rPr>
          <w:rFonts w:eastAsia="Times New Roman" w:cs="Times New Roman"/>
          <w:szCs w:val="28"/>
          <w:lang w:eastAsia="ru-RU"/>
        </w:rPr>
        <w:t xml:space="preserve"> членами</w:t>
      </w:r>
      <w:r w:rsidR="00A34393">
        <w:rPr>
          <w:rFonts w:eastAsia="Times New Roman" w:cs="Times New Roman"/>
          <w:szCs w:val="28"/>
          <w:lang w:eastAsia="ru-RU"/>
        </w:rPr>
        <w:t xml:space="preserve"> УИК</w:t>
      </w:r>
      <w:r w:rsidR="00F058B0">
        <w:rPr>
          <w:rFonts w:eastAsia="Times New Roman" w:cs="Times New Roman"/>
          <w:szCs w:val="28"/>
          <w:lang w:eastAsia="ru-RU"/>
        </w:rPr>
        <w:t>, резервист</w:t>
      </w:r>
      <w:r w:rsidR="00A34393">
        <w:rPr>
          <w:rFonts w:eastAsia="Times New Roman" w:cs="Times New Roman"/>
          <w:szCs w:val="28"/>
          <w:lang w:eastAsia="ru-RU"/>
        </w:rPr>
        <w:t>ами;</w:t>
      </w:r>
    </w:p>
    <w:p w:rsidR="00FB00A1" w:rsidRDefault="00FB00A1" w:rsidP="00FB00A1">
      <w:pPr>
        <w:spacing w:before="120" w:after="24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419E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="00F058B0">
        <w:rPr>
          <w:rFonts w:eastAsia="TimesNewRomanPSMT" w:cs="Times New Roman"/>
          <w:szCs w:val="28"/>
          <w:lang w:eastAsia="ru-RU"/>
        </w:rPr>
        <w:t>У</w:t>
      </w:r>
      <w:r>
        <w:rPr>
          <w:rFonts w:eastAsia="TimesNewRomanPSMT" w:cs="Times New Roman"/>
          <w:szCs w:val="28"/>
          <w:lang w:eastAsia="ru-RU"/>
        </w:rPr>
        <w:t>ИК Калязинского района</w:t>
      </w:r>
      <w:r w:rsidR="00A34393">
        <w:rPr>
          <w:rFonts w:eastAsia="Times New Roman" w:cs="Times New Roman"/>
          <w:szCs w:val="28"/>
          <w:lang w:eastAsia="ru-RU"/>
        </w:rPr>
        <w:t>;</w:t>
      </w:r>
    </w:p>
    <w:p w:rsidR="00FB00A1" w:rsidRPr="00AD624E" w:rsidRDefault="00FB00A1" w:rsidP="00FB00A1">
      <w:pPr>
        <w:spacing w:before="120" w:after="24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624E">
        <w:rPr>
          <w:rFonts w:eastAsia="Times New Roman" w:cs="Times New Roman"/>
          <w:szCs w:val="28"/>
          <w:lang w:eastAsia="ru-RU"/>
        </w:rPr>
        <w:t>совершенствование умений и навыков применения полученных знаний в практической деятельности при подготовке и проведении выборов</w:t>
      </w:r>
      <w:r>
        <w:rPr>
          <w:rFonts w:eastAsia="Times New Roman" w:cs="Times New Roman"/>
          <w:szCs w:val="28"/>
          <w:lang w:eastAsia="ru-RU"/>
        </w:rPr>
        <w:t xml:space="preserve"> на территории Калязинского района.</w:t>
      </w:r>
    </w:p>
    <w:p w:rsidR="009648EA" w:rsidRPr="009648EA" w:rsidRDefault="009648EA" w:rsidP="00F058B0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4006" w:rsidRDefault="00F84006" w:rsidP="009648EA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F84006" w:rsidSect="009B34CF">
          <w:headerReference w:type="default" r:id="rId12"/>
          <w:footerReference w:type="even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48C7" w:rsidRPr="00AE6E19" w:rsidRDefault="00F448C7" w:rsidP="00F448C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ab/>
      </w:r>
      <w:r w:rsidR="009064CC">
        <w:rPr>
          <w:rFonts w:eastAsia="Times New Roman" w:cs="Times New Roman"/>
          <w:b/>
          <w:bCs/>
          <w:szCs w:val="28"/>
          <w:lang w:eastAsia="ru-RU"/>
        </w:rPr>
        <w:t>У</w:t>
      </w:r>
      <w:r w:rsidR="009064CC" w:rsidRPr="0013419E">
        <w:rPr>
          <w:rFonts w:eastAsia="Times New Roman" w:cs="Times New Roman"/>
          <w:b/>
          <w:bCs/>
          <w:szCs w:val="28"/>
          <w:lang w:eastAsia="ru-RU"/>
        </w:rPr>
        <w:t>ч</w:t>
      </w:r>
      <w:r w:rsidR="009064CC">
        <w:rPr>
          <w:rFonts w:eastAsia="Times New Roman" w:cs="Times New Roman"/>
          <w:b/>
          <w:bCs/>
          <w:szCs w:val="28"/>
          <w:lang w:eastAsia="ru-RU"/>
        </w:rPr>
        <w:t xml:space="preserve">ебно-тематический план </w:t>
      </w:r>
      <w:r w:rsidR="009064CC" w:rsidRPr="00AE6E19">
        <w:rPr>
          <w:rFonts w:eastAsia="Times New Roman" w:cs="Times New Roman"/>
          <w:b/>
          <w:bCs/>
          <w:szCs w:val="28"/>
          <w:lang w:eastAsia="ru-RU"/>
        </w:rPr>
        <w:t xml:space="preserve">обучения </w:t>
      </w:r>
      <w:r w:rsidR="009064CC" w:rsidRPr="00AE6E19">
        <w:rPr>
          <w:rFonts w:eastAsia="Times New Roman" w:cs="Times New Roman"/>
          <w:b/>
          <w:bCs/>
          <w:szCs w:val="28"/>
          <w:lang w:eastAsia="ru-RU"/>
        </w:rPr>
        <w:t xml:space="preserve">членов </w:t>
      </w:r>
      <w:r w:rsidR="00A34393">
        <w:rPr>
          <w:rFonts w:eastAsia="Times New Roman" w:cs="Times New Roman"/>
          <w:b/>
          <w:bCs/>
          <w:szCs w:val="28"/>
          <w:lang w:eastAsia="ru-RU"/>
        </w:rPr>
        <w:t>УИК</w:t>
      </w:r>
      <w:r w:rsidR="00DA3F95" w:rsidRPr="00DA3F95">
        <w:rPr>
          <w:rFonts w:eastAsia="Times New Roman" w:cs="Times New Roman"/>
          <w:b/>
          <w:bCs/>
          <w:szCs w:val="28"/>
          <w:lang w:eastAsia="ru-RU"/>
        </w:rPr>
        <w:t>, резерва составов</w:t>
      </w:r>
      <w:r w:rsidR="00DA3F95">
        <w:rPr>
          <w:rFonts w:eastAsia="Times New Roman" w:cs="Times New Roman"/>
          <w:b/>
          <w:bCs/>
          <w:szCs w:val="28"/>
          <w:lang w:eastAsia="ru-RU"/>
        </w:rPr>
        <w:t xml:space="preserve"> УИК</w:t>
      </w:r>
    </w:p>
    <w:p w:rsidR="009648EA" w:rsidRPr="009648EA" w:rsidRDefault="009648EA" w:rsidP="00F448C7">
      <w:pPr>
        <w:tabs>
          <w:tab w:val="left" w:pos="3960"/>
        </w:tabs>
        <w:rPr>
          <w:rFonts w:eastAsia="Times New Roman" w:cs="Times New Roman"/>
          <w:sz w:val="22"/>
          <w:lang w:eastAsia="ru-RU"/>
        </w:rPr>
      </w:pPr>
    </w:p>
    <w:tbl>
      <w:tblPr>
        <w:tblW w:w="143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1984"/>
        <w:gridCol w:w="1417"/>
        <w:gridCol w:w="1275"/>
        <w:gridCol w:w="1841"/>
      </w:tblGrid>
      <w:tr w:rsidR="009648EA" w:rsidRPr="009648EA" w:rsidTr="00F8400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648EA" w:rsidRPr="009648EA" w:rsidRDefault="009648EA" w:rsidP="009648E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0" w:type="dxa"/>
            <w:vAlign w:val="center"/>
          </w:tcPr>
          <w:p w:rsidR="009648EA" w:rsidRPr="009648EA" w:rsidRDefault="009648EA" w:rsidP="009B34C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4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5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1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  <w:r w:rsidR="001B1E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B1E27" w:rsidRPr="001B1E2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648EA" w:rsidRPr="009648EA" w:rsidTr="00F84006">
        <w:trPr>
          <w:trHeight w:val="176"/>
          <w:tblHeader/>
        </w:trPr>
        <w:tc>
          <w:tcPr>
            <w:tcW w:w="54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9648EA" w:rsidRPr="009648EA" w:rsidRDefault="009648EA" w:rsidP="009B34C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</w:tcPr>
          <w:p w:rsidR="009648EA" w:rsidRPr="009648EA" w:rsidRDefault="009648EA" w:rsidP="009648E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648EA" w:rsidRPr="009648EA" w:rsidTr="00F84006">
        <w:trPr>
          <w:trHeight w:val="468"/>
        </w:trPr>
        <w:tc>
          <w:tcPr>
            <w:tcW w:w="14314" w:type="dxa"/>
            <w:gridSpan w:val="8"/>
            <w:vAlign w:val="center"/>
          </w:tcPr>
          <w:p w:rsidR="009648EA" w:rsidRPr="009648EA" w:rsidRDefault="009648EA" w:rsidP="009064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006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F84006" w:rsidRPr="009648EA" w:rsidRDefault="00F84006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84006" w:rsidRPr="009648EA" w:rsidRDefault="00F84006" w:rsidP="00EF16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F1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УИК </w:t>
            </w:r>
          </w:p>
        </w:tc>
        <w:tc>
          <w:tcPr>
            <w:tcW w:w="3827" w:type="dxa"/>
            <w:shd w:val="clear" w:color="auto" w:fill="auto"/>
          </w:tcPr>
          <w:p w:rsidR="00F84006" w:rsidRDefault="009B34CF" w:rsidP="009648EA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F84006"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  <w:p w:rsidR="00E42128" w:rsidRPr="009648EA" w:rsidRDefault="00E42128" w:rsidP="009648EA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  <w:shd w:val="clear" w:color="auto" w:fill="auto"/>
          </w:tcPr>
          <w:p w:rsidR="00F84006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275" w:type="dxa"/>
            <w:shd w:val="clear" w:color="auto" w:fill="auto"/>
          </w:tcPr>
          <w:p w:rsidR="00F84006" w:rsidRPr="009648EA" w:rsidRDefault="00F84006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1841" w:type="dxa"/>
            <w:shd w:val="clear" w:color="auto" w:fill="auto"/>
          </w:tcPr>
          <w:p w:rsidR="00F84006" w:rsidRPr="00F84006" w:rsidRDefault="00F84006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F1664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сновные календарные сроки избирательных действий при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подготовке и проведении выборов.</w:t>
            </w:r>
          </w:p>
          <w:p w:rsidR="009B34CF" w:rsidRPr="009648EA" w:rsidRDefault="009B34CF" w:rsidP="009B34CF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9B34CF" w:rsidRPr="009648EA" w:rsidRDefault="009B34CF" w:rsidP="009648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проведения досрочного голосования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3173B6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для голосования; технологическое оборудование;</w:t>
            </w:r>
          </w:p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936C1C" w:rsidRDefault="009B34CF" w:rsidP="003173B6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особенности реализации избирательного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права граждан с инвалидностью</w:t>
            </w:r>
          </w:p>
          <w:p w:rsidR="00E42128" w:rsidRDefault="00E42128" w:rsidP="003173B6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2128" w:rsidRDefault="00E42128" w:rsidP="003173B6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2128" w:rsidRPr="009648EA" w:rsidRDefault="00E42128" w:rsidP="003173B6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D6479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9B34CF"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абота со списками избирателей;</w:t>
            </w:r>
          </w:p>
          <w:p w:rsidR="00882E24" w:rsidRDefault="00D42498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4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участковой избирательной комиссии в день, предшествующий дню (дням) голосования </w:t>
            </w:r>
          </w:p>
          <w:p w:rsidR="009B34CF" w:rsidRPr="009648EA" w:rsidRDefault="009B34CF" w:rsidP="008D0222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F448C7" w:rsidP="00F448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44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8D0222" w:rsidRPr="00882E24" w:rsidRDefault="008D0222" w:rsidP="008D0222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2E24">
              <w:rPr>
                <w:rFonts w:eastAsia="Times New Roman" w:cs="Times New Roman"/>
                <w:sz w:val="24"/>
                <w:szCs w:val="24"/>
                <w:lang w:eastAsia="ru-RU"/>
              </w:rPr>
              <w:t>Работа участковой избирательной 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миссии в день (дни) голосования:</w:t>
            </w:r>
          </w:p>
          <w:p w:rsidR="00882E24" w:rsidRPr="00882E24" w:rsidRDefault="00882E24" w:rsidP="00882E24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2E24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882E24" w:rsidRPr="00882E24" w:rsidRDefault="00882E24" w:rsidP="00882E24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2E24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882E24" w:rsidRDefault="00882E24" w:rsidP="00882E24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2E24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сейф-пакетами</w:t>
            </w:r>
          </w:p>
          <w:p w:rsidR="009B34CF" w:rsidRPr="009648EA" w:rsidRDefault="009B34CF" w:rsidP="00882E24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  <w:shd w:val="clear" w:color="auto" w:fill="auto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9B34CF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050A01" w:rsidRPr="009648EA" w:rsidRDefault="009B34CF" w:rsidP="009B34CF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1" w:type="dxa"/>
            <w:shd w:val="clear" w:color="auto" w:fill="auto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1B1E27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9B34CF" w:rsidRPr="009648EA" w:rsidTr="00F84006">
        <w:trPr>
          <w:trHeight w:val="300"/>
        </w:trPr>
        <w:tc>
          <w:tcPr>
            <w:tcW w:w="540" w:type="dxa"/>
          </w:tcPr>
          <w:p w:rsidR="009B34CF" w:rsidRPr="009648EA" w:rsidRDefault="009B34CF" w:rsidP="009648E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B34CF" w:rsidRPr="009648EA" w:rsidRDefault="009B34CF" w:rsidP="009B34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="00E42128">
              <w:rPr>
                <w:rFonts w:eastAsia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3827" w:type="dxa"/>
          </w:tcPr>
          <w:p w:rsidR="009B34CF" w:rsidRPr="009648EA" w:rsidRDefault="00050A01" w:rsidP="009648EA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9B34CF" w:rsidRPr="009648EA">
              <w:rPr>
                <w:rFonts w:eastAsia="Times New Roman" w:cs="Times New Roman"/>
                <w:sz w:val="24"/>
                <w:szCs w:val="24"/>
                <w:lang w:eastAsia="ru-RU"/>
              </w:rPr>
              <w:t>онтрольное тестирование</w:t>
            </w:r>
          </w:p>
        </w:tc>
        <w:tc>
          <w:tcPr>
            <w:tcW w:w="1560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9B34CF" w:rsidRDefault="009B34CF" w:rsidP="009B34CF">
            <w:pPr>
              <w:jc w:val="center"/>
            </w:pPr>
            <w:r w:rsidRPr="006354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избирательных участков</w:t>
            </w:r>
          </w:p>
        </w:tc>
        <w:tc>
          <w:tcPr>
            <w:tcW w:w="1417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9B34CF" w:rsidRPr="009648EA" w:rsidRDefault="009B34CF" w:rsidP="009648E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48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841" w:type="dxa"/>
          </w:tcPr>
          <w:p w:rsidR="009B34CF" w:rsidRPr="00F84006" w:rsidRDefault="009B34CF" w:rsidP="00F84006">
            <w:pPr>
              <w:jc w:val="center"/>
              <w:rPr>
                <w:sz w:val="24"/>
                <w:szCs w:val="24"/>
              </w:rPr>
            </w:pPr>
            <w:r w:rsidRPr="00F84006">
              <w:rPr>
                <w:rFonts w:eastAsia="TimesNewRomanPSMT" w:cs="Times New Roman"/>
                <w:sz w:val="24"/>
                <w:szCs w:val="24"/>
                <w:lang w:eastAsia="ru-RU"/>
              </w:rPr>
              <w:t>ТИК Калязинского района</w:t>
            </w:r>
            <w:r w:rsidR="00935D2C">
              <w:rPr>
                <w:rFonts w:eastAsia="TimesNewRomanPSMT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</w:tbl>
    <w:p w:rsidR="000D114A" w:rsidRPr="0013419E" w:rsidRDefault="000D114A" w:rsidP="00894F15">
      <w:pPr>
        <w:jc w:val="both"/>
        <w:rPr>
          <w:szCs w:val="28"/>
        </w:rPr>
      </w:pPr>
    </w:p>
    <w:sectPr w:rsidR="000D114A" w:rsidRPr="0013419E" w:rsidSect="00F448C7">
      <w:headerReference w:type="default" r:id="rId14"/>
      <w:footerReference w:type="even" r:id="rId15"/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64" w:rsidRDefault="00637E64" w:rsidP="00D75083">
      <w:r>
        <w:separator/>
      </w:r>
    </w:p>
  </w:endnote>
  <w:endnote w:type="continuationSeparator" w:id="0">
    <w:p w:rsidR="00637E64" w:rsidRDefault="00637E64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 w:rsidP="009B34C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9B34CF" w:rsidRDefault="009B34CF" w:rsidP="009B34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64" w:rsidRDefault="00637E64" w:rsidP="00D75083">
      <w:r>
        <w:separator/>
      </w:r>
    </w:p>
  </w:footnote>
  <w:footnote w:type="continuationSeparator" w:id="0">
    <w:p w:rsidR="00637E64" w:rsidRDefault="00637E64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>
    <w:pPr>
      <w:pStyle w:val="a4"/>
    </w:pPr>
  </w:p>
  <w:p w:rsidR="009B34CF" w:rsidRDefault="009B3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CF" w:rsidRDefault="009B34CF">
    <w:pPr>
      <w:pStyle w:val="a4"/>
    </w:pPr>
  </w:p>
  <w:p w:rsidR="009B34CF" w:rsidRDefault="009B3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E562C"/>
    <w:multiLevelType w:val="hybridMultilevel"/>
    <w:tmpl w:val="4D7AA40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7555D3"/>
    <w:multiLevelType w:val="hybridMultilevel"/>
    <w:tmpl w:val="A080F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0A01"/>
    <w:rsid w:val="000C3EFB"/>
    <w:rsid w:val="000D114A"/>
    <w:rsid w:val="00105406"/>
    <w:rsid w:val="00111625"/>
    <w:rsid w:val="0013419E"/>
    <w:rsid w:val="0015646A"/>
    <w:rsid w:val="001A1920"/>
    <w:rsid w:val="001B1E27"/>
    <w:rsid w:val="002A0D3D"/>
    <w:rsid w:val="003112C4"/>
    <w:rsid w:val="003173B6"/>
    <w:rsid w:val="00333115"/>
    <w:rsid w:val="003841D9"/>
    <w:rsid w:val="004250C0"/>
    <w:rsid w:val="0042775B"/>
    <w:rsid w:val="00445E7B"/>
    <w:rsid w:val="004666B2"/>
    <w:rsid w:val="00476135"/>
    <w:rsid w:val="00492CC0"/>
    <w:rsid w:val="004964D4"/>
    <w:rsid w:val="004A655E"/>
    <w:rsid w:val="004D1386"/>
    <w:rsid w:val="004E3559"/>
    <w:rsid w:val="005C2C3E"/>
    <w:rsid w:val="005E5BF0"/>
    <w:rsid w:val="00604413"/>
    <w:rsid w:val="006252B9"/>
    <w:rsid w:val="00626B47"/>
    <w:rsid w:val="00637E64"/>
    <w:rsid w:val="006833EC"/>
    <w:rsid w:val="006C5332"/>
    <w:rsid w:val="006C7016"/>
    <w:rsid w:val="00741CFC"/>
    <w:rsid w:val="00754B7A"/>
    <w:rsid w:val="0076133A"/>
    <w:rsid w:val="00773A9F"/>
    <w:rsid w:val="007B6455"/>
    <w:rsid w:val="007E2790"/>
    <w:rsid w:val="00882E24"/>
    <w:rsid w:val="00894F15"/>
    <w:rsid w:val="008D0222"/>
    <w:rsid w:val="008F3020"/>
    <w:rsid w:val="009064CC"/>
    <w:rsid w:val="00931E5F"/>
    <w:rsid w:val="00935D2C"/>
    <w:rsid w:val="00936C1C"/>
    <w:rsid w:val="00947B6C"/>
    <w:rsid w:val="0095528A"/>
    <w:rsid w:val="009648EA"/>
    <w:rsid w:val="009919CB"/>
    <w:rsid w:val="009B2AB2"/>
    <w:rsid w:val="009B34CF"/>
    <w:rsid w:val="009D6479"/>
    <w:rsid w:val="009E187B"/>
    <w:rsid w:val="009F15AF"/>
    <w:rsid w:val="00A259C1"/>
    <w:rsid w:val="00A34393"/>
    <w:rsid w:val="00A70386"/>
    <w:rsid w:val="00A96397"/>
    <w:rsid w:val="00AD624E"/>
    <w:rsid w:val="00AE6E19"/>
    <w:rsid w:val="00B36149"/>
    <w:rsid w:val="00C46011"/>
    <w:rsid w:val="00CA1491"/>
    <w:rsid w:val="00CF129A"/>
    <w:rsid w:val="00D42498"/>
    <w:rsid w:val="00D57FA6"/>
    <w:rsid w:val="00D75083"/>
    <w:rsid w:val="00DA3F95"/>
    <w:rsid w:val="00DC59FE"/>
    <w:rsid w:val="00DE1974"/>
    <w:rsid w:val="00E36C47"/>
    <w:rsid w:val="00E42128"/>
    <w:rsid w:val="00EE3373"/>
    <w:rsid w:val="00EF1664"/>
    <w:rsid w:val="00F058B0"/>
    <w:rsid w:val="00F432F2"/>
    <w:rsid w:val="00F448C7"/>
    <w:rsid w:val="00F83E1A"/>
    <w:rsid w:val="00F84006"/>
    <w:rsid w:val="00FB00A1"/>
    <w:rsid w:val="00FC47B2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838"/>
  <w15:docId w15:val="{22CA229F-C0D4-41EC-A128-9F4784C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4964D4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13419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13419E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E3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E4EE-3240-4000-9CF8-F65E9A27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21</cp:revision>
  <cp:lastPrinted>2022-01-25T07:49:00Z</cp:lastPrinted>
  <dcterms:created xsi:type="dcterms:W3CDTF">2017-03-09T08:38:00Z</dcterms:created>
  <dcterms:modified xsi:type="dcterms:W3CDTF">2022-01-25T07:49:00Z</dcterms:modified>
</cp:coreProperties>
</file>