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3D" w:rsidRPr="002034D4" w:rsidRDefault="00AE0B3D" w:rsidP="00AE0B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AE0B3D" w:rsidRPr="00552745" w:rsidRDefault="00AE0B3D" w:rsidP="00AE0B3D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2"/>
      </w:tblGrid>
      <w:tr w:rsidR="00D868DC" w:rsidRPr="00B84C0C" w:rsidTr="00AE0B3D">
        <w:tc>
          <w:tcPr>
            <w:tcW w:w="3007" w:type="dxa"/>
            <w:tcBorders>
              <w:bottom w:val="single" w:sz="4" w:space="0" w:color="auto"/>
            </w:tcBorders>
          </w:tcPr>
          <w:p w:rsidR="00D868DC" w:rsidRPr="00CF3E12" w:rsidRDefault="00D868DC" w:rsidP="00D86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12">
              <w:rPr>
                <w:rFonts w:ascii="Times New Roman" w:hAnsi="Times New Roman" w:cs="Times New Roman"/>
                <w:sz w:val="28"/>
                <w:szCs w:val="28"/>
              </w:rPr>
              <w:t>19 января  2023 г.</w:t>
            </w:r>
          </w:p>
        </w:tc>
        <w:tc>
          <w:tcPr>
            <w:tcW w:w="3012" w:type="dxa"/>
          </w:tcPr>
          <w:p w:rsidR="00D868DC" w:rsidRPr="00CF3E12" w:rsidRDefault="00D868DC" w:rsidP="00D86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D868DC" w:rsidRPr="00CF3E12" w:rsidRDefault="00D868DC" w:rsidP="00D86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E12">
              <w:rPr>
                <w:rFonts w:ascii="Times New Roman" w:hAnsi="Times New Roman" w:cs="Times New Roman"/>
                <w:sz w:val="28"/>
                <w:szCs w:val="28"/>
              </w:rPr>
              <w:t>№ 38/30</w:t>
            </w:r>
            <w:r w:rsidR="00337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3E1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AE0B3D" w:rsidRPr="002034D4" w:rsidTr="00AE0B3D">
        <w:tc>
          <w:tcPr>
            <w:tcW w:w="3007" w:type="dxa"/>
            <w:tcBorders>
              <w:top w:val="single" w:sz="4" w:space="0" w:color="auto"/>
            </w:tcBorders>
          </w:tcPr>
          <w:p w:rsidR="00AE0B3D" w:rsidRPr="002034D4" w:rsidRDefault="00AE0B3D" w:rsidP="007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AE0B3D" w:rsidRDefault="00AE0B3D" w:rsidP="007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AE0B3D" w:rsidRPr="002034D4" w:rsidRDefault="00AE0B3D" w:rsidP="007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03C" w:rsidRPr="0072303C" w:rsidRDefault="003B033B" w:rsidP="000E0204">
      <w:pPr>
        <w:pStyle w:val="a5"/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03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="000E0204" w:rsidRPr="000E020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</w:t>
      </w:r>
      <w:r w:rsidR="0035102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ведении Дня молодого избирателя</w:t>
      </w:r>
    </w:p>
    <w:p w:rsidR="000E0204" w:rsidRPr="000E0204" w:rsidRDefault="000E0204" w:rsidP="000E02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20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постановлением Центральной</w:t>
      </w:r>
      <w:r w:rsidR="00D86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избирательной комиссии Российской Федерации от 28 декабря 2007 года № 83/666-5 «О проведении Дня молодого избирателя» (с изменениями), </w:t>
      </w:r>
      <w:r w:rsidR="00170629" w:rsidRPr="001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территориальной избирательной комиссии Калязинского района от </w:t>
      </w:r>
      <w:r w:rsidR="00D868DC" w:rsidRP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2023 г.</w:t>
      </w:r>
      <w:r w:rsid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8DC" w:rsidRP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38/</w:t>
      </w:r>
      <w:r w:rsid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D868DC" w:rsidRP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170629" w:rsidRPr="001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Плане работы территориальной избирательно</w:t>
      </w:r>
      <w:r w:rsidR="0033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комиссии Калязинского района </w:t>
      </w:r>
      <w:r w:rsidR="00170629" w:rsidRPr="00170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86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0629" w:rsidRPr="001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7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Pr="000E020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236F98" w:rsidRDefault="00181714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план</w:t>
      </w:r>
      <w:r w:rsidR="000E0204" w:rsidRPr="000E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мероприятий, приуроченных ко  Дню  молодого избирателя (прилагается).</w:t>
      </w:r>
      <w:r w:rsidR="00236F98" w:rsidRPr="0023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98" w:rsidRDefault="00236F98" w:rsidP="00236F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Рабочую группу по подготовке и проведению Дня молодого избирателя в Калязинском районе в следующем составе: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М.Н. -</w:t>
      </w:r>
      <w:r w:rsidRPr="000E0204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0204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района, руководитель группы;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204">
        <w:rPr>
          <w:rFonts w:ascii="Times New Roman" w:hAnsi="Times New Roman" w:cs="Times New Roman"/>
          <w:sz w:val="28"/>
          <w:szCs w:val="28"/>
        </w:rPr>
        <w:t>Пресникова</w:t>
      </w:r>
      <w:proofErr w:type="spellEnd"/>
      <w:r w:rsidRPr="000E0204">
        <w:rPr>
          <w:rFonts w:ascii="Times New Roman" w:hAnsi="Times New Roman" w:cs="Times New Roman"/>
          <w:sz w:val="28"/>
          <w:szCs w:val="28"/>
        </w:rPr>
        <w:t xml:space="preserve"> Валентина Алексеевна – зам. директора по методической работе МКУ «Центр обеспечения деятельности образовательных учреждений» (по согласованию);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Т.В. – зав</w:t>
      </w:r>
      <w:r w:rsidR="00170629">
        <w:rPr>
          <w:rFonts w:ascii="Times New Roman" w:hAnsi="Times New Roman" w:cs="Times New Roman"/>
          <w:sz w:val="28"/>
          <w:szCs w:val="28"/>
        </w:rPr>
        <w:t>едующая</w:t>
      </w:r>
      <w:r w:rsidRPr="000E0204">
        <w:rPr>
          <w:rFonts w:ascii="Times New Roman" w:hAnsi="Times New Roman" w:cs="Times New Roman"/>
          <w:sz w:val="28"/>
          <w:szCs w:val="28"/>
        </w:rPr>
        <w:t xml:space="preserve"> отделом по делам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0204">
        <w:rPr>
          <w:rFonts w:ascii="Times New Roman" w:hAnsi="Times New Roman" w:cs="Times New Roman"/>
          <w:sz w:val="28"/>
          <w:szCs w:val="28"/>
        </w:rPr>
        <w:t xml:space="preserve"> молодежи (по согласованию).</w:t>
      </w:r>
    </w:p>
    <w:p w:rsidR="000E0204" w:rsidRPr="00236F98" w:rsidRDefault="00236F98" w:rsidP="00236F98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0E0204" w:rsidRPr="000E0204">
        <w:rPr>
          <w:rFonts w:ascii="Times New Roman" w:eastAsia="Calibri" w:hAnsi="Times New Roman" w:cs="Times New Roman"/>
        </w:rPr>
        <w:t xml:space="preserve">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Провести  совместно с муниципальным органом управления образованием, </w:t>
      </w:r>
      <w:r w:rsidR="000E0204" w:rsidRPr="000E0204">
        <w:rPr>
          <w:rFonts w:ascii="Times New Roman" w:hAnsi="Times New Roman" w:cs="Times New Roman"/>
          <w:sz w:val="28"/>
          <w:szCs w:val="28"/>
        </w:rPr>
        <w:t>отделом по делам культуры</w:t>
      </w:r>
      <w:r w:rsidR="00426FF6">
        <w:rPr>
          <w:rFonts w:ascii="Times New Roman" w:hAnsi="Times New Roman" w:cs="Times New Roman"/>
          <w:sz w:val="28"/>
          <w:szCs w:val="28"/>
        </w:rPr>
        <w:t xml:space="preserve"> и</w:t>
      </w:r>
      <w:r w:rsidR="000E0204" w:rsidRPr="000E0204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E0204" w:rsidRPr="000E0204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(по согласованию) мероприятия  для  молодых  и будущих избирателей, приуроченных ко Дню молодого  избирателя и направленных на повышение правовой  грамотности, политической культуры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lastRenderedPageBreak/>
        <w:t>и электоральной активнос</w:t>
      </w:r>
      <w:r>
        <w:rPr>
          <w:rFonts w:ascii="Times New Roman" w:eastAsia="Calibri" w:hAnsi="Times New Roman" w:cs="Times New Roman"/>
          <w:sz w:val="28"/>
          <w:szCs w:val="28"/>
        </w:rPr>
        <w:t>ти данной категории избирателей.</w:t>
      </w:r>
    </w:p>
    <w:p w:rsidR="000E0204" w:rsidRPr="000E0204" w:rsidRDefault="000E0204" w:rsidP="003510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204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сайте территориальной избирательной комиссии Калязинского района в информационно – </w:t>
      </w:r>
      <w:r w:rsidR="00170629">
        <w:rPr>
          <w:rFonts w:ascii="Times New Roman" w:hAnsi="Times New Roman" w:cs="Times New Roman"/>
          <w:sz w:val="28"/>
          <w:szCs w:val="28"/>
        </w:rPr>
        <w:t>теле</w:t>
      </w:r>
      <w:r w:rsidRPr="000E0204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5B2E1D" w:rsidRPr="000E0204" w:rsidRDefault="005B2E1D" w:rsidP="000E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170629" w:rsidRPr="00170629" w:rsidTr="00170629">
        <w:tc>
          <w:tcPr>
            <w:tcW w:w="4219" w:type="dxa"/>
            <w:hideMark/>
          </w:tcPr>
          <w:p w:rsidR="00170629" w:rsidRPr="00170629" w:rsidRDefault="00170629" w:rsidP="0017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70629" w:rsidRPr="00170629" w:rsidRDefault="00170629" w:rsidP="0017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170629" w:rsidRPr="00170629" w:rsidRDefault="00170629" w:rsidP="0017062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170629" w:rsidRPr="00170629" w:rsidRDefault="00170629" w:rsidP="0017062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70629" w:rsidRPr="00170629" w:rsidTr="00170629">
        <w:tc>
          <w:tcPr>
            <w:tcW w:w="4219" w:type="dxa"/>
            <w:hideMark/>
          </w:tcPr>
          <w:p w:rsidR="00170629" w:rsidRDefault="00170629" w:rsidP="0017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629" w:rsidRPr="00170629" w:rsidRDefault="00170629" w:rsidP="0017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70629" w:rsidRPr="00170629" w:rsidRDefault="00170629" w:rsidP="0017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170629" w:rsidRPr="00170629" w:rsidRDefault="00170629" w:rsidP="0017062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170629" w:rsidRPr="00170629" w:rsidRDefault="00170629" w:rsidP="0017062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06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И.В. Богова</w:t>
            </w:r>
          </w:p>
        </w:tc>
      </w:tr>
    </w:tbl>
    <w:p w:rsidR="00523D73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E0E1C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</w:t>
      </w:r>
    </w:p>
    <w:p w:rsidR="001E0E1C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избирательной комиссии </w:t>
      </w: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Калязинского района</w:t>
      </w:r>
    </w:p>
    <w:p w:rsidR="00127641" w:rsidRPr="002B7AE4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7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января </w:t>
      </w:r>
      <w:r w:rsidR="00B729DA" w:rsidRPr="00B7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  <w:r w:rsidR="00B729DA" w:rsidRPr="00B7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38/30</w:t>
      </w:r>
      <w:r w:rsidR="00B7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729DA" w:rsidRPr="00B7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0204" w:rsidRPr="000E0204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  <w:r w:rsidR="00925F7F" w:rsidRPr="00925F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5F7F" w:rsidRPr="000E0204">
        <w:rPr>
          <w:rFonts w:ascii="Times New Roman" w:eastAsia="Calibri" w:hAnsi="Times New Roman" w:cs="Times New Roman"/>
          <w:b/>
          <w:sz w:val="28"/>
          <w:szCs w:val="28"/>
        </w:rPr>
        <w:t>в Калязинском районе</w:t>
      </w:r>
      <w:r w:rsidR="000E0204" w:rsidRPr="000E0204">
        <w:rPr>
          <w:rFonts w:ascii="Times New Roman" w:eastAsia="Calibri" w:hAnsi="Times New Roman" w:cs="Times New Roman"/>
          <w:b/>
          <w:sz w:val="28"/>
          <w:szCs w:val="28"/>
        </w:rPr>
        <w:t>, приуроченных ко Дню молодого избирателя в 20</w:t>
      </w:r>
      <w:r w:rsidR="00925F7F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0E0204" w:rsidRPr="000E020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tbl>
      <w:tblPr>
        <w:tblW w:w="178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3828"/>
        <w:gridCol w:w="992"/>
        <w:gridCol w:w="2410"/>
        <w:gridCol w:w="1417"/>
        <w:gridCol w:w="2410"/>
        <w:gridCol w:w="1984"/>
        <w:gridCol w:w="2552"/>
      </w:tblGrid>
      <w:tr w:rsidR="009253E4" w:rsidRPr="003B07ED" w:rsidTr="000F7DEA">
        <w:trPr>
          <w:gridAfter w:val="1"/>
          <w:wAfter w:w="2552" w:type="dxa"/>
          <w:trHeight w:val="96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(указать формат)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молодых избирателей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(группы в ДОУ, классы в школах)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Соорганизаторы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(или) приглашённые лица</w:t>
            </w: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«Мы – будущие </w:t>
            </w:r>
            <w:r w:rsidRPr="003B07E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избиратели</w:t>
            </w: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д/с «Колобок»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«Выборы – это важно!»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Болдиновский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выборах: «Президент-глава государства», «Мои права и обязанности»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Развлекательное мероприятие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«Выборы в солнечном городе»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№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выборы?»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и подготовительная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детский сад «Сказка»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занятие «Учимся выбирать»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Нерльская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филиал д. Пенье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 по социальному развитию «Выбираем президента-выбираем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Информационно - правовая беседа с детьми и подростками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«Выборы глазами детей»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Лучинниковская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Старобисловского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с/п</w:t>
            </w: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-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№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«Молодой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Яринская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аппликация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будущий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Старшая/подготовительная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детский сад «Колосок»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«Выборы на лесной полянке»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и выставка детских рисунков 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выбираем счастливое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и подготовительная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детский сад «Сказка»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и обязанности молодого избирателя»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разновозрастная группа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МДОУ детский сад «Солнышко»;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Зареченская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4"/>
              </w:rPr>
              <w:t>Час информации «Сегодня ты школьник, а завтра -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10-13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Лучинниковская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прав для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Старшая/подготовительная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детский сад «Колосок»</w:t>
            </w:r>
          </w:p>
          <w:p w:rsidR="009253E4" w:rsidRPr="003B07ED" w:rsidRDefault="009253E4" w:rsidP="00925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«Выборы в мире книг»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Болдиновский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Тимирязевской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сельской библиотеки МБУК «Калязинская районная МБС» </w:t>
            </w: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9253E4" w:rsidRPr="003B07ED" w:rsidRDefault="009253E4" w:rsidP="009253E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«Избиратели и выборы»</w:t>
            </w:r>
          </w:p>
          <w:p w:rsidR="009253E4" w:rsidRPr="003B07ED" w:rsidRDefault="009253E4" w:rsidP="009253E4">
            <w:pPr>
              <w:shd w:val="clear" w:color="auto" w:fill="FFFFFF"/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детский сад «Солнышко»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«Учимся выбирать»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– 16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Нерльская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игра «Избирательное право. Избирательный процесс»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9А, 9Б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«Выборы президента леса»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 «Светлячок»,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детский сад «Звёздочка»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«Все на выборы»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«Солнышко»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6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д/с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«Я - будущий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Семендяевская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Дискуссионный  клуб «Если бы президентом выбрали меня»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МДОУ детский сад «Сказка»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Развлекательное мероприятие 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«Выборы президента сказочной страны»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детский сад «Звёздочка»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«Мы тоже имеем право»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разновозрастная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детский сад «Солнышко»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такое выборы?» Деловая игра для младших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Семендяевская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«История выборов 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4Б,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8А, 8Б классы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10-11,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«Молодой избиратель»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Семендяевская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24 - 26.02 2023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Просветительская пятиминутка "Избирательное право" (в рамках уроков обществознания)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– 14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ГСОШ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Участие в онлайн-викторине для знатоков избирательного права 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ВКонтанте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24.10.2022-27.03.2023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областном конкурсе «Наш выбор – будущее России!» на лучший плакат, рисунок, открытку-приглашение, слоган, четверостишье, сочинение, очерк, творческую работу(муниципальный этап)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в ДОУ, классы в школах, кружковые объединения МБОУ ДО «ЦРТДЮ»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учреждения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16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областном форуме среди молодых и будущих избирателей Верхневолжья «#</w:t>
            </w:r>
            <w:proofErr w:type="spellStart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МыВмест</w:t>
            </w:r>
            <w:bookmarkStart w:id="0" w:name="_GoBack"/>
            <w:bookmarkEnd w:id="0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 при Главе Калязинского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Г. Тверь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областном фотоконкурсе «#ФОТОФЛАГ» ко Дню Государственного флага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в школах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в реализации волонтерского проекта «Выборы доступны всем» в Единый день голосования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Добровольцы и волонтеры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УИК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3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01.09.2023-10.09.2023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в молодежной акции «Территория выборов» к Единому дню голосования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Добровольцы и волонтеры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37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16.10.2022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школьный этап,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14.10.2022 -  муниципальный этап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27-28.10.2022 -региональный этап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в областной олимпиаде по вопросам избирательного права и избирательного процесса и регионального этапа Всероссийской олимпиады школьников по вопросам избирательного права и избиратель</w:t>
            </w:r>
            <w:r w:rsidR="008756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ного процесса «</w:t>
            </w:r>
            <w:proofErr w:type="spellStart"/>
            <w:r w:rsidR="008756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Софиум</w:t>
            </w:r>
            <w:proofErr w:type="spellEnd"/>
            <w:r w:rsidR="008756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10-11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ГСОШ, МОУ </w:t>
            </w:r>
            <w:proofErr w:type="spellStart"/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>Нерльская</w:t>
            </w:r>
            <w:proofErr w:type="spellEnd"/>
            <w:r w:rsidRPr="003B0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Положению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районной игре «Россия. Политика. Выборы»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команды по 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9 - 11 классы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Калязинского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ТИК, районный Совет 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</w:tr>
      <w:tr w:rsidR="009253E4" w:rsidRPr="003B07ED" w:rsidTr="000F7DEA">
        <w:trPr>
          <w:gridAfter w:val="1"/>
          <w:wAfter w:w="2552" w:type="dxa"/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внеурочной деятельности «Ключевые вопросы истории России» (изучение вопросов избирательного права)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ГСОШ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3E4" w:rsidRPr="003B07ED" w:rsidTr="000F7DEA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E4" w:rsidRPr="006A0819" w:rsidRDefault="009253E4" w:rsidP="009253E4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7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«Основы избирательного права РФ».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«Сегодня – школьник, завтра - избиратель».</w:t>
            </w: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«Твой выбор – твоё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классы</w:t>
            </w:r>
          </w:p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Зареченская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253E4" w:rsidRPr="003B07ED" w:rsidRDefault="009253E4" w:rsidP="0092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07ED" w:rsidRPr="003B07ED" w:rsidRDefault="003B07ED" w:rsidP="003B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0204" w:rsidRDefault="000E0204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0204" w:rsidSect="0012764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53933"/>
    <w:multiLevelType w:val="hybridMultilevel"/>
    <w:tmpl w:val="8352694A"/>
    <w:lvl w:ilvl="0" w:tplc="BE649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03644"/>
    <w:rsid w:val="00083129"/>
    <w:rsid w:val="000B03AF"/>
    <w:rsid w:val="000C40C2"/>
    <w:rsid w:val="000E0204"/>
    <w:rsid w:val="000F7DEA"/>
    <w:rsid w:val="00127641"/>
    <w:rsid w:val="00170629"/>
    <w:rsid w:val="00173CD9"/>
    <w:rsid w:val="00181714"/>
    <w:rsid w:val="001B62E4"/>
    <w:rsid w:val="001E0E1C"/>
    <w:rsid w:val="001E703D"/>
    <w:rsid w:val="00236F98"/>
    <w:rsid w:val="00281FC0"/>
    <w:rsid w:val="002B2B14"/>
    <w:rsid w:val="002B7AE4"/>
    <w:rsid w:val="002D6C74"/>
    <w:rsid w:val="002E2C7C"/>
    <w:rsid w:val="00337419"/>
    <w:rsid w:val="00351022"/>
    <w:rsid w:val="00373D7A"/>
    <w:rsid w:val="003923BD"/>
    <w:rsid w:val="003B033B"/>
    <w:rsid w:val="003B07ED"/>
    <w:rsid w:val="003F6B2D"/>
    <w:rsid w:val="00426FF6"/>
    <w:rsid w:val="004D220D"/>
    <w:rsid w:val="004F5C70"/>
    <w:rsid w:val="004F5CC8"/>
    <w:rsid w:val="00523D73"/>
    <w:rsid w:val="00543BF3"/>
    <w:rsid w:val="005632E5"/>
    <w:rsid w:val="005A0F13"/>
    <w:rsid w:val="005B2E1D"/>
    <w:rsid w:val="0064453E"/>
    <w:rsid w:val="006A0819"/>
    <w:rsid w:val="006D1403"/>
    <w:rsid w:val="006F3BD8"/>
    <w:rsid w:val="0072303C"/>
    <w:rsid w:val="00731557"/>
    <w:rsid w:val="007C6FB8"/>
    <w:rsid w:val="007D1261"/>
    <w:rsid w:val="007D40D8"/>
    <w:rsid w:val="00842793"/>
    <w:rsid w:val="00875603"/>
    <w:rsid w:val="00890055"/>
    <w:rsid w:val="009253E4"/>
    <w:rsid w:val="00925F7F"/>
    <w:rsid w:val="009418A0"/>
    <w:rsid w:val="009C3E64"/>
    <w:rsid w:val="00A76B9C"/>
    <w:rsid w:val="00AE0B3D"/>
    <w:rsid w:val="00B05038"/>
    <w:rsid w:val="00B22A7D"/>
    <w:rsid w:val="00B35F36"/>
    <w:rsid w:val="00B677CF"/>
    <w:rsid w:val="00B729DA"/>
    <w:rsid w:val="00B84C0C"/>
    <w:rsid w:val="00BA4663"/>
    <w:rsid w:val="00CB3781"/>
    <w:rsid w:val="00D23DB8"/>
    <w:rsid w:val="00D260A6"/>
    <w:rsid w:val="00D436DE"/>
    <w:rsid w:val="00D868DC"/>
    <w:rsid w:val="00E068A5"/>
    <w:rsid w:val="00F031BC"/>
    <w:rsid w:val="00FA63D9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150F"/>
  <w15:docId w15:val="{A6DEEE1C-F7F7-4DA7-ACAC-003F555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E0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A358-601F-4032-A2AD-5DE17AE0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42</cp:revision>
  <cp:lastPrinted>2020-01-22T07:10:00Z</cp:lastPrinted>
  <dcterms:created xsi:type="dcterms:W3CDTF">2016-03-22T13:11:00Z</dcterms:created>
  <dcterms:modified xsi:type="dcterms:W3CDTF">2023-01-18T06:47:00Z</dcterms:modified>
</cp:coreProperties>
</file>