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142F27" w:rsidRDefault="00C602FB" w:rsidP="00C602FB">
      <w:pPr>
        <w:pStyle w:val="a6"/>
        <w:rPr>
          <w:sz w:val="32"/>
          <w:szCs w:val="32"/>
        </w:rPr>
      </w:pPr>
      <w:r w:rsidRPr="00142F27">
        <w:rPr>
          <w:sz w:val="32"/>
          <w:szCs w:val="32"/>
        </w:rPr>
        <w:t>ТЕРРИТОРИАЛЬНАЯ ИЗБИРАТЕЛЬНАЯ КОМИССИЯ КАЛЯЗИНСКОГО РАЙОНА</w:t>
      </w:r>
    </w:p>
    <w:p w:rsidR="00C602FB" w:rsidRPr="00142F27" w:rsidRDefault="00C602FB" w:rsidP="00C602FB">
      <w:pPr>
        <w:pStyle w:val="a6"/>
        <w:rPr>
          <w:sz w:val="32"/>
          <w:szCs w:val="32"/>
        </w:rPr>
      </w:pPr>
    </w:p>
    <w:p w:rsidR="00C602FB" w:rsidRPr="00142F27" w:rsidRDefault="00C602FB" w:rsidP="00C602FB">
      <w:pPr>
        <w:pStyle w:val="a6"/>
        <w:rPr>
          <w:sz w:val="32"/>
          <w:szCs w:val="32"/>
        </w:rPr>
      </w:pPr>
      <w:r w:rsidRPr="00142F27">
        <w:rPr>
          <w:sz w:val="32"/>
          <w:szCs w:val="32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F220BE" w:rsidRPr="00120243" w:rsidTr="00D22ACE">
        <w:tc>
          <w:tcPr>
            <w:tcW w:w="3084" w:type="dxa"/>
            <w:tcBorders>
              <w:bottom w:val="single" w:sz="4" w:space="0" w:color="auto"/>
            </w:tcBorders>
          </w:tcPr>
          <w:p w:rsidR="00F220BE" w:rsidRPr="003C2961" w:rsidRDefault="00F220BE" w:rsidP="00F220BE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22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августа 2023</w:t>
            </w:r>
            <w:r w:rsidRPr="003C2961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4" w:type="dxa"/>
          </w:tcPr>
          <w:p w:rsidR="00F220BE" w:rsidRPr="003C2961" w:rsidRDefault="00F220BE" w:rsidP="00F220BE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220BE" w:rsidRPr="003C2961" w:rsidRDefault="00F220BE" w:rsidP="00F220BE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3C2961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57</w:t>
            </w:r>
            <w:r w:rsidRPr="003C2961">
              <w:rPr>
                <w:rFonts w:eastAsia="Calibri"/>
                <w:snapToGrid w:val="0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42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</w:t>
            </w:r>
            <w:r w:rsidRPr="003C2961">
              <w:rPr>
                <w:rFonts w:eastAsia="Calibri"/>
                <w:snapToGrid w:val="0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5</w:t>
            </w:r>
          </w:p>
        </w:tc>
      </w:tr>
    </w:tbl>
    <w:p w:rsidR="00EF42CB" w:rsidRDefault="00EF42CB" w:rsidP="00120243">
      <w:pPr>
        <w:pStyle w:val="a3"/>
        <w:tabs>
          <w:tab w:val="clear" w:pos="4677"/>
          <w:tab w:val="clear" w:pos="9355"/>
        </w:tabs>
        <w:spacing w:before="120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F220BE" w:rsidRDefault="00F17D94" w:rsidP="00F220BE">
      <w:pPr>
        <w:pStyle w:val="21"/>
        <w:spacing w:after="240" w:line="240" w:lineRule="auto"/>
        <w:jc w:val="center"/>
        <w:rPr>
          <w:b/>
          <w:sz w:val="28"/>
          <w:szCs w:val="28"/>
        </w:rPr>
      </w:pPr>
      <w:r w:rsidRPr="00590A51">
        <w:rPr>
          <w:b/>
          <w:bCs/>
          <w:sz w:val="28"/>
          <w:szCs w:val="28"/>
        </w:rPr>
        <w:t>О месте и времени передачи избирательных бюллетеней</w:t>
      </w:r>
      <w:r w:rsidR="00142F27">
        <w:rPr>
          <w:b/>
          <w:bCs/>
          <w:sz w:val="28"/>
          <w:szCs w:val="28"/>
        </w:rPr>
        <w:t xml:space="preserve"> </w:t>
      </w:r>
      <w:r w:rsidR="00142F27">
        <w:rPr>
          <w:b/>
          <w:bCs/>
          <w:sz w:val="28"/>
          <w:szCs w:val="28"/>
        </w:rPr>
        <w:br/>
        <w:t>для голосования</w:t>
      </w:r>
      <w:r w:rsidRPr="00590A51">
        <w:rPr>
          <w:b/>
          <w:bCs/>
          <w:sz w:val="28"/>
          <w:szCs w:val="28"/>
        </w:rPr>
        <w:t xml:space="preserve"> </w:t>
      </w:r>
      <w:r w:rsidR="00142F27">
        <w:rPr>
          <w:b/>
          <w:bCs/>
          <w:sz w:val="28"/>
          <w:szCs w:val="28"/>
        </w:rPr>
        <w:t xml:space="preserve">на </w:t>
      </w:r>
      <w:r w:rsidR="00142F27" w:rsidRPr="00590A51">
        <w:rPr>
          <w:b/>
          <w:bCs/>
          <w:sz w:val="28"/>
          <w:szCs w:val="28"/>
        </w:rPr>
        <w:t>выбор</w:t>
      </w:r>
      <w:r w:rsidR="00142F27">
        <w:rPr>
          <w:b/>
          <w:bCs/>
          <w:sz w:val="28"/>
          <w:szCs w:val="28"/>
        </w:rPr>
        <w:t>ах</w:t>
      </w:r>
      <w:r w:rsidR="00142F27" w:rsidRPr="00590A51">
        <w:rPr>
          <w:b/>
          <w:bCs/>
          <w:sz w:val="28"/>
          <w:szCs w:val="28"/>
        </w:rPr>
        <w:t xml:space="preserve"> </w:t>
      </w:r>
      <w:r w:rsidR="00142F27" w:rsidRPr="00120243">
        <w:rPr>
          <w:b/>
          <w:bCs/>
          <w:sz w:val="28"/>
          <w:szCs w:val="28"/>
        </w:rPr>
        <w:t xml:space="preserve">депутатов </w:t>
      </w:r>
      <w:r w:rsidR="00F220BE" w:rsidRPr="00CC2104">
        <w:rPr>
          <w:b/>
          <w:sz w:val="28"/>
          <w:szCs w:val="28"/>
        </w:rPr>
        <w:t xml:space="preserve">Думы Калязинского муниципального округа первого созыва </w:t>
      </w:r>
      <w:r w:rsidR="00F220BE">
        <w:rPr>
          <w:b/>
          <w:sz w:val="28"/>
          <w:szCs w:val="28"/>
        </w:rPr>
        <w:br/>
      </w:r>
      <w:r w:rsidR="00F220BE" w:rsidRPr="00CC2104">
        <w:rPr>
          <w:b/>
          <w:sz w:val="28"/>
          <w:szCs w:val="28"/>
        </w:rPr>
        <w:t>10 сентября 2023 года</w:t>
      </w:r>
    </w:p>
    <w:p w:rsidR="00F17D94" w:rsidRPr="00590A51" w:rsidRDefault="00F17D94" w:rsidP="00831E8C">
      <w:pPr>
        <w:tabs>
          <w:tab w:val="left" w:pos="3060"/>
        </w:tabs>
        <w:spacing w:line="336" w:lineRule="auto"/>
        <w:ind w:firstLine="709"/>
        <w:jc w:val="both"/>
        <w:rPr>
          <w:sz w:val="28"/>
          <w:szCs w:val="28"/>
        </w:rPr>
      </w:pPr>
      <w:r w:rsidRPr="00590A51">
        <w:rPr>
          <w:sz w:val="28"/>
          <w:szCs w:val="28"/>
        </w:rPr>
        <w:t>На основании пункта 10 статьи 60 Избирательного кодекса Т</w:t>
      </w:r>
      <w:r w:rsidR="00120243">
        <w:rPr>
          <w:sz w:val="28"/>
          <w:szCs w:val="28"/>
        </w:rPr>
        <w:t xml:space="preserve">верской области, постановления </w:t>
      </w:r>
      <w:r w:rsidR="00120243" w:rsidRPr="00120243">
        <w:rPr>
          <w:sz w:val="28"/>
          <w:szCs w:val="28"/>
        </w:rPr>
        <w:t xml:space="preserve">избирательной комиссии Тверской области  </w:t>
      </w:r>
      <w:r w:rsidR="00120243">
        <w:rPr>
          <w:sz w:val="28"/>
          <w:szCs w:val="28"/>
        </w:rPr>
        <w:br/>
      </w:r>
      <w:r w:rsidR="00B14BFC">
        <w:rPr>
          <w:sz w:val="28"/>
          <w:szCs w:val="28"/>
        </w:rPr>
        <w:t>от</w:t>
      </w:r>
      <w:r w:rsidR="00B14BFC" w:rsidRPr="00B14BFC">
        <w:rPr>
          <w:sz w:val="28"/>
          <w:szCs w:val="28"/>
        </w:rPr>
        <w:t xml:space="preserve"> 03.05.2023 №94/1083-7 «О возложении исполнения полномочий </w:t>
      </w:r>
      <w:r w:rsidR="004E45F8">
        <w:rPr>
          <w:sz w:val="28"/>
          <w:szCs w:val="28"/>
        </w:rPr>
        <w:br/>
      </w:r>
      <w:r w:rsidR="00B14BFC" w:rsidRPr="00B14BFC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120243" w:rsidRPr="00120243">
        <w:rPr>
          <w:sz w:val="28"/>
          <w:szCs w:val="28"/>
        </w:rPr>
        <w:t xml:space="preserve">, </w:t>
      </w:r>
      <w:r w:rsidRPr="00590A51">
        <w:rPr>
          <w:sz w:val="28"/>
          <w:szCs w:val="28"/>
        </w:rPr>
        <w:t xml:space="preserve">территориальная избирательная комиссия Калязинского района </w:t>
      </w:r>
      <w:r w:rsidRPr="00590A51">
        <w:rPr>
          <w:b/>
          <w:spacing w:val="30"/>
          <w:sz w:val="28"/>
          <w:szCs w:val="28"/>
        </w:rPr>
        <w:t>постановляет:</w:t>
      </w:r>
    </w:p>
    <w:p w:rsidR="00142F27" w:rsidRPr="000243F5" w:rsidRDefault="00F17D94" w:rsidP="00831E8C">
      <w:pPr>
        <w:pStyle w:val="ConsNonformat"/>
        <w:numPr>
          <w:ilvl w:val="0"/>
          <w:numId w:val="6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0A51">
        <w:rPr>
          <w:rFonts w:ascii="Times New Roman" w:hAnsi="Times New Roman"/>
          <w:sz w:val="28"/>
          <w:szCs w:val="28"/>
        </w:rPr>
        <w:t xml:space="preserve">Установить, что местом передачи избирательных бюллетеней </w:t>
      </w:r>
      <w:r w:rsidR="00120243">
        <w:rPr>
          <w:rFonts w:ascii="Times New Roman" w:hAnsi="Times New Roman"/>
          <w:sz w:val="28"/>
          <w:szCs w:val="28"/>
        </w:rPr>
        <w:br/>
      </w:r>
      <w:r w:rsidRPr="00590A51">
        <w:rPr>
          <w:rFonts w:ascii="Times New Roman" w:hAnsi="Times New Roman"/>
          <w:sz w:val="28"/>
          <w:szCs w:val="28"/>
        </w:rPr>
        <w:t>от полиграфиче</w:t>
      </w:r>
      <w:bookmarkStart w:id="0" w:name="_GoBack"/>
      <w:bookmarkEnd w:id="0"/>
      <w:r w:rsidRPr="00590A51">
        <w:rPr>
          <w:rFonts w:ascii="Times New Roman" w:hAnsi="Times New Roman"/>
          <w:sz w:val="28"/>
          <w:szCs w:val="28"/>
        </w:rPr>
        <w:t xml:space="preserve">ской организации членам территориальной избирательной комиссии Калязинского района является </w:t>
      </w:r>
      <w:r w:rsidR="000243F5" w:rsidRPr="000243F5">
        <w:rPr>
          <w:rFonts w:ascii="Times New Roman" w:hAnsi="Times New Roman"/>
          <w:sz w:val="28"/>
          <w:szCs w:val="28"/>
        </w:rPr>
        <w:t>ООО «ПЕЧАТНИЦА».</w:t>
      </w:r>
    </w:p>
    <w:p w:rsidR="00F17D94" w:rsidRDefault="00142F27" w:rsidP="00831E8C">
      <w:pPr>
        <w:pStyle w:val="ConsNonformat"/>
        <w:spacing w:line="336" w:lineRule="auto"/>
        <w:ind w:left="709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17D94" w:rsidRPr="00590A51">
        <w:rPr>
          <w:rFonts w:ascii="Times New Roman" w:hAnsi="Times New Roman"/>
          <w:sz w:val="28"/>
          <w:szCs w:val="28"/>
        </w:rPr>
        <w:t xml:space="preserve">дрес: </w:t>
      </w:r>
      <w:r w:rsidR="00C6681F">
        <w:rPr>
          <w:rFonts w:ascii="Times New Roman" w:hAnsi="Times New Roman"/>
          <w:sz w:val="28"/>
          <w:szCs w:val="28"/>
        </w:rPr>
        <w:t xml:space="preserve">г. </w:t>
      </w:r>
      <w:r w:rsidR="00F17D94" w:rsidRPr="00590A51">
        <w:rPr>
          <w:rFonts w:ascii="Times New Roman" w:hAnsi="Times New Roman"/>
          <w:sz w:val="28"/>
          <w:szCs w:val="28"/>
        </w:rPr>
        <w:t>Т</w:t>
      </w:r>
      <w:r w:rsidR="00C6681F">
        <w:rPr>
          <w:rFonts w:ascii="Times New Roman" w:hAnsi="Times New Roman"/>
          <w:sz w:val="28"/>
          <w:szCs w:val="28"/>
        </w:rPr>
        <w:t>верь</w:t>
      </w:r>
      <w:r w:rsidR="0036133A" w:rsidRPr="00590A51">
        <w:rPr>
          <w:rFonts w:ascii="Times New Roman" w:hAnsi="Times New Roman"/>
          <w:sz w:val="28"/>
          <w:szCs w:val="28"/>
        </w:rPr>
        <w:t xml:space="preserve">, </w:t>
      </w:r>
      <w:r w:rsidR="00C6681F">
        <w:rPr>
          <w:rFonts w:ascii="Times New Roman" w:hAnsi="Times New Roman"/>
          <w:sz w:val="28"/>
          <w:szCs w:val="28"/>
        </w:rPr>
        <w:t>Московское шоссе</w:t>
      </w:r>
      <w:r w:rsidR="0036133A" w:rsidRPr="00590A51">
        <w:rPr>
          <w:rFonts w:ascii="Times New Roman" w:hAnsi="Times New Roman"/>
          <w:sz w:val="28"/>
          <w:szCs w:val="28"/>
        </w:rPr>
        <w:t>, д.</w:t>
      </w:r>
      <w:r w:rsidR="0090703C">
        <w:rPr>
          <w:rFonts w:ascii="Times New Roman" w:hAnsi="Times New Roman"/>
          <w:sz w:val="28"/>
          <w:szCs w:val="28"/>
        </w:rPr>
        <w:t>20е/6</w:t>
      </w:r>
      <w:r w:rsidR="00120243">
        <w:rPr>
          <w:rFonts w:ascii="Times New Roman" w:hAnsi="Times New Roman"/>
          <w:sz w:val="28"/>
          <w:szCs w:val="28"/>
        </w:rPr>
        <w:t>.</w:t>
      </w:r>
    </w:p>
    <w:p w:rsidR="00142F27" w:rsidRPr="00590A51" w:rsidRDefault="00142F27" w:rsidP="00831E8C">
      <w:pPr>
        <w:pStyle w:val="ConsNonformat"/>
        <w:spacing w:line="336" w:lineRule="auto"/>
        <w:ind w:left="709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передачи избирательных бюллетеней -  2</w:t>
      </w:r>
      <w:r w:rsidR="00B14B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августа 20</w:t>
      </w:r>
      <w:r w:rsidR="00B14BF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17D94" w:rsidRPr="00590A51" w:rsidRDefault="00F17D94" w:rsidP="00831E8C">
      <w:pPr>
        <w:pStyle w:val="ConsNonformat"/>
        <w:spacing w:line="336" w:lineRule="auto"/>
        <w:ind w:left="709" w:right="0"/>
        <w:jc w:val="both"/>
        <w:rPr>
          <w:rFonts w:ascii="Times New Roman" w:hAnsi="Times New Roman"/>
          <w:sz w:val="28"/>
          <w:szCs w:val="28"/>
        </w:rPr>
      </w:pPr>
      <w:r w:rsidRPr="00590A51">
        <w:rPr>
          <w:rFonts w:ascii="Times New Roman" w:hAnsi="Times New Roman"/>
          <w:sz w:val="28"/>
          <w:szCs w:val="28"/>
        </w:rPr>
        <w:t xml:space="preserve">Время передачи </w:t>
      </w:r>
      <w:r w:rsidR="00C616D1">
        <w:rPr>
          <w:rFonts w:ascii="Times New Roman" w:hAnsi="Times New Roman"/>
          <w:sz w:val="28"/>
          <w:szCs w:val="28"/>
        </w:rPr>
        <w:t xml:space="preserve">избирательных бюллетеней </w:t>
      </w:r>
      <w:r w:rsidRPr="00590A51">
        <w:rPr>
          <w:rFonts w:ascii="Times New Roman" w:hAnsi="Times New Roman"/>
          <w:sz w:val="28"/>
          <w:szCs w:val="28"/>
        </w:rPr>
        <w:t>– 1</w:t>
      </w:r>
      <w:r w:rsidR="0036133A" w:rsidRPr="00590A51">
        <w:rPr>
          <w:rFonts w:ascii="Times New Roman" w:hAnsi="Times New Roman"/>
          <w:sz w:val="28"/>
          <w:szCs w:val="28"/>
        </w:rPr>
        <w:t>4</w:t>
      </w:r>
      <w:r w:rsidRPr="00590A51">
        <w:rPr>
          <w:rFonts w:ascii="Times New Roman" w:hAnsi="Times New Roman"/>
          <w:sz w:val="28"/>
          <w:szCs w:val="28"/>
        </w:rPr>
        <w:t>.00 часов.</w:t>
      </w:r>
    </w:p>
    <w:p w:rsidR="007464DF" w:rsidRPr="007464DF" w:rsidRDefault="007464DF" w:rsidP="00831E8C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center" w:pos="568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7464DF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120243" w:rsidRPr="00120243" w:rsidTr="005F6015">
        <w:tc>
          <w:tcPr>
            <w:tcW w:w="4219" w:type="dxa"/>
            <w:hideMark/>
          </w:tcPr>
          <w:p w:rsidR="00120243" w:rsidRPr="00120243" w:rsidRDefault="00120243" w:rsidP="00120243">
            <w:pPr>
              <w:jc w:val="center"/>
              <w:rPr>
                <w:sz w:val="28"/>
                <w:szCs w:val="26"/>
              </w:rPr>
            </w:pPr>
            <w:r w:rsidRPr="00120243">
              <w:rPr>
                <w:sz w:val="28"/>
                <w:szCs w:val="26"/>
              </w:rPr>
              <w:t>Председатель</w:t>
            </w:r>
          </w:p>
          <w:p w:rsidR="00120243" w:rsidRPr="00120243" w:rsidRDefault="00120243" w:rsidP="00120243">
            <w:pPr>
              <w:jc w:val="center"/>
              <w:rPr>
                <w:sz w:val="28"/>
                <w:szCs w:val="26"/>
              </w:rPr>
            </w:pPr>
            <w:r w:rsidRPr="00120243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12024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120243" w:rsidRPr="00120243" w:rsidTr="005F6015">
        <w:tc>
          <w:tcPr>
            <w:tcW w:w="4219" w:type="dxa"/>
          </w:tcPr>
          <w:p w:rsidR="00120243" w:rsidRPr="00120243" w:rsidRDefault="00120243" w:rsidP="00120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20243" w:rsidRPr="00120243" w:rsidTr="005F6015">
        <w:tc>
          <w:tcPr>
            <w:tcW w:w="4219" w:type="dxa"/>
            <w:hideMark/>
          </w:tcPr>
          <w:p w:rsidR="00120243" w:rsidRPr="00120243" w:rsidRDefault="00120243" w:rsidP="00120243">
            <w:pPr>
              <w:jc w:val="center"/>
              <w:rPr>
                <w:sz w:val="28"/>
              </w:rPr>
            </w:pPr>
            <w:r w:rsidRPr="00120243">
              <w:rPr>
                <w:sz w:val="28"/>
              </w:rPr>
              <w:t>Секретарь</w:t>
            </w:r>
          </w:p>
          <w:p w:rsidR="00120243" w:rsidRPr="00120243" w:rsidRDefault="00120243" w:rsidP="00120243">
            <w:pPr>
              <w:jc w:val="center"/>
              <w:rPr>
                <w:sz w:val="28"/>
              </w:rPr>
            </w:pPr>
            <w:r w:rsidRPr="00120243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120243">
              <w:rPr>
                <w:bCs/>
                <w:iCs/>
                <w:sz w:val="28"/>
              </w:rPr>
              <w:t>И.В. Богова</w:t>
            </w:r>
          </w:p>
        </w:tc>
      </w:tr>
    </w:tbl>
    <w:p w:rsidR="00417105" w:rsidRDefault="00417105" w:rsidP="0012024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sectPr w:rsidR="00417105" w:rsidSect="00120243">
      <w:headerReference w:type="even" r:id="rId8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6A" w:rsidRDefault="00C4086A">
      <w:r>
        <w:separator/>
      </w:r>
    </w:p>
  </w:endnote>
  <w:endnote w:type="continuationSeparator" w:id="0">
    <w:p w:rsidR="00C4086A" w:rsidRDefault="00C4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6A" w:rsidRDefault="00C4086A">
      <w:r>
        <w:separator/>
      </w:r>
    </w:p>
  </w:footnote>
  <w:footnote w:type="continuationSeparator" w:id="0">
    <w:p w:rsidR="00C4086A" w:rsidRDefault="00C4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60E10"/>
    <w:multiLevelType w:val="hybridMultilevel"/>
    <w:tmpl w:val="364C6298"/>
    <w:lvl w:ilvl="0" w:tplc="BB08D5D0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FE7"/>
    <w:multiLevelType w:val="hybridMultilevel"/>
    <w:tmpl w:val="63565826"/>
    <w:lvl w:ilvl="0" w:tplc="66B496E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EE6219"/>
    <w:multiLevelType w:val="hybridMultilevel"/>
    <w:tmpl w:val="1CE83274"/>
    <w:lvl w:ilvl="0" w:tplc="E81E7796">
      <w:start w:val="1"/>
      <w:numFmt w:val="decimal"/>
      <w:lvlText w:val="%1."/>
      <w:lvlJc w:val="left"/>
      <w:pPr>
        <w:ind w:left="179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243F5"/>
    <w:rsid w:val="00082D2A"/>
    <w:rsid w:val="000A1EC7"/>
    <w:rsid w:val="00120243"/>
    <w:rsid w:val="00142F27"/>
    <w:rsid w:val="001545EC"/>
    <w:rsid w:val="00172488"/>
    <w:rsid w:val="00172542"/>
    <w:rsid w:val="00183979"/>
    <w:rsid w:val="001A59C7"/>
    <w:rsid w:val="001F6DBA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24B"/>
    <w:rsid w:val="002F16ED"/>
    <w:rsid w:val="00305D82"/>
    <w:rsid w:val="0030689A"/>
    <w:rsid w:val="003209C6"/>
    <w:rsid w:val="0036133A"/>
    <w:rsid w:val="00362978"/>
    <w:rsid w:val="003B793A"/>
    <w:rsid w:val="003D6066"/>
    <w:rsid w:val="003F6B74"/>
    <w:rsid w:val="00406439"/>
    <w:rsid w:val="00410A78"/>
    <w:rsid w:val="00417105"/>
    <w:rsid w:val="00421305"/>
    <w:rsid w:val="0044301F"/>
    <w:rsid w:val="00463B03"/>
    <w:rsid w:val="00470707"/>
    <w:rsid w:val="004732E8"/>
    <w:rsid w:val="004925BF"/>
    <w:rsid w:val="004C3155"/>
    <w:rsid w:val="004E45F8"/>
    <w:rsid w:val="00546E37"/>
    <w:rsid w:val="005564D3"/>
    <w:rsid w:val="00574439"/>
    <w:rsid w:val="00585DC5"/>
    <w:rsid w:val="005908E7"/>
    <w:rsid w:val="00590A51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6F7BB1"/>
    <w:rsid w:val="00734023"/>
    <w:rsid w:val="00735053"/>
    <w:rsid w:val="0073796F"/>
    <w:rsid w:val="007464DF"/>
    <w:rsid w:val="00797A72"/>
    <w:rsid w:val="007A3BE9"/>
    <w:rsid w:val="007C28A5"/>
    <w:rsid w:val="007F18B7"/>
    <w:rsid w:val="00825CC5"/>
    <w:rsid w:val="00831E8C"/>
    <w:rsid w:val="00834BA0"/>
    <w:rsid w:val="00855630"/>
    <w:rsid w:val="00897AAB"/>
    <w:rsid w:val="008A153B"/>
    <w:rsid w:val="008D685E"/>
    <w:rsid w:val="0090703C"/>
    <w:rsid w:val="009808D6"/>
    <w:rsid w:val="009E7DE6"/>
    <w:rsid w:val="009F1867"/>
    <w:rsid w:val="009F4948"/>
    <w:rsid w:val="00A208A5"/>
    <w:rsid w:val="00A231D3"/>
    <w:rsid w:val="00A74734"/>
    <w:rsid w:val="00A83FEE"/>
    <w:rsid w:val="00A90C52"/>
    <w:rsid w:val="00AB0945"/>
    <w:rsid w:val="00AF14FC"/>
    <w:rsid w:val="00B016D0"/>
    <w:rsid w:val="00B14BFC"/>
    <w:rsid w:val="00B37736"/>
    <w:rsid w:val="00B51176"/>
    <w:rsid w:val="00B768D0"/>
    <w:rsid w:val="00B94EA0"/>
    <w:rsid w:val="00BC1E9C"/>
    <w:rsid w:val="00BC5A4D"/>
    <w:rsid w:val="00BD40AD"/>
    <w:rsid w:val="00C4086A"/>
    <w:rsid w:val="00C602FB"/>
    <w:rsid w:val="00C616D1"/>
    <w:rsid w:val="00C6681F"/>
    <w:rsid w:val="00C77EB9"/>
    <w:rsid w:val="00C81C0F"/>
    <w:rsid w:val="00CA6932"/>
    <w:rsid w:val="00CC3E2C"/>
    <w:rsid w:val="00CD34FE"/>
    <w:rsid w:val="00CF2E20"/>
    <w:rsid w:val="00D345A7"/>
    <w:rsid w:val="00D45FC3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7164"/>
    <w:rsid w:val="00EF42CB"/>
    <w:rsid w:val="00F007F2"/>
    <w:rsid w:val="00F17D94"/>
    <w:rsid w:val="00F220BE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B661A"/>
  <w15:docId w15:val="{5000C349-DDDC-46B8-ADEB-96400C28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7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Nonformat">
    <w:name w:val="ConsNonformat"/>
    <w:rsid w:val="00F17D9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17D94"/>
    <w:pPr>
      <w:snapToGrid w:val="0"/>
      <w:ind w:right="19772"/>
    </w:pPr>
    <w:rPr>
      <w:rFonts w:ascii="Arial" w:hAnsi="Arial"/>
      <w:b/>
      <w:sz w:val="16"/>
    </w:rPr>
  </w:style>
  <w:style w:type="paragraph" w:styleId="a9">
    <w:name w:val="footer"/>
    <w:basedOn w:val="a"/>
    <w:link w:val="aa"/>
    <w:uiPriority w:val="99"/>
    <w:unhideWhenUsed/>
    <w:rsid w:val="001202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243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220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2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E6E0-5010-418D-B6FB-EB362093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 Калязинского района</cp:lastModifiedBy>
  <cp:revision>9</cp:revision>
  <cp:lastPrinted>2019-08-13T05:35:00Z</cp:lastPrinted>
  <dcterms:created xsi:type="dcterms:W3CDTF">2016-08-30T12:09:00Z</dcterms:created>
  <dcterms:modified xsi:type="dcterms:W3CDTF">2023-08-22T07:37:00Z</dcterms:modified>
</cp:coreProperties>
</file>