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954C4C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C4C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954C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54C4C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954C4C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C4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E02B6D" w:rsidRPr="00954C4C" w:rsidTr="00170501">
        <w:tc>
          <w:tcPr>
            <w:tcW w:w="2911" w:type="dxa"/>
            <w:tcBorders>
              <w:bottom w:val="single" w:sz="4" w:space="0" w:color="auto"/>
            </w:tcBorders>
          </w:tcPr>
          <w:p w:rsidR="00E02B6D" w:rsidRPr="00FF4EB2" w:rsidRDefault="00E02B6D" w:rsidP="00E02B6D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FF4EB2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22 августа 2023 г.</w:t>
            </w:r>
          </w:p>
        </w:tc>
        <w:tc>
          <w:tcPr>
            <w:tcW w:w="2928" w:type="dxa"/>
            <w:gridSpan w:val="2"/>
          </w:tcPr>
          <w:p w:rsidR="00E02B6D" w:rsidRPr="00FF4EB2" w:rsidRDefault="00E02B6D" w:rsidP="00E02B6D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E02B6D" w:rsidRPr="00FF4EB2" w:rsidRDefault="00E02B6D" w:rsidP="00E02B6D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FF4EB2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№ 57/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426</w:t>
            </w:r>
            <w:r w:rsidRPr="00FF4EB2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-5</w:t>
            </w:r>
          </w:p>
        </w:tc>
      </w:tr>
      <w:tr w:rsidR="00954C4C" w:rsidRPr="00954C4C" w:rsidTr="00476881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8D2CD9" w:rsidRPr="00954C4C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D2CD9" w:rsidRPr="00954C4C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C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2CD9" w:rsidRPr="00954C4C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954C4C" w:rsidRDefault="006D5084" w:rsidP="009A635E">
      <w:pPr>
        <w:tabs>
          <w:tab w:val="left" w:pos="1134"/>
        </w:tabs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E02B6D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Кошкиной А.В.</w:t>
      </w:r>
      <w:r w:rsidR="007C20A0" w:rsidRPr="0043643C">
        <w:rPr>
          <w:rFonts w:ascii="Times New Roman" w:eastAsia="Calibri" w:hAnsi="Times New Roman" w:cs="Times New Roman"/>
          <w:b/>
          <w:snapToGrid w:val="0"/>
          <w:color w:val="FF0000"/>
          <w:sz w:val="28"/>
          <w:szCs w:val="28"/>
        </w:rPr>
        <w:br/>
      </w:r>
      <w:r w:rsidR="00DF0262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членом</w:t>
      </w:r>
      <w:r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</w:t>
      </w:r>
      <w:r w:rsidR="009A635E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7E131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9A635E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  <w:t xml:space="preserve">с правом решающего голоса </w:t>
      </w:r>
      <w:r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9A635E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="000072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муниципального округа </w:t>
      </w:r>
      <w:r w:rsidRPr="00954C4C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7C20A0" w:rsidRPr="00954C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20A0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0072BE">
        <w:rPr>
          <w:rFonts w:ascii="Times New Roman" w:hAnsi="Times New Roman" w:cs="Times New Roman"/>
          <w:b/>
          <w:snapToGrid w:val="0"/>
          <w:sz w:val="28"/>
          <w:szCs w:val="28"/>
        </w:rPr>
        <w:t>27</w:t>
      </w:r>
      <w:r w:rsidR="00E02B6D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</w:p>
    <w:bookmarkEnd w:id="0"/>
    <w:p w:rsidR="006D5084" w:rsidRPr="00954C4C" w:rsidRDefault="006D5084" w:rsidP="009738F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соответствии </w:t>
      </w:r>
      <w:r w:rsidR="00CD07A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со статьями  22, 27, 29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CD07A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№20-ЗО, на основании постановлени</w:t>
      </w:r>
      <w:r w:rsidR="00442023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 w:rsidRPr="00954C4C"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954C4C">
        <w:rPr>
          <w:rFonts w:ascii="Times New Roman" w:hAnsi="Times New Roman" w:cs="Times New Roman"/>
          <w:sz w:val="28"/>
        </w:rPr>
        <w:t>Калязинского</w:t>
      </w:r>
      <w:r w:rsidRPr="00954C4C">
        <w:rPr>
          <w:rFonts w:ascii="Times New Roman" w:eastAsia="Calibri" w:hAnsi="Times New Roman" w:cs="Times New Roman"/>
          <w:i/>
          <w:sz w:val="28"/>
        </w:rPr>
        <w:t xml:space="preserve">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 w:rsidR="003214C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09 августа 2023 г. </w:t>
      </w:r>
      <w:r w:rsidR="003214C6" w:rsidRPr="003214C6">
        <w:rPr>
          <w:rFonts w:ascii="Times New Roman" w:eastAsia="Calibri" w:hAnsi="Times New Roman" w:cs="Times New Roman"/>
          <w:snapToGrid w:val="0"/>
          <w:sz w:val="28"/>
          <w:szCs w:val="28"/>
        </w:rPr>
        <w:t>№</w:t>
      </w:r>
      <w:r w:rsidR="003214C6">
        <w:rPr>
          <w:rFonts w:ascii="Times New Roman" w:eastAsia="Calibri" w:hAnsi="Times New Roman" w:cs="Times New Roman"/>
          <w:snapToGrid w:val="0"/>
          <w:sz w:val="28"/>
          <w:szCs w:val="28"/>
        </w:rPr>
        <w:t>55/41</w:t>
      </w:r>
      <w:r w:rsidR="009738FA">
        <w:rPr>
          <w:rFonts w:ascii="Times New Roman" w:eastAsia="Calibri" w:hAnsi="Times New Roman" w:cs="Times New Roman"/>
          <w:snapToGrid w:val="0"/>
          <w:sz w:val="28"/>
          <w:szCs w:val="28"/>
        </w:rPr>
        <w:t>6</w:t>
      </w:r>
      <w:r w:rsidR="003214C6" w:rsidRPr="003214C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-5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9738FA" w:rsidRPr="009738F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Об освобождении  </w:t>
      </w:r>
      <w:proofErr w:type="spellStart"/>
      <w:r w:rsidR="009738FA" w:rsidRPr="009738FA">
        <w:rPr>
          <w:rFonts w:ascii="Times New Roman" w:eastAsia="Calibri" w:hAnsi="Times New Roman" w:cs="Times New Roman"/>
          <w:snapToGrid w:val="0"/>
          <w:sz w:val="28"/>
          <w:szCs w:val="28"/>
        </w:rPr>
        <w:t>Бадариной</w:t>
      </w:r>
      <w:proofErr w:type="spellEnd"/>
      <w:r w:rsidR="009738FA" w:rsidRPr="009738F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Г.Н. от обязанностей члена участковой избирательной комиссии  с правом решающего голоса избирательного участка Калязинского муниципального округа Тверской области №273</w:t>
      </w:r>
      <w:r w:rsidR="00442023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Pr="00954C4C"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954C4C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954C4C">
        <w:rPr>
          <w:rFonts w:ascii="Times New Roman" w:eastAsia="Calibri" w:hAnsi="Times New Roman" w:cs="Times New Roman"/>
          <w:sz w:val="28"/>
        </w:rPr>
        <w:t>:</w:t>
      </w:r>
    </w:p>
    <w:p w:rsidR="006D5084" w:rsidRPr="00144868" w:rsidRDefault="006D5084" w:rsidP="00C80D4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DF0262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членом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 w:rsidR="007E131E">
        <w:rPr>
          <w:rFonts w:ascii="Times New Roman" w:eastAsia="Calibri" w:hAnsi="Times New Roman" w:cs="Times New Roman"/>
          <w:snapToGrid w:val="0"/>
          <w:sz w:val="28"/>
          <w:szCs w:val="28"/>
        </w:rPr>
        <w:br/>
      </w:r>
      <w:r w:rsidR="007C20A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</w:t>
      </w:r>
      <w:r w:rsidR="00CA226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Калязинского </w:t>
      </w:r>
      <w:r w:rsidR="003214C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муниципального округа </w:t>
      </w:r>
      <w:r w:rsidRPr="00954C4C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 w:rsidRPr="00954C4C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7C20A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№</w:t>
      </w:r>
      <w:r w:rsidR="009738FA">
        <w:rPr>
          <w:rFonts w:ascii="Times New Roman" w:hAnsi="Times New Roman" w:cs="Times New Roman"/>
          <w:snapToGrid w:val="0"/>
          <w:sz w:val="28"/>
          <w:szCs w:val="28"/>
        </w:rPr>
        <w:t>273</w:t>
      </w:r>
      <w:r w:rsidR="007C20A0" w:rsidRPr="00954C4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738FA">
        <w:rPr>
          <w:rFonts w:ascii="Times New Roman" w:hAnsi="Times New Roman" w:cs="Times New Roman"/>
          <w:snapToGrid w:val="0"/>
          <w:sz w:val="28"/>
          <w:szCs w:val="28"/>
        </w:rPr>
        <w:t>Кошкину Анну Владимировну</w:t>
      </w:r>
      <w:r w:rsidRPr="008C6129">
        <w:rPr>
          <w:rFonts w:ascii="Times New Roman" w:hAnsi="Times New Roman" w:cs="Times New Roman"/>
          <w:sz w:val="28"/>
          <w:szCs w:val="28"/>
        </w:rPr>
        <w:t xml:space="preserve">, </w:t>
      </w:r>
      <w:r w:rsidRPr="00144868">
        <w:rPr>
          <w:rFonts w:ascii="Times New Roman" w:hAnsi="Times New Roman" w:cs="Times New Roman"/>
          <w:sz w:val="28"/>
          <w:szCs w:val="28"/>
        </w:rPr>
        <w:t>19</w:t>
      </w:r>
      <w:r w:rsidR="00046D0C">
        <w:rPr>
          <w:rFonts w:ascii="Times New Roman" w:hAnsi="Times New Roman" w:cs="Times New Roman"/>
          <w:sz w:val="28"/>
          <w:szCs w:val="28"/>
        </w:rPr>
        <w:t>91</w:t>
      </w:r>
      <w:r w:rsidRPr="00144868">
        <w:rPr>
          <w:rFonts w:ascii="Times New Roman" w:hAnsi="Times New Roman" w:cs="Times New Roman"/>
          <w:sz w:val="28"/>
          <w:szCs w:val="28"/>
        </w:rPr>
        <w:t xml:space="preserve"> </w:t>
      </w:r>
      <w:r w:rsidRPr="0014486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046D0C">
        <w:rPr>
          <w:rFonts w:ascii="Times New Roman" w:eastAsia="Calibri" w:hAnsi="Times New Roman" w:cs="Times New Roman"/>
          <w:snapToGrid w:val="0"/>
          <w:sz w:val="28"/>
          <w:szCs w:val="28"/>
        </w:rPr>
        <w:t>высшее</w:t>
      </w:r>
      <w:r w:rsidR="00A254D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044F70">
        <w:rPr>
          <w:rFonts w:ascii="Times New Roman" w:eastAsia="Calibri" w:hAnsi="Times New Roman" w:cs="Times New Roman"/>
          <w:snapToGrid w:val="0"/>
          <w:sz w:val="28"/>
          <w:szCs w:val="28"/>
        </w:rPr>
        <w:t>заместителя председателя комитета по экономике и прогнозированию администрации Калязинского района</w:t>
      </w:r>
      <w:r w:rsidR="00046D0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Pr="00144868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 w:rsidR="00CB131B"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14486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</w:t>
      </w:r>
      <w:r w:rsidRPr="00144868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избирательной комиссии</w:t>
      </w:r>
      <w:r w:rsidR="00C3573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Калязинским местным</w:t>
      </w:r>
      <w:r w:rsidR="00C35733" w:rsidRPr="00C3573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отделение</w:t>
      </w:r>
      <w:r w:rsidR="00C35733">
        <w:rPr>
          <w:rFonts w:ascii="Times New Roman" w:eastAsia="Calibri" w:hAnsi="Times New Roman" w:cs="Times New Roman"/>
          <w:snapToGrid w:val="0"/>
          <w:sz w:val="28"/>
          <w:szCs w:val="28"/>
        </w:rPr>
        <w:t>м</w:t>
      </w:r>
      <w:r w:rsidR="00C35733" w:rsidRPr="00C3573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Всероссийской политической партии «ЕДИНАЯ РОССИЯ»</w:t>
      </w:r>
      <w:r w:rsidR="00C3573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D0156B" w:rsidRPr="00144868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  <w:r w:rsidR="00144868" w:rsidRPr="0014486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</w:p>
    <w:p w:rsidR="00476881" w:rsidRPr="00954C4C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54C4C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в информационно – </w:t>
      </w:r>
      <w:r w:rsidR="00476881" w:rsidRPr="00954C4C">
        <w:rPr>
          <w:rFonts w:ascii="Times New Roman" w:hAnsi="Times New Roman" w:cs="Times New Roman"/>
          <w:sz w:val="28"/>
          <w:szCs w:val="28"/>
        </w:rPr>
        <w:t>теле</w:t>
      </w:r>
      <w:r w:rsidRPr="00954C4C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DE1D87" w:rsidRPr="00954C4C" w:rsidRDefault="006D5084" w:rsidP="00476881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C4C">
        <w:rPr>
          <w:rFonts w:ascii="Times New Roman" w:hAnsi="Times New Roman" w:cs="Times New Roman"/>
          <w:sz w:val="28"/>
          <w:szCs w:val="24"/>
        </w:rPr>
        <w:t>Возложить контроль исполнения настоящего постановления на председателя территориальной избирательной комиссии Калязинского</w:t>
      </w:r>
      <w:r w:rsidRPr="00954C4C">
        <w:rPr>
          <w:rFonts w:ascii="Times New Roman" w:hAnsi="Times New Roman" w:cs="Times New Roman"/>
          <w:sz w:val="28"/>
          <w:szCs w:val="28"/>
        </w:rPr>
        <w:t xml:space="preserve">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954C4C" w:rsidRPr="00954C4C" w:rsidTr="00F26784">
        <w:tc>
          <w:tcPr>
            <w:tcW w:w="4219" w:type="dxa"/>
            <w:hideMark/>
          </w:tcPr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954C4C" w:rsidRPr="00954C4C" w:rsidTr="00F26784">
        <w:tc>
          <w:tcPr>
            <w:tcW w:w="4219" w:type="dxa"/>
          </w:tcPr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881" w:rsidRPr="00954C4C" w:rsidTr="00F26784">
        <w:tc>
          <w:tcPr>
            <w:tcW w:w="4219" w:type="dxa"/>
            <w:hideMark/>
          </w:tcPr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954C4C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Pr="00954C4C" w:rsidRDefault="002034D4" w:rsidP="002034D4">
      <w:pPr>
        <w:spacing w:line="360" w:lineRule="auto"/>
        <w:ind w:firstLine="709"/>
        <w:jc w:val="both"/>
      </w:pPr>
    </w:p>
    <w:p w:rsidR="002034D4" w:rsidRPr="00954C4C" w:rsidRDefault="002034D4" w:rsidP="002034D4">
      <w:pPr>
        <w:spacing w:line="360" w:lineRule="auto"/>
        <w:jc w:val="both"/>
      </w:pPr>
    </w:p>
    <w:sectPr w:rsidR="002034D4" w:rsidRPr="00954C4C" w:rsidSect="00D0156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02509"/>
    <w:rsid w:val="000072BE"/>
    <w:rsid w:val="00044F70"/>
    <w:rsid w:val="00046D0C"/>
    <w:rsid w:val="00052344"/>
    <w:rsid w:val="000527B6"/>
    <w:rsid w:val="0005602F"/>
    <w:rsid w:val="000862BE"/>
    <w:rsid w:val="0012559D"/>
    <w:rsid w:val="00127305"/>
    <w:rsid w:val="00144868"/>
    <w:rsid w:val="00171FC3"/>
    <w:rsid w:val="001969E7"/>
    <w:rsid w:val="001A29D7"/>
    <w:rsid w:val="001E6340"/>
    <w:rsid w:val="002034D4"/>
    <w:rsid w:val="0026634E"/>
    <w:rsid w:val="0027415B"/>
    <w:rsid w:val="00296410"/>
    <w:rsid w:val="002B0D2D"/>
    <w:rsid w:val="002C20F3"/>
    <w:rsid w:val="002E07DB"/>
    <w:rsid w:val="002F45A7"/>
    <w:rsid w:val="003214C6"/>
    <w:rsid w:val="00350784"/>
    <w:rsid w:val="00363137"/>
    <w:rsid w:val="00365A6B"/>
    <w:rsid w:val="00383790"/>
    <w:rsid w:val="003D3B60"/>
    <w:rsid w:val="00422C9C"/>
    <w:rsid w:val="00430D4C"/>
    <w:rsid w:val="0043643C"/>
    <w:rsid w:val="00440137"/>
    <w:rsid w:val="00442023"/>
    <w:rsid w:val="00476881"/>
    <w:rsid w:val="00493E1F"/>
    <w:rsid w:val="004C1AE3"/>
    <w:rsid w:val="004D4222"/>
    <w:rsid w:val="004E6558"/>
    <w:rsid w:val="004F3639"/>
    <w:rsid w:val="0054709B"/>
    <w:rsid w:val="0056113E"/>
    <w:rsid w:val="0058142A"/>
    <w:rsid w:val="005944F9"/>
    <w:rsid w:val="005A0369"/>
    <w:rsid w:val="005A4632"/>
    <w:rsid w:val="005A73DA"/>
    <w:rsid w:val="005C3DB9"/>
    <w:rsid w:val="005D6FA7"/>
    <w:rsid w:val="005E2A49"/>
    <w:rsid w:val="005E7CD1"/>
    <w:rsid w:val="00604854"/>
    <w:rsid w:val="00613CA3"/>
    <w:rsid w:val="0066633E"/>
    <w:rsid w:val="006B7B02"/>
    <w:rsid w:val="006D5084"/>
    <w:rsid w:val="00704B93"/>
    <w:rsid w:val="007128F8"/>
    <w:rsid w:val="0071334A"/>
    <w:rsid w:val="007342F4"/>
    <w:rsid w:val="00752AFD"/>
    <w:rsid w:val="007733FE"/>
    <w:rsid w:val="007C20A0"/>
    <w:rsid w:val="007E131E"/>
    <w:rsid w:val="008277C0"/>
    <w:rsid w:val="00834B11"/>
    <w:rsid w:val="008731BC"/>
    <w:rsid w:val="008C02F0"/>
    <w:rsid w:val="008C26F7"/>
    <w:rsid w:val="008C6129"/>
    <w:rsid w:val="008D0327"/>
    <w:rsid w:val="008D2CD9"/>
    <w:rsid w:val="008E46E9"/>
    <w:rsid w:val="00900468"/>
    <w:rsid w:val="00904E17"/>
    <w:rsid w:val="009533BC"/>
    <w:rsid w:val="00954C4C"/>
    <w:rsid w:val="009738FA"/>
    <w:rsid w:val="009932D7"/>
    <w:rsid w:val="009A34BB"/>
    <w:rsid w:val="009A635E"/>
    <w:rsid w:val="009B4400"/>
    <w:rsid w:val="009C1876"/>
    <w:rsid w:val="009C667F"/>
    <w:rsid w:val="009F276F"/>
    <w:rsid w:val="00A07623"/>
    <w:rsid w:val="00A149F4"/>
    <w:rsid w:val="00A23EAF"/>
    <w:rsid w:val="00A254DA"/>
    <w:rsid w:val="00A31B2B"/>
    <w:rsid w:val="00A61025"/>
    <w:rsid w:val="00AA38A2"/>
    <w:rsid w:val="00AA60E8"/>
    <w:rsid w:val="00AC393F"/>
    <w:rsid w:val="00AC4A54"/>
    <w:rsid w:val="00AF05E8"/>
    <w:rsid w:val="00B1036F"/>
    <w:rsid w:val="00B22BFF"/>
    <w:rsid w:val="00B323EF"/>
    <w:rsid w:val="00B45E6D"/>
    <w:rsid w:val="00B83B4F"/>
    <w:rsid w:val="00B920D1"/>
    <w:rsid w:val="00B931E7"/>
    <w:rsid w:val="00BA7BF0"/>
    <w:rsid w:val="00BC354C"/>
    <w:rsid w:val="00BF0A47"/>
    <w:rsid w:val="00C04102"/>
    <w:rsid w:val="00C30531"/>
    <w:rsid w:val="00C311A8"/>
    <w:rsid w:val="00C35733"/>
    <w:rsid w:val="00C37615"/>
    <w:rsid w:val="00C67641"/>
    <w:rsid w:val="00C70A8D"/>
    <w:rsid w:val="00C80D43"/>
    <w:rsid w:val="00C84D8D"/>
    <w:rsid w:val="00CA2260"/>
    <w:rsid w:val="00CB131B"/>
    <w:rsid w:val="00CD07A0"/>
    <w:rsid w:val="00CF11A6"/>
    <w:rsid w:val="00D0156B"/>
    <w:rsid w:val="00D01EB3"/>
    <w:rsid w:val="00D062B3"/>
    <w:rsid w:val="00D33DAF"/>
    <w:rsid w:val="00D516C0"/>
    <w:rsid w:val="00D528DB"/>
    <w:rsid w:val="00D65874"/>
    <w:rsid w:val="00D72E18"/>
    <w:rsid w:val="00DA56B3"/>
    <w:rsid w:val="00DD59F2"/>
    <w:rsid w:val="00DE12EA"/>
    <w:rsid w:val="00DE1D87"/>
    <w:rsid w:val="00DE5D13"/>
    <w:rsid w:val="00DF0262"/>
    <w:rsid w:val="00E02B6D"/>
    <w:rsid w:val="00E127FF"/>
    <w:rsid w:val="00E60F6C"/>
    <w:rsid w:val="00E6149A"/>
    <w:rsid w:val="00E67BCD"/>
    <w:rsid w:val="00E7710C"/>
    <w:rsid w:val="00E915BC"/>
    <w:rsid w:val="00EA1536"/>
    <w:rsid w:val="00EE2A76"/>
    <w:rsid w:val="00F036C2"/>
    <w:rsid w:val="00F13B93"/>
    <w:rsid w:val="00F319C3"/>
    <w:rsid w:val="00F33327"/>
    <w:rsid w:val="00F36B3C"/>
    <w:rsid w:val="00F43A95"/>
    <w:rsid w:val="00F56E09"/>
    <w:rsid w:val="00F77919"/>
    <w:rsid w:val="00F83355"/>
    <w:rsid w:val="00F846B4"/>
    <w:rsid w:val="00FC2B55"/>
    <w:rsid w:val="00FC6920"/>
    <w:rsid w:val="00FD5812"/>
    <w:rsid w:val="00FE037C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DD82"/>
  <w15:docId w15:val="{51AEF275-E39F-478A-9F44-0DF6064D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6CDCD-07B9-44BF-BF3B-7F4844B2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575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75</cp:revision>
  <cp:lastPrinted>2022-09-13T12:10:00Z</cp:lastPrinted>
  <dcterms:created xsi:type="dcterms:W3CDTF">2015-09-21T08:47:00Z</dcterms:created>
  <dcterms:modified xsi:type="dcterms:W3CDTF">2023-08-22T12:00:00Z</dcterms:modified>
</cp:coreProperties>
</file>