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8F2E36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E36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8F2E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2E36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8F2E36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E3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8F2E36" w:rsidRPr="008F2E36" w:rsidTr="002739A8">
        <w:tc>
          <w:tcPr>
            <w:tcW w:w="3189" w:type="dxa"/>
            <w:tcBorders>
              <w:bottom w:val="single" w:sz="4" w:space="0" w:color="auto"/>
            </w:tcBorders>
            <w:shd w:val="clear" w:color="auto" w:fill="auto"/>
          </w:tcPr>
          <w:p w:rsidR="007B7BC5" w:rsidRPr="008F2E36" w:rsidRDefault="007B7BC5" w:rsidP="007B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36">
              <w:rPr>
                <w:rFonts w:ascii="Times New Roman" w:hAnsi="Times New Roman" w:cs="Times New Roman"/>
                <w:sz w:val="28"/>
                <w:szCs w:val="28"/>
              </w:rPr>
              <w:t>10 января 2024 г.</w:t>
            </w:r>
          </w:p>
        </w:tc>
        <w:tc>
          <w:tcPr>
            <w:tcW w:w="3190" w:type="dxa"/>
            <w:shd w:val="clear" w:color="auto" w:fill="auto"/>
          </w:tcPr>
          <w:p w:rsidR="007B7BC5" w:rsidRPr="008F2E36" w:rsidRDefault="007B7BC5" w:rsidP="007B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:rsidR="007B7BC5" w:rsidRPr="008F2E36" w:rsidRDefault="007B7BC5" w:rsidP="007B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36">
              <w:rPr>
                <w:rFonts w:ascii="Times New Roman" w:hAnsi="Times New Roman" w:cs="Times New Roman"/>
                <w:sz w:val="28"/>
                <w:szCs w:val="28"/>
              </w:rPr>
              <w:t>№ 67/477-5</w:t>
            </w:r>
          </w:p>
        </w:tc>
      </w:tr>
      <w:tr w:rsidR="008F2E36" w:rsidRPr="008F2E36" w:rsidTr="002034D4">
        <w:tc>
          <w:tcPr>
            <w:tcW w:w="3189" w:type="dxa"/>
          </w:tcPr>
          <w:p w:rsidR="002034D4" w:rsidRPr="008F2E36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Pr="008F2E36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36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191" w:type="dxa"/>
          </w:tcPr>
          <w:p w:rsidR="002034D4" w:rsidRPr="008F2E36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D87" w:rsidRPr="008F2E36" w:rsidRDefault="00DE1D87" w:rsidP="00E018D6">
      <w:pPr>
        <w:pStyle w:val="a6"/>
        <w:spacing w:after="240"/>
        <w:rPr>
          <w:b/>
          <w:szCs w:val="28"/>
        </w:rPr>
      </w:pPr>
      <w:r w:rsidRPr="008F2E36">
        <w:rPr>
          <w:b/>
          <w:szCs w:val="28"/>
        </w:rPr>
        <w:t xml:space="preserve">О внесении изменения </w:t>
      </w:r>
      <w:r w:rsidR="00F25625" w:rsidRPr="008F2E36">
        <w:rPr>
          <w:b/>
          <w:szCs w:val="28"/>
        </w:rPr>
        <w:t>в</w:t>
      </w:r>
      <w:r w:rsidRPr="008F2E36">
        <w:rPr>
          <w:b/>
          <w:szCs w:val="28"/>
        </w:rPr>
        <w:t xml:space="preserve"> постановлени</w:t>
      </w:r>
      <w:r w:rsidR="00F25625" w:rsidRPr="008F2E36">
        <w:rPr>
          <w:b/>
          <w:szCs w:val="28"/>
        </w:rPr>
        <w:t>е</w:t>
      </w:r>
      <w:r w:rsidRPr="008F2E36">
        <w:rPr>
          <w:b/>
          <w:szCs w:val="28"/>
        </w:rPr>
        <w:t xml:space="preserve"> территориальной избирательной комиссии Калязинского района</w:t>
      </w:r>
      <w:r w:rsidR="00F25625" w:rsidRPr="008F2E36">
        <w:rPr>
          <w:b/>
          <w:szCs w:val="28"/>
        </w:rPr>
        <w:t xml:space="preserve"> </w:t>
      </w:r>
      <w:r w:rsidRPr="008F2E36">
        <w:rPr>
          <w:b/>
          <w:szCs w:val="28"/>
        </w:rPr>
        <w:t xml:space="preserve">от </w:t>
      </w:r>
      <w:r w:rsidR="007B7BC5" w:rsidRPr="008F2E36">
        <w:rPr>
          <w:b/>
          <w:szCs w:val="28"/>
        </w:rPr>
        <w:t>29.12.2023 г. № 66/470-5</w:t>
      </w:r>
      <w:r w:rsidR="00B35AE6" w:rsidRPr="008F2E36">
        <w:rPr>
          <w:b/>
          <w:szCs w:val="28"/>
        </w:rPr>
        <w:br/>
      </w:r>
      <w:r w:rsidRPr="008F2E36">
        <w:rPr>
          <w:b/>
          <w:szCs w:val="28"/>
        </w:rPr>
        <w:t>«</w:t>
      </w:r>
      <w:r w:rsidR="00E018D6" w:rsidRPr="008F2E36">
        <w:rPr>
          <w:b/>
          <w:szCs w:val="28"/>
        </w:rPr>
        <w:t xml:space="preserve">О назначении Ивановой О.А. членом участковой избирательной комиссии  с правом решающего голоса избирательного участка </w:t>
      </w:r>
      <w:r w:rsidR="00E018D6" w:rsidRPr="008F2E36">
        <w:rPr>
          <w:b/>
          <w:szCs w:val="28"/>
        </w:rPr>
        <w:br/>
        <w:t>Калязинского муниципального округа Тверской области №290</w:t>
      </w:r>
      <w:r w:rsidR="00E9292C" w:rsidRPr="008F2E36">
        <w:rPr>
          <w:b/>
          <w:szCs w:val="28"/>
        </w:rPr>
        <w:t>»</w:t>
      </w:r>
    </w:p>
    <w:p w:rsidR="00DE1D87" w:rsidRPr="008F2E36" w:rsidRDefault="004434A6" w:rsidP="007245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E36">
        <w:rPr>
          <w:rFonts w:ascii="Times New Roman" w:hAnsi="Times New Roman" w:cs="Times New Roman"/>
          <w:sz w:val="28"/>
          <w:szCs w:val="28"/>
        </w:rPr>
        <w:t>На основании</w:t>
      </w:r>
      <w:r w:rsidR="000E380E" w:rsidRPr="008F2E36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Pr="008F2E36"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 w:rsidR="000E380E" w:rsidRPr="008F2E36">
        <w:rPr>
          <w:rFonts w:ascii="Times New Roman" w:hAnsi="Times New Roman" w:cs="Times New Roman"/>
          <w:sz w:val="28"/>
          <w:szCs w:val="28"/>
        </w:rPr>
        <w:t>Миграционным пунктом (место дислокации г. Калязин)</w:t>
      </w:r>
      <w:r w:rsidR="00F7692A" w:rsidRPr="008F2E36">
        <w:rPr>
          <w:rFonts w:ascii="Times New Roman" w:hAnsi="Times New Roman" w:cs="Times New Roman"/>
          <w:sz w:val="28"/>
          <w:szCs w:val="28"/>
        </w:rPr>
        <w:t xml:space="preserve"> отделения по вопросам миграции МО МВД России «Кашинский» от 1</w:t>
      </w:r>
      <w:r w:rsidR="004A0780" w:rsidRPr="008F2E36">
        <w:rPr>
          <w:rFonts w:ascii="Times New Roman" w:hAnsi="Times New Roman" w:cs="Times New Roman"/>
          <w:sz w:val="28"/>
          <w:szCs w:val="28"/>
        </w:rPr>
        <w:t>3</w:t>
      </w:r>
      <w:r w:rsidR="00F7692A" w:rsidRPr="008F2E36">
        <w:rPr>
          <w:rFonts w:ascii="Times New Roman" w:hAnsi="Times New Roman" w:cs="Times New Roman"/>
          <w:sz w:val="28"/>
          <w:szCs w:val="28"/>
        </w:rPr>
        <w:t>.12.2023 г.</w:t>
      </w:r>
      <w:r w:rsidR="000E380E" w:rsidRPr="008F2E36">
        <w:rPr>
          <w:rFonts w:ascii="Times New Roman" w:hAnsi="Times New Roman" w:cs="Times New Roman"/>
          <w:sz w:val="28"/>
          <w:szCs w:val="28"/>
        </w:rPr>
        <w:t xml:space="preserve"> </w:t>
      </w:r>
      <w:r w:rsidR="005178DF" w:rsidRPr="008F2E36">
        <w:rPr>
          <w:rFonts w:ascii="Times New Roman" w:hAnsi="Times New Roman" w:cs="Times New Roman"/>
          <w:sz w:val="28"/>
          <w:szCs w:val="28"/>
        </w:rPr>
        <w:t xml:space="preserve">об </w:t>
      </w:r>
      <w:r w:rsidR="00DE1D87" w:rsidRPr="008F2E36">
        <w:rPr>
          <w:rFonts w:ascii="Times New Roman" w:hAnsi="Times New Roman" w:cs="Times New Roman"/>
          <w:sz w:val="28"/>
          <w:szCs w:val="28"/>
        </w:rPr>
        <w:t>изменени</w:t>
      </w:r>
      <w:r w:rsidR="005178DF" w:rsidRPr="008F2E36">
        <w:rPr>
          <w:rFonts w:ascii="Times New Roman" w:hAnsi="Times New Roman" w:cs="Times New Roman"/>
          <w:sz w:val="28"/>
          <w:szCs w:val="28"/>
        </w:rPr>
        <w:t>и</w:t>
      </w:r>
      <w:r w:rsidR="00DE1D87" w:rsidRPr="008F2E36">
        <w:rPr>
          <w:rFonts w:ascii="Times New Roman" w:hAnsi="Times New Roman" w:cs="Times New Roman"/>
          <w:sz w:val="28"/>
          <w:szCs w:val="28"/>
        </w:rPr>
        <w:t xml:space="preserve"> фамилии члена участковой избирательной комиссии </w:t>
      </w:r>
      <w:r w:rsidR="005B2514" w:rsidRPr="008F2E36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DE1D87" w:rsidRPr="008F2E36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832CEA" w:rsidRPr="008F2E36">
        <w:rPr>
          <w:rFonts w:ascii="Times New Roman" w:hAnsi="Times New Roman" w:cs="Times New Roman"/>
          <w:sz w:val="28"/>
          <w:szCs w:val="28"/>
        </w:rPr>
        <w:t xml:space="preserve"> Калязинского </w:t>
      </w:r>
      <w:r w:rsidR="004A0780" w:rsidRPr="008F2E3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32CEA" w:rsidRPr="008F2E36">
        <w:rPr>
          <w:rFonts w:ascii="Times New Roman" w:hAnsi="Times New Roman" w:cs="Times New Roman"/>
          <w:sz w:val="28"/>
          <w:szCs w:val="28"/>
        </w:rPr>
        <w:t xml:space="preserve"> Т</w:t>
      </w:r>
      <w:r w:rsidR="005B2514" w:rsidRPr="008F2E36">
        <w:rPr>
          <w:rFonts w:ascii="Times New Roman" w:hAnsi="Times New Roman" w:cs="Times New Roman"/>
          <w:sz w:val="28"/>
          <w:szCs w:val="28"/>
        </w:rPr>
        <w:t xml:space="preserve">верской области </w:t>
      </w:r>
      <w:r w:rsidR="00DE1D87" w:rsidRPr="008F2E36">
        <w:rPr>
          <w:rFonts w:ascii="Times New Roman" w:hAnsi="Times New Roman" w:cs="Times New Roman"/>
          <w:sz w:val="28"/>
          <w:szCs w:val="28"/>
        </w:rPr>
        <w:t>№</w:t>
      </w:r>
      <w:r w:rsidR="004A0780" w:rsidRPr="008F2E36">
        <w:rPr>
          <w:rFonts w:ascii="Times New Roman" w:hAnsi="Times New Roman" w:cs="Times New Roman"/>
          <w:sz w:val="28"/>
          <w:szCs w:val="28"/>
        </w:rPr>
        <w:t>290</w:t>
      </w:r>
      <w:r w:rsidR="00DE1D87" w:rsidRPr="008F2E36">
        <w:rPr>
          <w:rFonts w:ascii="Times New Roman" w:hAnsi="Times New Roman" w:cs="Times New Roman"/>
          <w:sz w:val="28"/>
          <w:szCs w:val="28"/>
        </w:rPr>
        <w:t xml:space="preserve"> </w:t>
      </w:r>
      <w:r w:rsidR="005178DF" w:rsidRPr="008F2E36">
        <w:rPr>
          <w:rFonts w:ascii="Times New Roman" w:hAnsi="Times New Roman" w:cs="Times New Roman"/>
          <w:sz w:val="28"/>
          <w:szCs w:val="28"/>
        </w:rPr>
        <w:t>Ивановой Оксаны Анатольевны на Карташову,</w:t>
      </w:r>
      <w:r w:rsidR="00DE1D87" w:rsidRPr="008F2E36">
        <w:rPr>
          <w:rFonts w:ascii="Times New Roman" w:hAnsi="Times New Roman" w:cs="Times New Roman"/>
          <w:sz w:val="28"/>
          <w:szCs w:val="28"/>
        </w:rPr>
        <w:t xml:space="preserve"> в соответствии со статьями 26, 27 </w:t>
      </w:r>
      <w:r w:rsidR="00DE1D87" w:rsidRPr="008F2E36">
        <w:rPr>
          <w:rFonts w:ascii="Times New Roman" w:hAnsi="Times New Roman" w:cs="Times New Roman"/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№20-ЗО, </w:t>
      </w:r>
      <w:r w:rsidR="00DE1D87" w:rsidRPr="008F2E36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DE1D87" w:rsidRPr="008F2E36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DE1D87" w:rsidRPr="008F2E36">
        <w:rPr>
          <w:rFonts w:ascii="Times New Roman" w:hAnsi="Times New Roman" w:cs="Times New Roman"/>
          <w:b/>
          <w:sz w:val="28"/>
          <w:szCs w:val="28"/>
        </w:rPr>
        <w:t>:</w:t>
      </w:r>
    </w:p>
    <w:p w:rsidR="00DE1D87" w:rsidRPr="008F2E36" w:rsidRDefault="00DE1D87" w:rsidP="00724509">
      <w:pPr>
        <w:numPr>
          <w:ilvl w:val="0"/>
          <w:numId w:val="2"/>
        </w:numPr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3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20B56" w:rsidRPr="008F2E36">
        <w:rPr>
          <w:rFonts w:ascii="Times New Roman" w:hAnsi="Times New Roman" w:cs="Times New Roman"/>
          <w:sz w:val="28"/>
          <w:szCs w:val="28"/>
        </w:rPr>
        <w:t xml:space="preserve">в постановление территориальной избирательной комиссии Калязинского района от </w:t>
      </w:r>
      <w:r w:rsidR="004A0780" w:rsidRPr="008F2E36">
        <w:rPr>
          <w:rFonts w:ascii="Times New Roman" w:hAnsi="Times New Roman" w:cs="Times New Roman"/>
          <w:sz w:val="28"/>
          <w:szCs w:val="28"/>
        </w:rPr>
        <w:t>29.12.2023 г. № 66/470-5 «О назначении Ивановой О.А. членом участковой избирательной комиссии с правом решающего голоса избирательного участка Калязинского муниципального округа Тверской области №290»</w:t>
      </w:r>
      <w:r w:rsidR="00920B56" w:rsidRPr="008F2E36">
        <w:rPr>
          <w:rFonts w:ascii="Times New Roman" w:hAnsi="Times New Roman" w:cs="Times New Roman"/>
          <w:sz w:val="28"/>
          <w:szCs w:val="28"/>
        </w:rPr>
        <w:t xml:space="preserve"> </w:t>
      </w:r>
      <w:r w:rsidRPr="008F2E36">
        <w:rPr>
          <w:rFonts w:ascii="Times New Roman" w:hAnsi="Times New Roman" w:cs="Times New Roman"/>
          <w:sz w:val="28"/>
          <w:szCs w:val="28"/>
        </w:rPr>
        <w:t xml:space="preserve">следующее изменение: </w:t>
      </w:r>
    </w:p>
    <w:p w:rsidR="00DE1D87" w:rsidRPr="008F2E36" w:rsidRDefault="00DB42CB" w:rsidP="00DB42CB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F2E36">
        <w:rPr>
          <w:rFonts w:ascii="Times New Roman" w:hAnsi="Times New Roman" w:cs="Times New Roman"/>
          <w:sz w:val="28"/>
          <w:szCs w:val="28"/>
        </w:rPr>
        <w:t xml:space="preserve">в заголовке постановления </w:t>
      </w:r>
      <w:r w:rsidR="00724509" w:rsidRPr="008F2E36">
        <w:rPr>
          <w:rFonts w:ascii="Times New Roman" w:hAnsi="Times New Roman" w:cs="Times New Roman"/>
          <w:sz w:val="28"/>
          <w:szCs w:val="28"/>
        </w:rPr>
        <w:t xml:space="preserve">от </w:t>
      </w:r>
      <w:r w:rsidRPr="008F2E36">
        <w:rPr>
          <w:rFonts w:ascii="Times New Roman" w:hAnsi="Times New Roman" w:cs="Times New Roman"/>
          <w:sz w:val="28"/>
          <w:szCs w:val="28"/>
        </w:rPr>
        <w:t>29.12.2023 г. № 66/470-5 и</w:t>
      </w:r>
      <w:r w:rsidR="00724509" w:rsidRPr="008F2E36">
        <w:rPr>
          <w:rFonts w:ascii="Times New Roman" w:hAnsi="Times New Roman" w:cs="Times New Roman"/>
          <w:sz w:val="28"/>
          <w:szCs w:val="28"/>
        </w:rPr>
        <w:t xml:space="preserve"> </w:t>
      </w:r>
      <w:r w:rsidR="00DE1D87" w:rsidRPr="008F2E36">
        <w:rPr>
          <w:rFonts w:ascii="Times New Roman" w:hAnsi="Times New Roman" w:cs="Times New Roman"/>
          <w:sz w:val="28"/>
          <w:szCs w:val="28"/>
        </w:rPr>
        <w:t xml:space="preserve">в </w:t>
      </w:r>
      <w:r w:rsidR="00920B56" w:rsidRPr="008F2E36">
        <w:rPr>
          <w:rFonts w:ascii="Times New Roman" w:hAnsi="Times New Roman" w:cs="Times New Roman"/>
          <w:sz w:val="28"/>
          <w:szCs w:val="28"/>
        </w:rPr>
        <w:t>пункте</w:t>
      </w:r>
      <w:r w:rsidR="005507CD" w:rsidRPr="008F2E36">
        <w:rPr>
          <w:rFonts w:ascii="Times New Roman" w:hAnsi="Times New Roman" w:cs="Times New Roman"/>
          <w:sz w:val="28"/>
          <w:szCs w:val="28"/>
        </w:rPr>
        <w:t xml:space="preserve"> </w:t>
      </w:r>
      <w:r w:rsidR="00920B56" w:rsidRPr="008F2E36">
        <w:rPr>
          <w:rFonts w:ascii="Times New Roman" w:hAnsi="Times New Roman" w:cs="Times New Roman"/>
          <w:sz w:val="28"/>
          <w:szCs w:val="28"/>
        </w:rPr>
        <w:t>№1</w:t>
      </w:r>
      <w:r w:rsidR="00DE1D87" w:rsidRPr="008F2E36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66633E" w:rsidRPr="008F2E36">
        <w:rPr>
          <w:rFonts w:ascii="Times New Roman" w:hAnsi="Times New Roman" w:cs="Times New Roman"/>
          <w:sz w:val="28"/>
          <w:szCs w:val="28"/>
        </w:rPr>
        <w:t>«</w:t>
      </w:r>
      <w:r w:rsidRPr="008F2E36">
        <w:rPr>
          <w:rFonts w:ascii="Times New Roman" w:hAnsi="Times New Roman" w:cs="Times New Roman"/>
          <w:sz w:val="28"/>
          <w:szCs w:val="28"/>
        </w:rPr>
        <w:t>Иванова</w:t>
      </w:r>
      <w:r w:rsidR="00DE1D87" w:rsidRPr="008F2E36">
        <w:rPr>
          <w:rFonts w:ascii="Times New Roman" w:hAnsi="Times New Roman" w:cs="Times New Roman"/>
          <w:sz w:val="28"/>
          <w:szCs w:val="28"/>
        </w:rPr>
        <w:t xml:space="preserve">» заменить словом </w:t>
      </w:r>
      <w:r w:rsidR="0066633E" w:rsidRPr="008F2E36">
        <w:rPr>
          <w:rFonts w:ascii="Times New Roman" w:hAnsi="Times New Roman" w:cs="Times New Roman"/>
          <w:sz w:val="28"/>
          <w:szCs w:val="28"/>
        </w:rPr>
        <w:t>«</w:t>
      </w:r>
      <w:r w:rsidR="005507CD" w:rsidRPr="008F2E36">
        <w:rPr>
          <w:rFonts w:ascii="Times New Roman" w:hAnsi="Times New Roman" w:cs="Times New Roman"/>
          <w:sz w:val="28"/>
          <w:szCs w:val="28"/>
        </w:rPr>
        <w:t>К</w:t>
      </w:r>
      <w:r w:rsidRPr="008F2E36">
        <w:rPr>
          <w:rFonts w:ascii="Times New Roman" w:hAnsi="Times New Roman" w:cs="Times New Roman"/>
          <w:sz w:val="28"/>
          <w:szCs w:val="28"/>
        </w:rPr>
        <w:t>арташова</w:t>
      </w:r>
      <w:r w:rsidR="00DE1D87" w:rsidRPr="008F2E36">
        <w:rPr>
          <w:rFonts w:ascii="Times New Roman" w:hAnsi="Times New Roman" w:cs="Times New Roman"/>
          <w:sz w:val="28"/>
          <w:szCs w:val="28"/>
        </w:rPr>
        <w:t>»</w:t>
      </w:r>
      <w:r w:rsidR="00724509" w:rsidRPr="008F2E36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DE1D87" w:rsidRPr="008F2E36">
        <w:rPr>
          <w:rFonts w:ascii="Times New Roman" w:hAnsi="Times New Roman" w:cs="Times New Roman"/>
          <w:sz w:val="28"/>
          <w:szCs w:val="28"/>
        </w:rPr>
        <w:t>.</w:t>
      </w:r>
    </w:p>
    <w:p w:rsidR="006675FF" w:rsidRPr="008F2E36" w:rsidRDefault="00DE1D87" w:rsidP="002A7EF9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F2E36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</w:t>
      </w:r>
      <w:r w:rsidR="002A74AB" w:rsidRPr="008F2E36">
        <w:rPr>
          <w:rFonts w:ascii="Times New Roman" w:hAnsi="Times New Roman" w:cs="Times New Roman"/>
          <w:sz w:val="28"/>
          <w:szCs w:val="28"/>
        </w:rPr>
        <w:t>теле</w:t>
      </w:r>
      <w:r w:rsidRPr="008F2E36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DE1D87" w:rsidRPr="008F2E36" w:rsidRDefault="00DE1D87" w:rsidP="00B573CF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F2E36">
        <w:rPr>
          <w:rFonts w:ascii="Times New Roman" w:hAnsi="Times New Roman" w:cs="Times New Roman"/>
          <w:sz w:val="28"/>
          <w:szCs w:val="24"/>
        </w:rPr>
        <w:lastRenderedPageBreak/>
        <w:t>Контроль за исполнением настоящего постановления возложить на председателя территориальной избирательной комиссии Калязинского</w:t>
      </w:r>
      <w:r w:rsidRPr="008F2E36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05203B" w:rsidRPr="008F2E36">
        <w:rPr>
          <w:rFonts w:ascii="Times New Roman" w:hAnsi="Times New Roman" w:cs="Times New Roman"/>
          <w:sz w:val="28"/>
          <w:szCs w:val="28"/>
        </w:rPr>
        <w:t xml:space="preserve"> </w:t>
      </w:r>
      <w:r w:rsidRPr="008F2E36">
        <w:rPr>
          <w:rFonts w:ascii="Times New Roman" w:hAnsi="Times New Roman" w:cs="Times New Roman"/>
          <w:sz w:val="28"/>
          <w:szCs w:val="28"/>
        </w:rPr>
        <w:t>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8F2E36" w:rsidRPr="008F2E36" w:rsidTr="00202852">
        <w:tc>
          <w:tcPr>
            <w:tcW w:w="4219" w:type="dxa"/>
            <w:hideMark/>
          </w:tcPr>
          <w:p w:rsidR="006675FF" w:rsidRPr="008F2E36" w:rsidRDefault="006675FF" w:rsidP="0020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F2E3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6675FF" w:rsidRPr="008F2E36" w:rsidRDefault="006675FF" w:rsidP="0020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F2E3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6675FF" w:rsidRPr="008F2E36" w:rsidRDefault="006675FF" w:rsidP="0020285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6675FF" w:rsidRPr="008F2E36" w:rsidRDefault="006675FF" w:rsidP="0020285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E36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8F2E36" w:rsidRPr="008F2E36" w:rsidTr="00202852">
        <w:tc>
          <w:tcPr>
            <w:tcW w:w="4219" w:type="dxa"/>
          </w:tcPr>
          <w:p w:rsidR="006675FF" w:rsidRPr="008F2E36" w:rsidRDefault="006675FF" w:rsidP="0020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6675FF" w:rsidRPr="008F2E36" w:rsidRDefault="006675FF" w:rsidP="0020285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6675FF" w:rsidRPr="008F2E36" w:rsidRDefault="006675FF" w:rsidP="0020285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5FF" w:rsidRPr="008F2E36" w:rsidTr="00202852">
        <w:tc>
          <w:tcPr>
            <w:tcW w:w="4219" w:type="dxa"/>
            <w:hideMark/>
          </w:tcPr>
          <w:p w:rsidR="006675FF" w:rsidRPr="008F2E36" w:rsidRDefault="006675FF" w:rsidP="0020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E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6675FF" w:rsidRPr="008F2E36" w:rsidRDefault="006675FF" w:rsidP="0020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E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6675FF" w:rsidRPr="008F2E36" w:rsidRDefault="006675FF" w:rsidP="0020285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6675FF" w:rsidRPr="008F2E36" w:rsidRDefault="006675FF" w:rsidP="0020285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8F2E36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2034D4" w:rsidRPr="008F2E36" w:rsidRDefault="002034D4" w:rsidP="002034D4">
      <w:pPr>
        <w:spacing w:line="360" w:lineRule="auto"/>
        <w:ind w:firstLine="709"/>
        <w:jc w:val="both"/>
      </w:pPr>
    </w:p>
    <w:p w:rsidR="002034D4" w:rsidRPr="008F2E36" w:rsidRDefault="002034D4" w:rsidP="002034D4">
      <w:pPr>
        <w:spacing w:line="360" w:lineRule="auto"/>
        <w:jc w:val="both"/>
      </w:pPr>
      <w:bookmarkStart w:id="0" w:name="_GoBack"/>
      <w:bookmarkEnd w:id="0"/>
    </w:p>
    <w:sectPr w:rsidR="002034D4" w:rsidRPr="008F2E36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03B"/>
    <w:rsid w:val="00096F31"/>
    <w:rsid w:val="000E380E"/>
    <w:rsid w:val="0012559D"/>
    <w:rsid w:val="00127305"/>
    <w:rsid w:val="001969E7"/>
    <w:rsid w:val="001A29D7"/>
    <w:rsid w:val="001E2BED"/>
    <w:rsid w:val="002034D4"/>
    <w:rsid w:val="00211FE0"/>
    <w:rsid w:val="00213E46"/>
    <w:rsid w:val="0027415B"/>
    <w:rsid w:val="00296410"/>
    <w:rsid w:val="002A74AB"/>
    <w:rsid w:val="002A7EF9"/>
    <w:rsid w:val="002E07DB"/>
    <w:rsid w:val="002F45A7"/>
    <w:rsid w:val="00317102"/>
    <w:rsid w:val="00356BCC"/>
    <w:rsid w:val="0037624D"/>
    <w:rsid w:val="003E45E6"/>
    <w:rsid w:val="004023B1"/>
    <w:rsid w:val="004434A6"/>
    <w:rsid w:val="0048484F"/>
    <w:rsid w:val="00493E1F"/>
    <w:rsid w:val="004A0780"/>
    <w:rsid w:val="004E6558"/>
    <w:rsid w:val="005178DF"/>
    <w:rsid w:val="00536578"/>
    <w:rsid w:val="005507CD"/>
    <w:rsid w:val="005B0DCC"/>
    <w:rsid w:val="005B2514"/>
    <w:rsid w:val="005D6FA7"/>
    <w:rsid w:val="00622E96"/>
    <w:rsid w:val="0066633E"/>
    <w:rsid w:val="006675FF"/>
    <w:rsid w:val="00724509"/>
    <w:rsid w:val="007541EF"/>
    <w:rsid w:val="007A3651"/>
    <w:rsid w:val="007B7BC5"/>
    <w:rsid w:val="008277C0"/>
    <w:rsid w:val="00832CEA"/>
    <w:rsid w:val="008C02F0"/>
    <w:rsid w:val="008D0327"/>
    <w:rsid w:val="008F2E36"/>
    <w:rsid w:val="00920B56"/>
    <w:rsid w:val="00950C2C"/>
    <w:rsid w:val="00953CF5"/>
    <w:rsid w:val="009C667F"/>
    <w:rsid w:val="009C67C1"/>
    <w:rsid w:val="009E2347"/>
    <w:rsid w:val="00A07623"/>
    <w:rsid w:val="00A149F4"/>
    <w:rsid w:val="00A23EAF"/>
    <w:rsid w:val="00A31B2B"/>
    <w:rsid w:val="00A43DDF"/>
    <w:rsid w:val="00AC393F"/>
    <w:rsid w:val="00AF05E8"/>
    <w:rsid w:val="00B15AFD"/>
    <w:rsid w:val="00B17ECA"/>
    <w:rsid w:val="00B35AE6"/>
    <w:rsid w:val="00B45E6D"/>
    <w:rsid w:val="00B573CF"/>
    <w:rsid w:val="00B90E6E"/>
    <w:rsid w:val="00B920D1"/>
    <w:rsid w:val="00BA7BF0"/>
    <w:rsid w:val="00C04102"/>
    <w:rsid w:val="00C37615"/>
    <w:rsid w:val="00CD61D9"/>
    <w:rsid w:val="00D062B3"/>
    <w:rsid w:val="00D72E18"/>
    <w:rsid w:val="00D95ABE"/>
    <w:rsid w:val="00DB42CB"/>
    <w:rsid w:val="00DE12EA"/>
    <w:rsid w:val="00DE1D87"/>
    <w:rsid w:val="00DE5D13"/>
    <w:rsid w:val="00E018D6"/>
    <w:rsid w:val="00E20439"/>
    <w:rsid w:val="00E60F6C"/>
    <w:rsid w:val="00E6149A"/>
    <w:rsid w:val="00E67BCD"/>
    <w:rsid w:val="00E7710C"/>
    <w:rsid w:val="00E9292C"/>
    <w:rsid w:val="00F036C2"/>
    <w:rsid w:val="00F15F52"/>
    <w:rsid w:val="00F25625"/>
    <w:rsid w:val="00F534EA"/>
    <w:rsid w:val="00F7692A"/>
    <w:rsid w:val="00F83355"/>
    <w:rsid w:val="00F846B4"/>
    <w:rsid w:val="00F96AA6"/>
    <w:rsid w:val="00FA7DB4"/>
    <w:rsid w:val="00FC6920"/>
    <w:rsid w:val="00FE19BC"/>
    <w:rsid w:val="00FE1AF5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749A4-53DE-4E16-A83F-9ADBF276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72D9C-874B-46BE-A6A9-617E1BF5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209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36</cp:revision>
  <cp:lastPrinted>2024-01-11T08:57:00Z</cp:lastPrinted>
  <dcterms:created xsi:type="dcterms:W3CDTF">2015-09-21T08:47:00Z</dcterms:created>
  <dcterms:modified xsi:type="dcterms:W3CDTF">2024-01-11T08:59:00Z</dcterms:modified>
</cp:coreProperties>
</file>