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954C4C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4C4C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954C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54C4C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954C4C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4C4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"/>
        <w:gridCol w:w="2752"/>
        <w:gridCol w:w="353"/>
        <w:gridCol w:w="3095"/>
      </w:tblGrid>
      <w:tr w:rsidR="00D002BE" w:rsidRPr="00954C4C" w:rsidTr="00037F95">
        <w:tc>
          <w:tcPr>
            <w:tcW w:w="2911" w:type="dxa"/>
            <w:tcBorders>
              <w:bottom w:val="single" w:sz="4" w:space="0" w:color="auto"/>
            </w:tcBorders>
            <w:shd w:val="clear" w:color="auto" w:fill="auto"/>
          </w:tcPr>
          <w:p w:rsidR="00D002BE" w:rsidRPr="008F2E36" w:rsidRDefault="00D002BE" w:rsidP="00D00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36">
              <w:rPr>
                <w:rFonts w:ascii="Times New Roman" w:hAnsi="Times New Roman" w:cs="Times New Roman"/>
                <w:sz w:val="28"/>
                <w:szCs w:val="28"/>
              </w:rPr>
              <w:t>10 января 2024 г.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D002BE" w:rsidRPr="008F2E36" w:rsidRDefault="00D002BE" w:rsidP="00D00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02BE" w:rsidRPr="008F2E36" w:rsidRDefault="00D002BE" w:rsidP="00D00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36">
              <w:rPr>
                <w:rFonts w:ascii="Times New Roman" w:hAnsi="Times New Roman" w:cs="Times New Roman"/>
                <w:sz w:val="28"/>
                <w:szCs w:val="28"/>
              </w:rPr>
              <w:t>№ 67/47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F2E36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954C4C" w:rsidRPr="00954C4C" w:rsidTr="00476881"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8D2CD9" w:rsidRPr="00954C4C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8D2CD9" w:rsidRPr="00954C4C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C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8D2CD9" w:rsidRPr="00954C4C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854" w:rsidRPr="003C5F80" w:rsidRDefault="006D5084" w:rsidP="009A635E">
      <w:pPr>
        <w:tabs>
          <w:tab w:val="left" w:pos="1134"/>
        </w:tabs>
        <w:spacing w:before="240" w:after="24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954C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О назначении </w:t>
      </w:r>
      <w:r w:rsidR="00970F6B">
        <w:rPr>
          <w:rFonts w:ascii="Times New Roman" w:eastAsia="Calibri" w:hAnsi="Times New Roman" w:cs="Times New Roman"/>
          <w:b/>
          <w:snapToGrid w:val="0"/>
          <w:color w:val="FF0000"/>
          <w:sz w:val="28"/>
          <w:szCs w:val="28"/>
        </w:rPr>
        <w:t>Вороновой Н.Е.</w:t>
      </w:r>
      <w:r w:rsidR="007C20A0" w:rsidRPr="0043643C">
        <w:rPr>
          <w:rFonts w:ascii="Times New Roman" w:eastAsia="Calibri" w:hAnsi="Times New Roman" w:cs="Times New Roman"/>
          <w:b/>
          <w:snapToGrid w:val="0"/>
          <w:color w:val="FF0000"/>
          <w:sz w:val="28"/>
          <w:szCs w:val="28"/>
        </w:rPr>
        <w:br/>
      </w:r>
      <w:r w:rsidR="00DF0262" w:rsidRPr="00954C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членом</w:t>
      </w:r>
      <w:r w:rsidRPr="00954C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участковой избирательной комиссии</w:t>
      </w:r>
      <w:r w:rsidR="009A635E" w:rsidRPr="00954C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="007E131E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="009A635E" w:rsidRPr="00954C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br/>
        <w:t xml:space="preserve">с правом решающего голоса </w:t>
      </w:r>
      <w:r w:rsidRPr="00954C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избирательного участка </w:t>
      </w:r>
      <w:r w:rsidR="009A635E" w:rsidRPr="00954C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br/>
      </w:r>
      <w:r w:rsidR="000072B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Калязинского муниципального округа </w:t>
      </w:r>
      <w:r w:rsidRPr="00954C4C">
        <w:rPr>
          <w:rFonts w:ascii="Times New Roman" w:eastAsia="Calibri" w:hAnsi="Times New Roman" w:cs="Times New Roman"/>
          <w:b/>
          <w:sz w:val="28"/>
          <w:szCs w:val="28"/>
        </w:rPr>
        <w:t>Тверской области</w:t>
      </w:r>
      <w:r w:rsidR="007C20A0" w:rsidRPr="00954C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20A0" w:rsidRPr="00954C4C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№</w:t>
      </w:r>
      <w:r w:rsidR="00970F6B">
        <w:rPr>
          <w:rFonts w:ascii="Times New Roman" w:hAnsi="Times New Roman" w:cs="Times New Roman"/>
          <w:b/>
          <w:snapToGrid w:val="0"/>
          <w:color w:val="FF0000"/>
          <w:sz w:val="28"/>
          <w:szCs w:val="28"/>
        </w:rPr>
        <w:t>284</w:t>
      </w:r>
    </w:p>
    <w:p w:rsidR="006D5084" w:rsidRPr="00954C4C" w:rsidRDefault="006D5084" w:rsidP="003C5F80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В соответствии </w:t>
      </w:r>
      <w:r w:rsidR="00CD07A0"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со статьями  22, 27, 29 </w:t>
      </w: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CD07A0"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</w:t>
      </w:r>
      <w:bookmarkStart w:id="0" w:name="_GoBack"/>
      <w:bookmarkEnd w:id="0"/>
      <w:r w:rsidR="00CD07A0"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комиссии из резерва составов участковых комиссий», статьями 18, 23, 25 </w:t>
      </w: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Избирательного кодекса Тверской области от 07.04.2003 №20-ЗО, на основании постановлени</w:t>
      </w:r>
      <w:r w:rsidR="00442023"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>я</w:t>
      </w: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территориальной избирательной</w:t>
      </w:r>
      <w:r w:rsidRPr="00954C4C"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954C4C">
        <w:rPr>
          <w:rFonts w:ascii="Times New Roman" w:hAnsi="Times New Roman" w:cs="Times New Roman"/>
          <w:sz w:val="28"/>
        </w:rPr>
        <w:t>Калязинского</w:t>
      </w:r>
      <w:r w:rsidRPr="00954C4C">
        <w:rPr>
          <w:rFonts w:ascii="Times New Roman" w:eastAsia="Calibri" w:hAnsi="Times New Roman" w:cs="Times New Roman"/>
          <w:i/>
          <w:sz w:val="28"/>
        </w:rPr>
        <w:t xml:space="preserve"> </w:t>
      </w: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>района</w:t>
      </w:r>
      <w:r w:rsidR="00E855C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от</w:t>
      </w: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3C5F8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29 декабря 2023 г. </w:t>
      </w:r>
      <w:r w:rsidR="003C5F80" w:rsidRPr="003C5F80">
        <w:rPr>
          <w:rFonts w:ascii="Times New Roman" w:eastAsia="Calibri" w:hAnsi="Times New Roman" w:cs="Times New Roman"/>
          <w:snapToGrid w:val="0"/>
          <w:sz w:val="28"/>
          <w:szCs w:val="28"/>
        </w:rPr>
        <w:t>№66/4</w:t>
      </w:r>
      <w:r w:rsidR="00970F6B">
        <w:rPr>
          <w:rFonts w:ascii="Times New Roman" w:eastAsia="Calibri" w:hAnsi="Times New Roman" w:cs="Times New Roman"/>
          <w:snapToGrid w:val="0"/>
          <w:sz w:val="28"/>
          <w:szCs w:val="28"/>
        </w:rPr>
        <w:t>68</w:t>
      </w:r>
      <w:r w:rsidR="003C5F80" w:rsidRPr="003C5F8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-5 </w:t>
      </w: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970F6B">
        <w:rPr>
          <w:rFonts w:ascii="Times New Roman" w:eastAsia="Calibri" w:hAnsi="Times New Roman" w:cs="Times New Roman"/>
          <w:snapToGrid w:val="0"/>
          <w:sz w:val="28"/>
          <w:szCs w:val="28"/>
        </w:rPr>
        <w:t>Об освобождении  Смирнова В.В.</w:t>
      </w:r>
      <w:r w:rsidR="003C5F80" w:rsidRPr="003C5F8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от обязанностей члена участковой избирательной комиссии  с правом решающего голоса избирательного участка Калязинского муниципальн</w:t>
      </w:r>
      <w:r w:rsidR="00970F6B">
        <w:rPr>
          <w:rFonts w:ascii="Times New Roman" w:eastAsia="Calibri" w:hAnsi="Times New Roman" w:cs="Times New Roman"/>
          <w:snapToGrid w:val="0"/>
          <w:sz w:val="28"/>
          <w:szCs w:val="28"/>
        </w:rPr>
        <w:t>ого округа Тверской области №284</w:t>
      </w:r>
      <w:r w:rsidR="00442023"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 </w:t>
      </w: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территориальная избирательная комиссия </w:t>
      </w:r>
      <w:r w:rsidRPr="00954C4C"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954C4C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954C4C">
        <w:rPr>
          <w:rFonts w:ascii="Times New Roman" w:eastAsia="Calibri" w:hAnsi="Times New Roman" w:cs="Times New Roman"/>
          <w:sz w:val="28"/>
        </w:rPr>
        <w:t>:</w:t>
      </w:r>
    </w:p>
    <w:p w:rsidR="006D5084" w:rsidRPr="00144868" w:rsidRDefault="006D5084" w:rsidP="00C80D4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Назначить </w:t>
      </w:r>
      <w:r w:rsidR="00DF0262"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>членом</w:t>
      </w: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участковой избирательной комиссии </w:t>
      </w:r>
      <w:r w:rsidR="007E131E">
        <w:rPr>
          <w:rFonts w:ascii="Times New Roman" w:eastAsia="Calibri" w:hAnsi="Times New Roman" w:cs="Times New Roman"/>
          <w:snapToGrid w:val="0"/>
          <w:sz w:val="28"/>
          <w:szCs w:val="28"/>
        </w:rPr>
        <w:br/>
      </w:r>
      <w:r w:rsidR="007C20A0"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 правом решающего голоса </w:t>
      </w:r>
      <w:r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избирательного участка </w:t>
      </w:r>
      <w:r w:rsidR="00CA2260"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Калязинского </w:t>
      </w:r>
      <w:r w:rsidR="003214C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муниципального округа </w:t>
      </w:r>
      <w:r w:rsidRPr="00954C4C">
        <w:rPr>
          <w:rFonts w:ascii="Times New Roman" w:eastAsia="Calibri" w:hAnsi="Times New Roman" w:cs="Times New Roman"/>
          <w:sz w:val="28"/>
          <w:szCs w:val="28"/>
        </w:rPr>
        <w:t xml:space="preserve">Тверской </w:t>
      </w:r>
      <w:r w:rsidR="00171FC3" w:rsidRPr="00954C4C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="007C20A0" w:rsidRPr="00954C4C">
        <w:rPr>
          <w:rFonts w:ascii="Times New Roman" w:eastAsia="Calibri" w:hAnsi="Times New Roman" w:cs="Times New Roman"/>
          <w:snapToGrid w:val="0"/>
          <w:sz w:val="28"/>
          <w:szCs w:val="28"/>
        </w:rPr>
        <w:t>№</w:t>
      </w:r>
      <w:r w:rsidR="00970F6B">
        <w:rPr>
          <w:rFonts w:ascii="Times New Roman" w:hAnsi="Times New Roman" w:cs="Times New Roman"/>
          <w:snapToGrid w:val="0"/>
          <w:sz w:val="28"/>
          <w:szCs w:val="28"/>
        </w:rPr>
        <w:t>284</w:t>
      </w:r>
      <w:r w:rsidR="007C20A0" w:rsidRPr="00954C4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8377D">
        <w:rPr>
          <w:rFonts w:ascii="Times New Roman" w:hAnsi="Times New Roman" w:cs="Times New Roman"/>
          <w:snapToGrid w:val="0"/>
          <w:sz w:val="28"/>
          <w:szCs w:val="28"/>
        </w:rPr>
        <w:t>Воронову Наталью Евгеньевну</w:t>
      </w:r>
      <w:r w:rsidRPr="008C6129">
        <w:rPr>
          <w:rFonts w:ascii="Times New Roman" w:hAnsi="Times New Roman" w:cs="Times New Roman"/>
          <w:sz w:val="28"/>
          <w:szCs w:val="28"/>
        </w:rPr>
        <w:t xml:space="preserve">, </w:t>
      </w:r>
      <w:r w:rsidRPr="00144868">
        <w:rPr>
          <w:rFonts w:ascii="Times New Roman" w:hAnsi="Times New Roman" w:cs="Times New Roman"/>
          <w:sz w:val="28"/>
          <w:szCs w:val="28"/>
        </w:rPr>
        <w:t>19</w:t>
      </w:r>
      <w:r w:rsidR="0058377D">
        <w:rPr>
          <w:rFonts w:ascii="Times New Roman" w:hAnsi="Times New Roman" w:cs="Times New Roman"/>
          <w:sz w:val="28"/>
          <w:szCs w:val="28"/>
        </w:rPr>
        <w:t>99</w:t>
      </w:r>
      <w:r w:rsidRPr="00144868">
        <w:rPr>
          <w:rFonts w:ascii="Times New Roman" w:hAnsi="Times New Roman" w:cs="Times New Roman"/>
          <w:sz w:val="28"/>
          <w:szCs w:val="28"/>
        </w:rPr>
        <w:t xml:space="preserve"> </w:t>
      </w:r>
      <w:r w:rsidRPr="0014486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года рождения, образование </w:t>
      </w:r>
      <w:r w:rsidR="0058377D" w:rsidRPr="0058377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высшее, учителя МОУ </w:t>
      </w:r>
      <w:proofErr w:type="spellStart"/>
      <w:r w:rsidR="001733EB">
        <w:rPr>
          <w:rFonts w:ascii="Times New Roman" w:eastAsia="Calibri" w:hAnsi="Times New Roman" w:cs="Times New Roman"/>
          <w:snapToGrid w:val="0"/>
          <w:sz w:val="28"/>
          <w:szCs w:val="28"/>
        </w:rPr>
        <w:t>Нерльская</w:t>
      </w:r>
      <w:proofErr w:type="spellEnd"/>
      <w:r w:rsidR="001733E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средняя </w:t>
      </w:r>
      <w:r w:rsidR="0058377D" w:rsidRPr="0058377D">
        <w:rPr>
          <w:rFonts w:ascii="Times New Roman" w:eastAsia="Calibri" w:hAnsi="Times New Roman" w:cs="Times New Roman"/>
          <w:snapToGrid w:val="0"/>
          <w:sz w:val="28"/>
          <w:szCs w:val="28"/>
        </w:rPr>
        <w:t>общеобразовательная школа</w:t>
      </w:r>
      <w:r w:rsidR="00E912CD" w:rsidRPr="00E912C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 w:rsidRPr="00144868">
        <w:rPr>
          <w:rFonts w:ascii="Times New Roman" w:eastAsia="Calibri" w:hAnsi="Times New Roman" w:cs="Times New Roman"/>
          <w:snapToGrid w:val="0"/>
          <w:sz w:val="28"/>
          <w:szCs w:val="28"/>
        </w:rPr>
        <w:t>предложенн</w:t>
      </w:r>
      <w:r w:rsidR="00CB131B">
        <w:rPr>
          <w:rFonts w:ascii="Times New Roman" w:eastAsia="Calibri" w:hAnsi="Times New Roman" w:cs="Times New Roman"/>
          <w:snapToGrid w:val="0"/>
          <w:sz w:val="28"/>
          <w:szCs w:val="28"/>
        </w:rPr>
        <w:t>ую</w:t>
      </w:r>
      <w:r w:rsidRPr="0014486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C3573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1733EB" w:rsidRPr="001733E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Калязинским </w:t>
      </w:r>
      <w:r w:rsidR="001733EB" w:rsidRPr="001733EB"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>местным отделением Всероссийской политической партии «ЕДИНАЯ РОССИЯ»</w:t>
      </w:r>
      <w:r w:rsidR="00D0156B" w:rsidRPr="001733EB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  <w:r w:rsidR="00144868" w:rsidRPr="0014486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</w:p>
    <w:p w:rsidR="00476881" w:rsidRPr="00954C4C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954C4C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в информационно – </w:t>
      </w:r>
      <w:r w:rsidR="00476881" w:rsidRPr="00954C4C">
        <w:rPr>
          <w:rFonts w:ascii="Times New Roman" w:hAnsi="Times New Roman" w:cs="Times New Roman"/>
          <w:sz w:val="28"/>
          <w:szCs w:val="28"/>
        </w:rPr>
        <w:t>теле</w:t>
      </w:r>
      <w:r w:rsidRPr="00954C4C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DE1D87" w:rsidRPr="00954C4C" w:rsidRDefault="006D5084" w:rsidP="00476881">
      <w:pPr>
        <w:pStyle w:val="a8"/>
        <w:numPr>
          <w:ilvl w:val="0"/>
          <w:numId w:val="6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C4C">
        <w:rPr>
          <w:rFonts w:ascii="Times New Roman" w:hAnsi="Times New Roman" w:cs="Times New Roman"/>
          <w:sz w:val="28"/>
          <w:szCs w:val="24"/>
        </w:rPr>
        <w:t>Возложить контроль исполнения настоящего постановления на председателя территориальной избирательной комиссии Калязинского</w:t>
      </w:r>
      <w:r w:rsidRPr="00954C4C">
        <w:rPr>
          <w:rFonts w:ascii="Times New Roman" w:hAnsi="Times New Roman" w:cs="Times New Roman"/>
          <w:sz w:val="28"/>
          <w:szCs w:val="28"/>
        </w:rPr>
        <w:t xml:space="preserve"> района М.Н. Емельянову.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954C4C" w:rsidRPr="00954C4C" w:rsidTr="00F26784">
        <w:tc>
          <w:tcPr>
            <w:tcW w:w="4219" w:type="dxa"/>
            <w:hideMark/>
          </w:tcPr>
          <w:p w:rsidR="00476881" w:rsidRPr="00954C4C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54C4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76881" w:rsidRPr="00954C4C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54C4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76881" w:rsidRPr="00954C4C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954C4C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54C4C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954C4C" w:rsidRPr="00954C4C" w:rsidTr="00F26784">
        <w:tc>
          <w:tcPr>
            <w:tcW w:w="4219" w:type="dxa"/>
          </w:tcPr>
          <w:p w:rsidR="00476881" w:rsidRPr="00954C4C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76881" w:rsidRPr="00954C4C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954C4C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881" w:rsidRPr="00954C4C" w:rsidTr="00F26784">
        <w:tc>
          <w:tcPr>
            <w:tcW w:w="4219" w:type="dxa"/>
            <w:hideMark/>
          </w:tcPr>
          <w:p w:rsidR="00476881" w:rsidRPr="00954C4C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54C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76881" w:rsidRPr="00954C4C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54C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76881" w:rsidRPr="00954C4C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954C4C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954C4C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E60F6C" w:rsidRPr="00954C4C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Pr="00954C4C" w:rsidRDefault="002034D4" w:rsidP="002034D4">
      <w:pPr>
        <w:spacing w:line="360" w:lineRule="auto"/>
        <w:ind w:firstLine="709"/>
        <w:jc w:val="both"/>
      </w:pPr>
    </w:p>
    <w:p w:rsidR="002034D4" w:rsidRPr="00954C4C" w:rsidRDefault="002034D4" w:rsidP="002034D4">
      <w:pPr>
        <w:spacing w:line="360" w:lineRule="auto"/>
        <w:jc w:val="both"/>
      </w:pPr>
    </w:p>
    <w:sectPr w:rsidR="002034D4" w:rsidRPr="00954C4C" w:rsidSect="00D0156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8FE65EF"/>
    <w:multiLevelType w:val="hybridMultilevel"/>
    <w:tmpl w:val="396C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E2783"/>
    <w:multiLevelType w:val="hybridMultilevel"/>
    <w:tmpl w:val="20C4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02509"/>
    <w:rsid w:val="000072BE"/>
    <w:rsid w:val="00044F70"/>
    <w:rsid w:val="00046D0C"/>
    <w:rsid w:val="00052344"/>
    <w:rsid w:val="000527B6"/>
    <w:rsid w:val="0005602F"/>
    <w:rsid w:val="000862BE"/>
    <w:rsid w:val="0012559D"/>
    <w:rsid w:val="00127305"/>
    <w:rsid w:val="00144868"/>
    <w:rsid w:val="00171FC3"/>
    <w:rsid w:val="001733EB"/>
    <w:rsid w:val="001969E7"/>
    <w:rsid w:val="001A29D7"/>
    <w:rsid w:val="001E6340"/>
    <w:rsid w:val="00200652"/>
    <w:rsid w:val="002034D4"/>
    <w:rsid w:val="0026634E"/>
    <w:rsid w:val="0027415B"/>
    <w:rsid w:val="00296410"/>
    <w:rsid w:val="002B0D2D"/>
    <w:rsid w:val="002C20F3"/>
    <w:rsid w:val="002E07DB"/>
    <w:rsid w:val="002F45A7"/>
    <w:rsid w:val="003214C6"/>
    <w:rsid w:val="00350784"/>
    <w:rsid w:val="00363137"/>
    <w:rsid w:val="00365A6B"/>
    <w:rsid w:val="00383790"/>
    <w:rsid w:val="003C5F80"/>
    <w:rsid w:val="003D3B60"/>
    <w:rsid w:val="00422C9C"/>
    <w:rsid w:val="00430D4C"/>
    <w:rsid w:val="0043643C"/>
    <w:rsid w:val="00440137"/>
    <w:rsid w:val="00442023"/>
    <w:rsid w:val="00476881"/>
    <w:rsid w:val="00493E1F"/>
    <w:rsid w:val="004B3A56"/>
    <w:rsid w:val="004C1AE3"/>
    <w:rsid w:val="004D4222"/>
    <w:rsid w:val="004E6558"/>
    <w:rsid w:val="004F3639"/>
    <w:rsid w:val="00512BF9"/>
    <w:rsid w:val="0054709B"/>
    <w:rsid w:val="0056113E"/>
    <w:rsid w:val="0058142A"/>
    <w:rsid w:val="0058377D"/>
    <w:rsid w:val="005944F9"/>
    <w:rsid w:val="005A0369"/>
    <w:rsid w:val="005A4632"/>
    <w:rsid w:val="005A73DA"/>
    <w:rsid w:val="005C3DB9"/>
    <w:rsid w:val="005D6FA7"/>
    <w:rsid w:val="005E2A49"/>
    <w:rsid w:val="005E7CD1"/>
    <w:rsid w:val="00604854"/>
    <w:rsid w:val="00613CA3"/>
    <w:rsid w:val="0066633E"/>
    <w:rsid w:val="006B6D4D"/>
    <w:rsid w:val="006B7B02"/>
    <w:rsid w:val="006D5084"/>
    <w:rsid w:val="00704B93"/>
    <w:rsid w:val="007128F8"/>
    <w:rsid w:val="0071334A"/>
    <w:rsid w:val="007342F4"/>
    <w:rsid w:val="00752AFD"/>
    <w:rsid w:val="007733FE"/>
    <w:rsid w:val="007C20A0"/>
    <w:rsid w:val="007E131E"/>
    <w:rsid w:val="008277C0"/>
    <w:rsid w:val="00834B11"/>
    <w:rsid w:val="008731BC"/>
    <w:rsid w:val="008C02F0"/>
    <w:rsid w:val="008C26F7"/>
    <w:rsid w:val="008C6129"/>
    <w:rsid w:val="008D0327"/>
    <w:rsid w:val="008D2CD9"/>
    <w:rsid w:val="008E46E9"/>
    <w:rsid w:val="00900468"/>
    <w:rsid w:val="00904E17"/>
    <w:rsid w:val="009533BC"/>
    <w:rsid w:val="00954C4C"/>
    <w:rsid w:val="00970F6B"/>
    <w:rsid w:val="009738FA"/>
    <w:rsid w:val="009932D7"/>
    <w:rsid w:val="009A34BB"/>
    <w:rsid w:val="009A635E"/>
    <w:rsid w:val="009B4400"/>
    <w:rsid w:val="009C1876"/>
    <w:rsid w:val="009C5027"/>
    <w:rsid w:val="009C667F"/>
    <w:rsid w:val="009F276F"/>
    <w:rsid w:val="00A07623"/>
    <w:rsid w:val="00A149F4"/>
    <w:rsid w:val="00A23EAF"/>
    <w:rsid w:val="00A254DA"/>
    <w:rsid w:val="00A31B2B"/>
    <w:rsid w:val="00A61025"/>
    <w:rsid w:val="00AA38A2"/>
    <w:rsid w:val="00AA60E8"/>
    <w:rsid w:val="00AC393F"/>
    <w:rsid w:val="00AC4A54"/>
    <w:rsid w:val="00AF05E8"/>
    <w:rsid w:val="00B1036F"/>
    <w:rsid w:val="00B22BFF"/>
    <w:rsid w:val="00B323EF"/>
    <w:rsid w:val="00B45E6D"/>
    <w:rsid w:val="00B83B4F"/>
    <w:rsid w:val="00B920D1"/>
    <w:rsid w:val="00B931E7"/>
    <w:rsid w:val="00BA7BF0"/>
    <w:rsid w:val="00BC354C"/>
    <w:rsid w:val="00BF0A47"/>
    <w:rsid w:val="00C04102"/>
    <w:rsid w:val="00C15D59"/>
    <w:rsid w:val="00C30531"/>
    <w:rsid w:val="00C311A8"/>
    <w:rsid w:val="00C35733"/>
    <w:rsid w:val="00C37615"/>
    <w:rsid w:val="00C67641"/>
    <w:rsid w:val="00C70A8D"/>
    <w:rsid w:val="00C80D43"/>
    <w:rsid w:val="00C84D8D"/>
    <w:rsid w:val="00C86036"/>
    <w:rsid w:val="00CA2260"/>
    <w:rsid w:val="00CB131B"/>
    <w:rsid w:val="00CD07A0"/>
    <w:rsid w:val="00CD105B"/>
    <w:rsid w:val="00CF11A6"/>
    <w:rsid w:val="00D002BE"/>
    <w:rsid w:val="00D0156B"/>
    <w:rsid w:val="00D01EB3"/>
    <w:rsid w:val="00D062B3"/>
    <w:rsid w:val="00D33DAF"/>
    <w:rsid w:val="00D516C0"/>
    <w:rsid w:val="00D528DB"/>
    <w:rsid w:val="00D65874"/>
    <w:rsid w:val="00D72E18"/>
    <w:rsid w:val="00DA56B3"/>
    <w:rsid w:val="00DD59F2"/>
    <w:rsid w:val="00DE12EA"/>
    <w:rsid w:val="00DE1D87"/>
    <w:rsid w:val="00DE5D13"/>
    <w:rsid w:val="00DF0262"/>
    <w:rsid w:val="00E02B6D"/>
    <w:rsid w:val="00E127FF"/>
    <w:rsid w:val="00E60F6C"/>
    <w:rsid w:val="00E6149A"/>
    <w:rsid w:val="00E67BCD"/>
    <w:rsid w:val="00E7710C"/>
    <w:rsid w:val="00E855CD"/>
    <w:rsid w:val="00E912CD"/>
    <w:rsid w:val="00E915BC"/>
    <w:rsid w:val="00EA1536"/>
    <w:rsid w:val="00EE2A76"/>
    <w:rsid w:val="00F036C2"/>
    <w:rsid w:val="00F13B93"/>
    <w:rsid w:val="00F319C3"/>
    <w:rsid w:val="00F33327"/>
    <w:rsid w:val="00F35A8D"/>
    <w:rsid w:val="00F36B3C"/>
    <w:rsid w:val="00F43A95"/>
    <w:rsid w:val="00F56E09"/>
    <w:rsid w:val="00F77919"/>
    <w:rsid w:val="00F83355"/>
    <w:rsid w:val="00F846B4"/>
    <w:rsid w:val="00FC2B55"/>
    <w:rsid w:val="00FC6920"/>
    <w:rsid w:val="00FD5812"/>
    <w:rsid w:val="00FE037C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CCFCE"/>
  <w15:docId w15:val="{51AEF275-E39F-478A-9F44-0DF6064D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C392C-9469-40A2-A585-A9931305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610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81</cp:revision>
  <cp:lastPrinted>2024-01-11T12:36:00Z</cp:lastPrinted>
  <dcterms:created xsi:type="dcterms:W3CDTF">2015-09-21T08:47:00Z</dcterms:created>
  <dcterms:modified xsi:type="dcterms:W3CDTF">2024-01-11T12:53:00Z</dcterms:modified>
</cp:coreProperties>
</file>