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CD" w:rsidRPr="0011274C" w:rsidRDefault="00E60F6C" w:rsidP="002034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274C">
        <w:rPr>
          <w:rFonts w:ascii="Times New Roman" w:hAnsi="Times New Roman" w:cs="Times New Roman"/>
          <w:b/>
          <w:sz w:val="32"/>
          <w:szCs w:val="32"/>
        </w:rPr>
        <w:t>ТЕРРИТОРИАЛЬНАЯ ИЗБИРАТЕЛЬНАЯ КОМИССИЯ</w:t>
      </w:r>
      <w:r w:rsidR="002034D4" w:rsidRPr="001127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1274C">
        <w:rPr>
          <w:rFonts w:ascii="Times New Roman" w:hAnsi="Times New Roman" w:cs="Times New Roman"/>
          <w:b/>
          <w:sz w:val="32"/>
          <w:szCs w:val="32"/>
        </w:rPr>
        <w:t>КАЛЯЗИНСКОГО РАЙОНА</w:t>
      </w:r>
    </w:p>
    <w:p w:rsidR="00E60F6C" w:rsidRPr="0011274C" w:rsidRDefault="00E60F6C" w:rsidP="00E60F6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274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176"/>
        <w:gridCol w:w="2752"/>
        <w:gridCol w:w="353"/>
        <w:gridCol w:w="3095"/>
      </w:tblGrid>
      <w:tr w:rsidR="0012215E" w:rsidRPr="0012215E" w:rsidTr="00037F95"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</w:tcPr>
          <w:p w:rsidR="00CD0BA3" w:rsidRPr="0012215E" w:rsidRDefault="0012215E" w:rsidP="001221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15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F19B4" w:rsidRPr="0012215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CD0BA3" w:rsidRPr="00122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2215E">
              <w:rPr>
                <w:rFonts w:ascii="Times New Roman" w:eastAsia="Calibri" w:hAnsi="Times New Roman" w:cs="Times New Roman"/>
                <w:sz w:val="28"/>
                <w:szCs w:val="28"/>
              </w:rPr>
              <w:t>октября</w:t>
            </w:r>
            <w:r w:rsidR="00CD0BA3" w:rsidRPr="00122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2025 г.</w:t>
            </w:r>
          </w:p>
        </w:tc>
        <w:tc>
          <w:tcPr>
            <w:tcW w:w="2928" w:type="dxa"/>
            <w:gridSpan w:val="2"/>
            <w:shd w:val="clear" w:color="auto" w:fill="auto"/>
          </w:tcPr>
          <w:p w:rsidR="00CD0BA3" w:rsidRPr="0012215E" w:rsidRDefault="00CD0BA3" w:rsidP="00CD0B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0BA3" w:rsidRPr="0012215E" w:rsidRDefault="00CD0BA3" w:rsidP="00AE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15E">
              <w:rPr>
                <w:rFonts w:ascii="Times New Roman" w:eastAsia="Calibri" w:hAnsi="Times New Roman" w:cs="Times New Roman"/>
                <w:sz w:val="28"/>
                <w:szCs w:val="28"/>
              </w:rPr>
              <w:t>№ 8</w:t>
            </w:r>
            <w:r w:rsidR="00B431DA" w:rsidRPr="0012215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2215E">
              <w:rPr>
                <w:rFonts w:ascii="Times New Roman" w:eastAsia="Calibri" w:hAnsi="Times New Roman" w:cs="Times New Roman"/>
                <w:sz w:val="28"/>
                <w:szCs w:val="28"/>
              </w:rPr>
              <w:t>/5</w:t>
            </w:r>
            <w:r w:rsidR="00AE29DB" w:rsidRPr="0012215E">
              <w:rPr>
                <w:rFonts w:ascii="Times New Roman" w:eastAsia="Calibri" w:hAnsi="Times New Roman" w:cs="Times New Roman"/>
                <w:sz w:val="28"/>
                <w:szCs w:val="28"/>
              </w:rPr>
              <w:t>54-</w:t>
            </w:r>
            <w:r w:rsidRPr="0012215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1274C" w:rsidRPr="0011274C" w:rsidTr="00476881">
        <w:tc>
          <w:tcPr>
            <w:tcW w:w="3087" w:type="dxa"/>
            <w:gridSpan w:val="2"/>
            <w:tcBorders>
              <w:top w:val="single" w:sz="4" w:space="0" w:color="auto"/>
            </w:tcBorders>
          </w:tcPr>
          <w:p w:rsidR="008D2CD9" w:rsidRPr="0011274C" w:rsidRDefault="008D2CD9" w:rsidP="0070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8D2CD9" w:rsidRPr="0011274C" w:rsidRDefault="008D2CD9" w:rsidP="0070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74C">
              <w:rPr>
                <w:rFonts w:ascii="Times New Roman" w:hAnsi="Times New Roman" w:cs="Times New Roman"/>
                <w:sz w:val="28"/>
                <w:szCs w:val="28"/>
              </w:rPr>
              <w:t>г. Калязин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8D2CD9" w:rsidRPr="0011274C" w:rsidRDefault="008D2CD9" w:rsidP="0070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854" w:rsidRPr="0011274C" w:rsidRDefault="006D5084" w:rsidP="009A635E">
      <w:pPr>
        <w:tabs>
          <w:tab w:val="left" w:pos="1134"/>
        </w:tabs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О назначении </w:t>
      </w:r>
      <w:r w:rsidR="00AE29DB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Смирновой </w:t>
      </w:r>
      <w:r w:rsidR="005E59C3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И.А.</w:t>
      </w:r>
      <w:r w:rsidR="007C20A0"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br/>
      </w:r>
      <w:r w:rsidR="00DF0262"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членом</w:t>
      </w:r>
      <w:r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участковой избирательной комиссии</w:t>
      </w:r>
      <w:r w:rsidR="009A635E"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</w:t>
      </w:r>
      <w:r w:rsidR="007E131E"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</w:t>
      </w:r>
      <w:r w:rsidR="009A635E"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br/>
        <w:t xml:space="preserve">с правом решающего голоса </w:t>
      </w:r>
      <w:r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избирательного участка </w:t>
      </w:r>
      <w:r w:rsidR="009A635E"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br/>
      </w:r>
      <w:r w:rsidR="000072BE" w:rsidRPr="0011274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Калязинского муниципального округа </w:t>
      </w:r>
      <w:r w:rsidRPr="0011274C">
        <w:rPr>
          <w:rFonts w:ascii="Times New Roman" w:eastAsia="Calibri" w:hAnsi="Times New Roman" w:cs="Times New Roman"/>
          <w:b/>
          <w:sz w:val="28"/>
          <w:szCs w:val="28"/>
        </w:rPr>
        <w:t>Тверской области</w:t>
      </w:r>
      <w:r w:rsidR="007C20A0" w:rsidRPr="001127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C20A0"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№</w:t>
      </w:r>
      <w:r w:rsidR="00CD0BA3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5E59C3">
        <w:rPr>
          <w:rFonts w:ascii="Times New Roman" w:hAnsi="Times New Roman" w:cs="Times New Roman"/>
          <w:b/>
          <w:snapToGrid w:val="0"/>
          <w:sz w:val="28"/>
          <w:szCs w:val="28"/>
        </w:rPr>
        <w:t>81</w:t>
      </w:r>
    </w:p>
    <w:p w:rsidR="006D5084" w:rsidRPr="0011274C" w:rsidRDefault="006D5084" w:rsidP="004D48D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</w:t>
      </w:r>
      <w:r w:rsidR="00CD07A0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со статьями  22, 27, 29 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CD07A0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</w:t>
      </w:r>
      <w:bookmarkStart w:id="0" w:name="_GoBack"/>
      <w:bookmarkEnd w:id="0"/>
      <w:r w:rsidR="00CD07A0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составов участковых комиссий», статьями 18, 23, 25 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Избирательного кодекса Тверской области от 07.04.2003 №20-ЗО, на основании постановлени</w:t>
      </w:r>
      <w:r w:rsidR="00442023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>я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территориальной избирательной</w:t>
      </w:r>
      <w:r w:rsidRPr="0011274C">
        <w:rPr>
          <w:rFonts w:ascii="Times New Roman" w:hAnsi="Times New Roman" w:cs="Times New Roman"/>
          <w:snapToGrid w:val="0"/>
          <w:sz w:val="28"/>
          <w:szCs w:val="28"/>
        </w:rPr>
        <w:t xml:space="preserve"> комиссии </w:t>
      </w:r>
      <w:r w:rsidRPr="0011274C">
        <w:rPr>
          <w:rFonts w:ascii="Times New Roman" w:hAnsi="Times New Roman" w:cs="Times New Roman"/>
          <w:sz w:val="28"/>
        </w:rPr>
        <w:t>Калязинского</w:t>
      </w:r>
      <w:r w:rsidRPr="0011274C">
        <w:rPr>
          <w:rFonts w:ascii="Times New Roman" w:eastAsia="Calibri" w:hAnsi="Times New Roman" w:cs="Times New Roman"/>
          <w:i/>
          <w:sz w:val="28"/>
        </w:rPr>
        <w:t xml:space="preserve"> 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>района</w:t>
      </w:r>
      <w:r w:rsidR="00E855CD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B431DA">
        <w:rPr>
          <w:rFonts w:ascii="Times New Roman" w:eastAsia="Calibri" w:hAnsi="Times New Roman" w:cs="Times New Roman"/>
          <w:snapToGrid w:val="0"/>
          <w:sz w:val="28"/>
          <w:szCs w:val="28"/>
        </w:rPr>
        <w:br/>
      </w:r>
      <w:r w:rsidR="00E855CD" w:rsidRPr="0012215E">
        <w:rPr>
          <w:rFonts w:ascii="Times New Roman" w:eastAsia="Calibri" w:hAnsi="Times New Roman" w:cs="Times New Roman"/>
          <w:snapToGrid w:val="0"/>
          <w:sz w:val="28"/>
          <w:szCs w:val="28"/>
        </w:rPr>
        <w:t>от</w:t>
      </w:r>
      <w:r w:rsidRPr="0012215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12215E" w:rsidRPr="0012215E">
        <w:rPr>
          <w:rFonts w:ascii="Times New Roman" w:eastAsia="Calibri" w:hAnsi="Times New Roman" w:cs="Times New Roman"/>
          <w:snapToGrid w:val="0"/>
          <w:sz w:val="28"/>
          <w:szCs w:val="28"/>
        </w:rPr>
        <w:t>3</w:t>
      </w:r>
      <w:r w:rsidR="004D48D3" w:rsidRPr="0012215E">
        <w:rPr>
          <w:rFonts w:ascii="Times New Roman" w:eastAsia="Calibri" w:hAnsi="Times New Roman" w:cs="Times New Roman"/>
          <w:snapToGrid w:val="0"/>
          <w:sz w:val="28"/>
          <w:szCs w:val="28"/>
        </w:rPr>
        <w:t>0.</w:t>
      </w:r>
      <w:r w:rsidR="0012215E" w:rsidRPr="0012215E">
        <w:rPr>
          <w:rFonts w:ascii="Times New Roman" w:eastAsia="Calibri" w:hAnsi="Times New Roman" w:cs="Times New Roman"/>
          <w:snapToGrid w:val="0"/>
          <w:sz w:val="28"/>
          <w:szCs w:val="28"/>
        </w:rPr>
        <w:t>10</w:t>
      </w:r>
      <w:r w:rsidR="004D48D3" w:rsidRPr="0012215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.2025 г. </w:t>
      </w:r>
      <w:r w:rsidR="003E02F6" w:rsidRPr="0012215E">
        <w:rPr>
          <w:rFonts w:ascii="Times New Roman" w:eastAsia="Calibri" w:hAnsi="Times New Roman" w:cs="Times New Roman"/>
          <w:snapToGrid w:val="0"/>
          <w:sz w:val="28"/>
          <w:szCs w:val="28"/>
        </w:rPr>
        <w:t>№85</w:t>
      </w:r>
      <w:r w:rsidR="004D48D3" w:rsidRPr="0012215E">
        <w:rPr>
          <w:rFonts w:ascii="Times New Roman" w:eastAsia="Calibri" w:hAnsi="Times New Roman" w:cs="Times New Roman"/>
          <w:snapToGrid w:val="0"/>
          <w:sz w:val="28"/>
          <w:szCs w:val="28"/>
        </w:rPr>
        <w:t>/5</w:t>
      </w:r>
      <w:r w:rsidR="003E02F6" w:rsidRPr="0012215E">
        <w:rPr>
          <w:rFonts w:ascii="Times New Roman" w:eastAsia="Calibri" w:hAnsi="Times New Roman" w:cs="Times New Roman"/>
          <w:snapToGrid w:val="0"/>
          <w:sz w:val="28"/>
          <w:szCs w:val="28"/>
        </w:rPr>
        <w:t>5</w:t>
      </w:r>
      <w:r w:rsidR="005E59C3" w:rsidRPr="0012215E">
        <w:rPr>
          <w:rFonts w:ascii="Times New Roman" w:eastAsia="Calibri" w:hAnsi="Times New Roman" w:cs="Times New Roman"/>
          <w:snapToGrid w:val="0"/>
          <w:sz w:val="28"/>
          <w:szCs w:val="28"/>
        </w:rPr>
        <w:t>3</w:t>
      </w:r>
      <w:r w:rsidR="004D48D3" w:rsidRPr="0012215E">
        <w:rPr>
          <w:rFonts w:ascii="Times New Roman" w:eastAsia="Calibri" w:hAnsi="Times New Roman" w:cs="Times New Roman"/>
          <w:snapToGrid w:val="0"/>
          <w:sz w:val="28"/>
          <w:szCs w:val="28"/>
        </w:rPr>
        <w:t>-5</w:t>
      </w:r>
      <w:r w:rsidR="004D4B6C" w:rsidRPr="0012215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12215E">
        <w:rPr>
          <w:rFonts w:ascii="Times New Roman" w:eastAsia="Calibri" w:hAnsi="Times New Roman" w:cs="Times New Roman"/>
          <w:snapToGrid w:val="0"/>
          <w:sz w:val="28"/>
          <w:szCs w:val="28"/>
        </w:rPr>
        <w:t>«</w:t>
      </w:r>
      <w:r w:rsidR="003E02F6" w:rsidRPr="0012215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Об освобождении </w:t>
      </w:r>
      <w:proofErr w:type="spellStart"/>
      <w:r w:rsidR="005E59C3" w:rsidRPr="0012215E">
        <w:rPr>
          <w:rFonts w:ascii="Times New Roman" w:eastAsia="Calibri" w:hAnsi="Times New Roman" w:cs="Times New Roman"/>
          <w:snapToGrid w:val="0"/>
          <w:sz w:val="28"/>
          <w:szCs w:val="28"/>
        </w:rPr>
        <w:t>Кнор</w:t>
      </w:r>
      <w:proofErr w:type="spellEnd"/>
      <w:r w:rsidR="005E59C3" w:rsidRPr="0012215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Е.Э.</w:t>
      </w:r>
      <w:r w:rsidR="004D48D3" w:rsidRPr="0012215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3E02F6" w:rsidRPr="0012215E">
        <w:rPr>
          <w:rFonts w:ascii="Times New Roman" w:eastAsia="Calibri" w:hAnsi="Times New Roman" w:cs="Times New Roman"/>
          <w:snapToGrid w:val="0"/>
          <w:sz w:val="28"/>
          <w:szCs w:val="28"/>
        </w:rPr>
        <w:br/>
      </w:r>
      <w:r w:rsidR="004D48D3" w:rsidRPr="004D48D3">
        <w:rPr>
          <w:rFonts w:ascii="Times New Roman" w:eastAsia="Calibri" w:hAnsi="Times New Roman" w:cs="Times New Roman"/>
          <w:snapToGrid w:val="0"/>
          <w:sz w:val="28"/>
          <w:szCs w:val="28"/>
        </w:rPr>
        <w:t>от обязанностей члена участковой избирательной комиссии с правом решающего голоса избирательного участка Калязинского муниципального округа Тверской области №2</w:t>
      </w:r>
      <w:r w:rsidR="005E59C3">
        <w:rPr>
          <w:rFonts w:ascii="Times New Roman" w:eastAsia="Calibri" w:hAnsi="Times New Roman" w:cs="Times New Roman"/>
          <w:snapToGrid w:val="0"/>
          <w:sz w:val="28"/>
          <w:szCs w:val="28"/>
        </w:rPr>
        <w:t>81</w:t>
      </w:r>
      <w:r w:rsidR="00442023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» 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территориальная избирательная комиссия </w:t>
      </w:r>
      <w:r w:rsidRPr="0011274C">
        <w:rPr>
          <w:rFonts w:ascii="Times New Roman" w:hAnsi="Times New Roman" w:cs="Times New Roman"/>
          <w:snapToGrid w:val="0"/>
          <w:sz w:val="28"/>
          <w:szCs w:val="28"/>
        </w:rPr>
        <w:t xml:space="preserve">Калязинского 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района </w:t>
      </w:r>
      <w:r w:rsidRPr="0011274C">
        <w:rPr>
          <w:rFonts w:ascii="Times New Roman" w:eastAsia="Calibri" w:hAnsi="Times New Roman" w:cs="Times New Roman"/>
          <w:b/>
          <w:spacing w:val="30"/>
          <w:sz w:val="28"/>
        </w:rPr>
        <w:t>постановляет</w:t>
      </w:r>
      <w:r w:rsidRPr="0011274C">
        <w:rPr>
          <w:rFonts w:ascii="Times New Roman" w:eastAsia="Calibri" w:hAnsi="Times New Roman" w:cs="Times New Roman"/>
          <w:sz w:val="28"/>
        </w:rPr>
        <w:t>:</w:t>
      </w:r>
    </w:p>
    <w:p w:rsidR="006D5084" w:rsidRPr="0011274C" w:rsidRDefault="006D5084" w:rsidP="00393083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Назначить </w:t>
      </w:r>
      <w:r w:rsidR="00DF0262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>членом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участковой избирательной комиссии </w:t>
      </w:r>
      <w:r w:rsidR="007E131E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br/>
      </w:r>
      <w:r w:rsidR="007C20A0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 правом решающего голоса 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избирательного участка </w:t>
      </w:r>
      <w:r w:rsidR="00CA2260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Калязинского </w:t>
      </w:r>
      <w:r w:rsidR="003214C6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муниципального округа </w:t>
      </w:r>
      <w:r w:rsidRPr="0011274C">
        <w:rPr>
          <w:rFonts w:ascii="Times New Roman" w:eastAsia="Calibri" w:hAnsi="Times New Roman" w:cs="Times New Roman"/>
          <w:sz w:val="28"/>
          <w:szCs w:val="28"/>
        </w:rPr>
        <w:t xml:space="preserve">Тверской </w:t>
      </w:r>
      <w:r w:rsidR="00171FC3" w:rsidRPr="0011274C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 w:rsidR="007C20A0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>№</w:t>
      </w:r>
      <w:r w:rsidR="00C254E0" w:rsidRPr="0011274C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5E59C3">
        <w:rPr>
          <w:rFonts w:ascii="Times New Roman" w:hAnsi="Times New Roman" w:cs="Times New Roman"/>
          <w:snapToGrid w:val="0"/>
          <w:sz w:val="28"/>
          <w:szCs w:val="28"/>
        </w:rPr>
        <w:t>81</w:t>
      </w:r>
      <w:r w:rsidR="007C20A0" w:rsidRPr="0011274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E59C3">
        <w:rPr>
          <w:rFonts w:ascii="Times New Roman" w:hAnsi="Times New Roman" w:cs="Times New Roman"/>
          <w:snapToGrid w:val="0"/>
          <w:sz w:val="28"/>
          <w:szCs w:val="28"/>
        </w:rPr>
        <w:t>Смирнову Ирину Александровну</w:t>
      </w:r>
      <w:r w:rsidRPr="0011274C">
        <w:rPr>
          <w:rFonts w:ascii="Times New Roman" w:hAnsi="Times New Roman" w:cs="Times New Roman"/>
          <w:sz w:val="28"/>
          <w:szCs w:val="28"/>
        </w:rPr>
        <w:t>,</w:t>
      </w:r>
      <w:r w:rsidR="0002191A" w:rsidRPr="0002191A">
        <w:rPr>
          <w:rFonts w:ascii="Times New Roman" w:eastAsia="Calibri" w:hAnsi="Times New Roman" w:cs="Times New Roman"/>
          <w:sz w:val="10"/>
          <w:szCs w:val="28"/>
        </w:rPr>
        <w:t xml:space="preserve"> </w:t>
      </w:r>
      <w:r w:rsidRPr="0011274C">
        <w:rPr>
          <w:rFonts w:ascii="Times New Roman" w:hAnsi="Times New Roman" w:cs="Times New Roman"/>
          <w:sz w:val="28"/>
          <w:szCs w:val="28"/>
        </w:rPr>
        <w:t>19</w:t>
      </w:r>
      <w:r w:rsidR="00B07E6F">
        <w:rPr>
          <w:rFonts w:ascii="Times New Roman" w:hAnsi="Times New Roman" w:cs="Times New Roman"/>
          <w:sz w:val="28"/>
          <w:szCs w:val="28"/>
        </w:rPr>
        <w:t>90</w:t>
      </w:r>
      <w:r w:rsidR="00A82383">
        <w:rPr>
          <w:rFonts w:ascii="Times New Roman" w:hAnsi="Times New Roman" w:cs="Times New Roman"/>
          <w:sz w:val="28"/>
          <w:szCs w:val="28"/>
        </w:rPr>
        <w:t xml:space="preserve"> 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года рождения, образование </w:t>
      </w:r>
      <w:r w:rsidR="00B07E6F">
        <w:rPr>
          <w:rFonts w:ascii="Times New Roman" w:eastAsia="Calibri" w:hAnsi="Times New Roman" w:cs="Times New Roman"/>
          <w:snapToGrid w:val="0"/>
          <w:sz w:val="28"/>
          <w:szCs w:val="28"/>
        </w:rPr>
        <w:t>высшее</w:t>
      </w:r>
      <w:r w:rsidR="0058377D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, </w:t>
      </w:r>
      <w:r w:rsidR="00B07E6F">
        <w:rPr>
          <w:rFonts w:ascii="Times New Roman" w:eastAsia="Calibri" w:hAnsi="Times New Roman" w:cs="Times New Roman"/>
          <w:snapToGrid w:val="0"/>
          <w:sz w:val="28"/>
          <w:szCs w:val="28"/>
        </w:rPr>
        <w:t>главного</w:t>
      </w:r>
      <w:r w:rsidR="00B07E6F" w:rsidRPr="00B07E6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бухгалтер</w:t>
      </w:r>
      <w:r w:rsidR="00B07E6F">
        <w:rPr>
          <w:rFonts w:ascii="Times New Roman" w:eastAsia="Calibri" w:hAnsi="Times New Roman" w:cs="Times New Roman"/>
          <w:snapToGrid w:val="0"/>
          <w:sz w:val="28"/>
          <w:szCs w:val="28"/>
        </w:rPr>
        <w:t>а МКУ «</w:t>
      </w:r>
      <w:r w:rsidR="00B07E6F" w:rsidRPr="00B07E6F">
        <w:rPr>
          <w:rFonts w:ascii="Times New Roman" w:eastAsia="Calibri" w:hAnsi="Times New Roman" w:cs="Times New Roman"/>
          <w:snapToGrid w:val="0"/>
          <w:sz w:val="28"/>
          <w:szCs w:val="28"/>
        </w:rPr>
        <w:t>Алферовская се</w:t>
      </w:r>
      <w:r w:rsidR="00B07E6F">
        <w:rPr>
          <w:rFonts w:ascii="Times New Roman" w:eastAsia="Calibri" w:hAnsi="Times New Roman" w:cs="Times New Roman"/>
          <w:snapToGrid w:val="0"/>
          <w:sz w:val="28"/>
          <w:szCs w:val="28"/>
        </w:rPr>
        <w:t>льская территория»</w:t>
      </w:r>
      <w:r w:rsidR="00E912CD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, 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>предложенн</w:t>
      </w:r>
      <w:r w:rsidR="00CB131B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>ую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для</w:t>
      </w:r>
      <w:r w:rsidR="00393083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>назначения в состав участковой избирательной комиссии</w:t>
      </w:r>
      <w:r w:rsidR="0002191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D91E2C">
        <w:rPr>
          <w:rFonts w:ascii="Times New Roman" w:eastAsia="Calibri" w:hAnsi="Times New Roman" w:cs="Times New Roman"/>
          <w:snapToGrid w:val="0"/>
          <w:sz w:val="28"/>
          <w:szCs w:val="28"/>
        </w:rPr>
        <w:t>Калязинским</w:t>
      </w:r>
      <w:r w:rsidR="00D91E2C" w:rsidRPr="00D91E2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D91E2C">
        <w:rPr>
          <w:rFonts w:ascii="Times New Roman" w:eastAsia="Calibri" w:hAnsi="Times New Roman" w:cs="Times New Roman"/>
          <w:snapToGrid w:val="0"/>
          <w:sz w:val="28"/>
          <w:szCs w:val="28"/>
        </w:rPr>
        <w:lastRenderedPageBreak/>
        <w:t>местным</w:t>
      </w:r>
      <w:r w:rsidR="00D91E2C" w:rsidRPr="00D91E2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отделение</w:t>
      </w:r>
      <w:r w:rsidR="00D91E2C">
        <w:rPr>
          <w:rFonts w:ascii="Times New Roman" w:eastAsia="Calibri" w:hAnsi="Times New Roman" w:cs="Times New Roman"/>
          <w:snapToGrid w:val="0"/>
          <w:sz w:val="28"/>
          <w:szCs w:val="28"/>
        </w:rPr>
        <w:t>м</w:t>
      </w:r>
      <w:r w:rsidR="00D91E2C" w:rsidRPr="00D91E2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Все</w:t>
      </w:r>
      <w:r w:rsidR="00D91E2C">
        <w:rPr>
          <w:rFonts w:ascii="Times New Roman" w:eastAsia="Calibri" w:hAnsi="Times New Roman" w:cs="Times New Roman"/>
          <w:snapToGrid w:val="0"/>
          <w:sz w:val="28"/>
          <w:szCs w:val="28"/>
        </w:rPr>
        <w:t>российской политической партии «</w:t>
      </w:r>
      <w:r w:rsidR="00D91E2C" w:rsidRPr="00D91E2C">
        <w:rPr>
          <w:rFonts w:ascii="Times New Roman" w:eastAsia="Calibri" w:hAnsi="Times New Roman" w:cs="Times New Roman"/>
          <w:snapToGrid w:val="0"/>
          <w:sz w:val="28"/>
          <w:szCs w:val="28"/>
        </w:rPr>
        <w:t>ЕД</w:t>
      </w:r>
      <w:r w:rsidR="00D91E2C">
        <w:rPr>
          <w:rFonts w:ascii="Times New Roman" w:eastAsia="Calibri" w:hAnsi="Times New Roman" w:cs="Times New Roman"/>
          <w:snapToGrid w:val="0"/>
          <w:sz w:val="28"/>
          <w:szCs w:val="28"/>
        </w:rPr>
        <w:t>ИНАЯ РОССИЯ»</w:t>
      </w:r>
      <w:r w:rsidR="00D0156B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>.</w:t>
      </w:r>
      <w:r w:rsidR="00144868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</w:p>
    <w:p w:rsidR="00476881" w:rsidRPr="0011274C" w:rsidRDefault="006D5084" w:rsidP="004C1AE3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11274C">
        <w:rPr>
          <w:rFonts w:ascii="Times New Roman" w:hAnsi="Times New Roman" w:cs="Times New Roman"/>
          <w:sz w:val="28"/>
          <w:szCs w:val="28"/>
        </w:rPr>
        <w:t>Разместить настоящее постановление на сайте территориальной избирательной комиссии в информационно</w:t>
      </w:r>
      <w:r w:rsidR="0028280B">
        <w:rPr>
          <w:rFonts w:ascii="Times New Roman" w:hAnsi="Times New Roman" w:cs="Times New Roman"/>
          <w:sz w:val="28"/>
          <w:szCs w:val="28"/>
        </w:rPr>
        <w:t>-</w:t>
      </w:r>
      <w:r w:rsidR="00476881" w:rsidRPr="0011274C">
        <w:rPr>
          <w:rFonts w:ascii="Times New Roman" w:hAnsi="Times New Roman" w:cs="Times New Roman"/>
          <w:sz w:val="28"/>
          <w:szCs w:val="28"/>
        </w:rPr>
        <w:t>теле</w:t>
      </w:r>
      <w:r w:rsidRPr="0011274C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DE1D87" w:rsidRPr="0011274C" w:rsidRDefault="006D5084" w:rsidP="00476881">
      <w:pPr>
        <w:pStyle w:val="a8"/>
        <w:numPr>
          <w:ilvl w:val="0"/>
          <w:numId w:val="6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4C">
        <w:rPr>
          <w:rFonts w:ascii="Times New Roman" w:hAnsi="Times New Roman" w:cs="Times New Roman"/>
          <w:sz w:val="28"/>
          <w:szCs w:val="24"/>
        </w:rPr>
        <w:t>Возложить контроль исполнения настоящего постановления на председателя территориальной избирательной комиссии Калязинского</w:t>
      </w:r>
      <w:r w:rsidRPr="0011274C">
        <w:rPr>
          <w:rFonts w:ascii="Times New Roman" w:hAnsi="Times New Roman" w:cs="Times New Roman"/>
          <w:sz w:val="28"/>
          <w:szCs w:val="28"/>
        </w:rPr>
        <w:t xml:space="preserve"> района М.Н. Емельянову.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2783"/>
        <w:gridCol w:w="2462"/>
      </w:tblGrid>
      <w:tr w:rsidR="0011274C" w:rsidRPr="0011274C" w:rsidTr="00F26784">
        <w:tc>
          <w:tcPr>
            <w:tcW w:w="4219" w:type="dxa"/>
            <w:hideMark/>
          </w:tcPr>
          <w:p w:rsidR="00476881" w:rsidRPr="0011274C" w:rsidRDefault="00476881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1274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476881" w:rsidRPr="0011274C" w:rsidRDefault="00476881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1274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территориальной избирательной комиссии Калязинского района</w:t>
            </w:r>
          </w:p>
        </w:tc>
        <w:tc>
          <w:tcPr>
            <w:tcW w:w="2783" w:type="dxa"/>
            <w:vAlign w:val="bottom"/>
            <w:hideMark/>
          </w:tcPr>
          <w:p w:rsidR="00476881" w:rsidRPr="0011274C" w:rsidRDefault="00476881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76881" w:rsidRPr="0011274C" w:rsidRDefault="00476881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1274C">
              <w:rPr>
                <w:rFonts w:ascii="Times New Roman" w:eastAsia="Calibri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11274C" w:rsidRPr="0011274C" w:rsidTr="00F26784">
        <w:tc>
          <w:tcPr>
            <w:tcW w:w="4219" w:type="dxa"/>
          </w:tcPr>
          <w:p w:rsidR="00476881" w:rsidRPr="0011274C" w:rsidRDefault="00476881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3" w:type="dxa"/>
            <w:vAlign w:val="bottom"/>
          </w:tcPr>
          <w:p w:rsidR="00476881" w:rsidRPr="0011274C" w:rsidRDefault="00476881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76881" w:rsidRPr="0011274C" w:rsidRDefault="00476881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6881" w:rsidRPr="0011274C" w:rsidTr="00F26784">
        <w:tc>
          <w:tcPr>
            <w:tcW w:w="4219" w:type="dxa"/>
            <w:hideMark/>
          </w:tcPr>
          <w:p w:rsidR="00476881" w:rsidRPr="0011274C" w:rsidRDefault="00476881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1274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476881" w:rsidRPr="0011274C" w:rsidRDefault="00476881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1274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Калязинского района</w:t>
            </w:r>
          </w:p>
        </w:tc>
        <w:tc>
          <w:tcPr>
            <w:tcW w:w="2783" w:type="dxa"/>
            <w:vAlign w:val="bottom"/>
            <w:hideMark/>
          </w:tcPr>
          <w:p w:rsidR="00476881" w:rsidRPr="0011274C" w:rsidRDefault="00476881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76881" w:rsidRPr="0011274C" w:rsidRDefault="00476881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11274C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И.В. Богова</w:t>
            </w:r>
          </w:p>
        </w:tc>
      </w:tr>
    </w:tbl>
    <w:p w:rsidR="00E60F6C" w:rsidRPr="0011274C" w:rsidRDefault="00E60F6C" w:rsidP="002034D4">
      <w:pPr>
        <w:spacing w:line="360" w:lineRule="auto"/>
        <w:jc w:val="both"/>
        <w:rPr>
          <w:rFonts w:ascii="Times New Roman" w:hAnsi="Times New Roman" w:cs="Times New Roman"/>
        </w:rPr>
      </w:pPr>
    </w:p>
    <w:p w:rsidR="002034D4" w:rsidRPr="0011274C" w:rsidRDefault="002034D4" w:rsidP="002034D4">
      <w:pPr>
        <w:spacing w:line="360" w:lineRule="auto"/>
        <w:ind w:firstLine="709"/>
        <w:jc w:val="both"/>
      </w:pPr>
    </w:p>
    <w:p w:rsidR="002034D4" w:rsidRPr="0011274C" w:rsidRDefault="002034D4" w:rsidP="002034D4">
      <w:pPr>
        <w:spacing w:line="360" w:lineRule="auto"/>
        <w:jc w:val="both"/>
      </w:pPr>
    </w:p>
    <w:sectPr w:rsidR="002034D4" w:rsidRPr="0011274C" w:rsidSect="003E461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ED6A15"/>
    <w:multiLevelType w:val="hybridMultilevel"/>
    <w:tmpl w:val="66BC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8FE65EF"/>
    <w:multiLevelType w:val="hybridMultilevel"/>
    <w:tmpl w:val="396C4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E2783"/>
    <w:multiLevelType w:val="hybridMultilevel"/>
    <w:tmpl w:val="20C47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8D0327"/>
    <w:rsid w:val="00002509"/>
    <w:rsid w:val="000072BE"/>
    <w:rsid w:val="0002191A"/>
    <w:rsid w:val="00044F70"/>
    <w:rsid w:val="00046D0C"/>
    <w:rsid w:val="00052344"/>
    <w:rsid w:val="000527B6"/>
    <w:rsid w:val="0005602F"/>
    <w:rsid w:val="000862BE"/>
    <w:rsid w:val="0011274C"/>
    <w:rsid w:val="0012215E"/>
    <w:rsid w:val="0012559D"/>
    <w:rsid w:val="00127305"/>
    <w:rsid w:val="00144868"/>
    <w:rsid w:val="00171FC3"/>
    <w:rsid w:val="001733EB"/>
    <w:rsid w:val="001969E7"/>
    <w:rsid w:val="001A29D7"/>
    <w:rsid w:val="001D02BC"/>
    <w:rsid w:val="001E6340"/>
    <w:rsid w:val="00200652"/>
    <w:rsid w:val="002034D4"/>
    <w:rsid w:val="0026634E"/>
    <w:rsid w:val="0027415B"/>
    <w:rsid w:val="0028280B"/>
    <w:rsid w:val="00296410"/>
    <w:rsid w:val="002A4D14"/>
    <w:rsid w:val="002B0D2D"/>
    <w:rsid w:val="002C20F3"/>
    <w:rsid w:val="002E07DB"/>
    <w:rsid w:val="002F45A7"/>
    <w:rsid w:val="003214C6"/>
    <w:rsid w:val="00350784"/>
    <w:rsid w:val="00363137"/>
    <w:rsid w:val="00365A6B"/>
    <w:rsid w:val="00383790"/>
    <w:rsid w:val="00393083"/>
    <w:rsid w:val="003C5F80"/>
    <w:rsid w:val="003D3B60"/>
    <w:rsid w:val="003E02F6"/>
    <w:rsid w:val="003E4618"/>
    <w:rsid w:val="00422C9C"/>
    <w:rsid w:val="00430D4C"/>
    <w:rsid w:val="0043643C"/>
    <w:rsid w:val="00440137"/>
    <w:rsid w:val="00442023"/>
    <w:rsid w:val="00476881"/>
    <w:rsid w:val="00493E1F"/>
    <w:rsid w:val="004B3A56"/>
    <w:rsid w:val="004C1AE3"/>
    <w:rsid w:val="004D4222"/>
    <w:rsid w:val="004D48D3"/>
    <w:rsid w:val="004D4B6C"/>
    <w:rsid w:val="004E6558"/>
    <w:rsid w:val="004F3639"/>
    <w:rsid w:val="00512BF9"/>
    <w:rsid w:val="0054709B"/>
    <w:rsid w:val="0056113E"/>
    <w:rsid w:val="0058142A"/>
    <w:rsid w:val="0058377D"/>
    <w:rsid w:val="005944F9"/>
    <w:rsid w:val="005A0369"/>
    <w:rsid w:val="005A4632"/>
    <w:rsid w:val="005A73DA"/>
    <w:rsid w:val="005C3DB9"/>
    <w:rsid w:val="005D6FA7"/>
    <w:rsid w:val="005E2A49"/>
    <w:rsid w:val="005E59C3"/>
    <w:rsid w:val="005E7CD1"/>
    <w:rsid w:val="005F739D"/>
    <w:rsid w:val="00604854"/>
    <w:rsid w:val="00613CA3"/>
    <w:rsid w:val="0066633E"/>
    <w:rsid w:val="006B6D4D"/>
    <w:rsid w:val="006B7B02"/>
    <w:rsid w:val="006D5084"/>
    <w:rsid w:val="00704B93"/>
    <w:rsid w:val="007128F8"/>
    <w:rsid w:val="0071334A"/>
    <w:rsid w:val="007342F4"/>
    <w:rsid w:val="00752AFD"/>
    <w:rsid w:val="007733FE"/>
    <w:rsid w:val="007A71AE"/>
    <w:rsid w:val="007C20A0"/>
    <w:rsid w:val="007E131E"/>
    <w:rsid w:val="007E39CE"/>
    <w:rsid w:val="007F6684"/>
    <w:rsid w:val="008277C0"/>
    <w:rsid w:val="00834B11"/>
    <w:rsid w:val="008731BC"/>
    <w:rsid w:val="008B4C42"/>
    <w:rsid w:val="008C02F0"/>
    <w:rsid w:val="008C26F7"/>
    <w:rsid w:val="008C6129"/>
    <w:rsid w:val="008D0327"/>
    <w:rsid w:val="008D2CD9"/>
    <w:rsid w:val="008E46E9"/>
    <w:rsid w:val="00900468"/>
    <w:rsid w:val="00904E17"/>
    <w:rsid w:val="009533BC"/>
    <w:rsid w:val="00954C4C"/>
    <w:rsid w:val="00970F6B"/>
    <w:rsid w:val="009738FA"/>
    <w:rsid w:val="009932D7"/>
    <w:rsid w:val="009A34BB"/>
    <w:rsid w:val="009A635E"/>
    <w:rsid w:val="009B4400"/>
    <w:rsid w:val="009C1876"/>
    <w:rsid w:val="009C5027"/>
    <w:rsid w:val="009C667F"/>
    <w:rsid w:val="009F276F"/>
    <w:rsid w:val="00A07623"/>
    <w:rsid w:val="00A149F4"/>
    <w:rsid w:val="00A23EAF"/>
    <w:rsid w:val="00A254DA"/>
    <w:rsid w:val="00A31617"/>
    <w:rsid w:val="00A31B2B"/>
    <w:rsid w:val="00A61025"/>
    <w:rsid w:val="00A7629A"/>
    <w:rsid w:val="00A82383"/>
    <w:rsid w:val="00AA38A2"/>
    <w:rsid w:val="00AA60E8"/>
    <w:rsid w:val="00AC393F"/>
    <w:rsid w:val="00AC4A54"/>
    <w:rsid w:val="00AE29DB"/>
    <w:rsid w:val="00AE64E6"/>
    <w:rsid w:val="00AF05E8"/>
    <w:rsid w:val="00B07E6F"/>
    <w:rsid w:val="00B1036F"/>
    <w:rsid w:val="00B22BFF"/>
    <w:rsid w:val="00B323EF"/>
    <w:rsid w:val="00B431DA"/>
    <w:rsid w:val="00B45E6D"/>
    <w:rsid w:val="00B83B4F"/>
    <w:rsid w:val="00B920D1"/>
    <w:rsid w:val="00B931E7"/>
    <w:rsid w:val="00BA7BF0"/>
    <w:rsid w:val="00BC354C"/>
    <w:rsid w:val="00BD0FDD"/>
    <w:rsid w:val="00BF0A47"/>
    <w:rsid w:val="00C04102"/>
    <w:rsid w:val="00C15D59"/>
    <w:rsid w:val="00C2449F"/>
    <w:rsid w:val="00C254E0"/>
    <w:rsid w:val="00C30531"/>
    <w:rsid w:val="00C311A8"/>
    <w:rsid w:val="00C35733"/>
    <w:rsid w:val="00C37615"/>
    <w:rsid w:val="00C67641"/>
    <w:rsid w:val="00C70A8D"/>
    <w:rsid w:val="00C80D43"/>
    <w:rsid w:val="00C84D8D"/>
    <w:rsid w:val="00C86036"/>
    <w:rsid w:val="00CA2260"/>
    <w:rsid w:val="00CB0619"/>
    <w:rsid w:val="00CB131B"/>
    <w:rsid w:val="00CC67DE"/>
    <w:rsid w:val="00CD07A0"/>
    <w:rsid w:val="00CD0BA3"/>
    <w:rsid w:val="00CD105B"/>
    <w:rsid w:val="00CF11A6"/>
    <w:rsid w:val="00D002BE"/>
    <w:rsid w:val="00D0156B"/>
    <w:rsid w:val="00D01EB3"/>
    <w:rsid w:val="00D062B3"/>
    <w:rsid w:val="00D33DAF"/>
    <w:rsid w:val="00D516C0"/>
    <w:rsid w:val="00D528DB"/>
    <w:rsid w:val="00D65874"/>
    <w:rsid w:val="00D72E18"/>
    <w:rsid w:val="00D85308"/>
    <w:rsid w:val="00D91E2C"/>
    <w:rsid w:val="00DA4A50"/>
    <w:rsid w:val="00DA56B3"/>
    <w:rsid w:val="00DC4402"/>
    <w:rsid w:val="00DD59F2"/>
    <w:rsid w:val="00DE12EA"/>
    <w:rsid w:val="00DE1D87"/>
    <w:rsid w:val="00DE5D13"/>
    <w:rsid w:val="00DF0262"/>
    <w:rsid w:val="00E02B6D"/>
    <w:rsid w:val="00E127FF"/>
    <w:rsid w:val="00E60F6C"/>
    <w:rsid w:val="00E6149A"/>
    <w:rsid w:val="00E67BCD"/>
    <w:rsid w:val="00E7710C"/>
    <w:rsid w:val="00E855CD"/>
    <w:rsid w:val="00E912CD"/>
    <w:rsid w:val="00E915BC"/>
    <w:rsid w:val="00EA1536"/>
    <w:rsid w:val="00EE2A76"/>
    <w:rsid w:val="00EF19B4"/>
    <w:rsid w:val="00F036C2"/>
    <w:rsid w:val="00F13B93"/>
    <w:rsid w:val="00F319C3"/>
    <w:rsid w:val="00F33327"/>
    <w:rsid w:val="00F35A8D"/>
    <w:rsid w:val="00F36B3C"/>
    <w:rsid w:val="00F43A95"/>
    <w:rsid w:val="00F56E09"/>
    <w:rsid w:val="00F77919"/>
    <w:rsid w:val="00F83355"/>
    <w:rsid w:val="00F846B4"/>
    <w:rsid w:val="00FC2B55"/>
    <w:rsid w:val="00FC6920"/>
    <w:rsid w:val="00FD5812"/>
    <w:rsid w:val="00FE037C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F6CC"/>
  <w15:docId w15:val="{51AEF275-E39F-478A-9F44-0DF6064D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D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DE1D8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E1D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C4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3;&#1072;&#1083;&#1080;&#1085;&#1072;\AppData\Roaming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E0E74-94EC-4321-BE45-F861F5B4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650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92</cp:revision>
  <cp:lastPrinted>2025-10-30T08:15:00Z</cp:lastPrinted>
  <dcterms:created xsi:type="dcterms:W3CDTF">2015-09-21T08:47:00Z</dcterms:created>
  <dcterms:modified xsi:type="dcterms:W3CDTF">2025-10-30T08:16:00Z</dcterms:modified>
</cp:coreProperties>
</file>