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92" w:rsidRPr="000E2631" w:rsidRDefault="00023692" w:rsidP="000236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631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КАЛЯЗИНСКОГО </w:t>
      </w:r>
      <w:r w:rsidR="00767862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023692" w:rsidRPr="000E2631" w:rsidRDefault="00023692" w:rsidP="00023692">
      <w:pPr>
        <w:spacing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0E2631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899"/>
        <w:gridCol w:w="185"/>
        <w:gridCol w:w="2827"/>
        <w:gridCol w:w="277"/>
        <w:gridCol w:w="3099"/>
        <w:gridCol w:w="176"/>
      </w:tblGrid>
      <w:tr w:rsidR="000E2631" w:rsidRPr="000E2631" w:rsidTr="00812AF3">
        <w:trPr>
          <w:gridBefore w:val="1"/>
          <w:gridAfter w:val="1"/>
          <w:wBefore w:w="108" w:type="dxa"/>
          <w:wAfter w:w="176" w:type="dxa"/>
        </w:trPr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2AF3" w:rsidRPr="000E2631" w:rsidRDefault="00812AF3" w:rsidP="008F411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2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67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0E2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января 202</w:t>
            </w:r>
            <w:r w:rsidR="008F4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0E2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04" w:type="dxa"/>
            <w:gridSpan w:val="2"/>
          </w:tcPr>
          <w:p w:rsidR="00812AF3" w:rsidRPr="000E2631" w:rsidRDefault="00812A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2AF3" w:rsidRPr="000E2631" w:rsidRDefault="00767862" w:rsidP="0076786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</w:t>
            </w:r>
            <w:r w:rsidR="00812AF3" w:rsidRPr="000E263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13-6</w:t>
            </w:r>
          </w:p>
        </w:tc>
      </w:tr>
      <w:tr w:rsidR="000E2631" w:rsidRPr="000E2631" w:rsidTr="000D680B">
        <w:tc>
          <w:tcPr>
            <w:tcW w:w="3007" w:type="dxa"/>
            <w:gridSpan w:val="2"/>
            <w:tcBorders>
              <w:top w:val="single" w:sz="4" w:space="0" w:color="auto"/>
            </w:tcBorders>
          </w:tcPr>
          <w:p w:rsidR="00023692" w:rsidRPr="000E2631" w:rsidRDefault="00023692" w:rsidP="0002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</w:tcPr>
          <w:p w:rsidR="00023692" w:rsidRPr="000E2631" w:rsidRDefault="00023692" w:rsidP="0002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</w:tcBorders>
          </w:tcPr>
          <w:p w:rsidR="00023692" w:rsidRPr="000E2631" w:rsidRDefault="00023692" w:rsidP="0002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692" w:rsidRPr="000E2631" w:rsidRDefault="00023692" w:rsidP="000236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 Плане работы территориальной избирательной комиссии Кал</w:t>
      </w:r>
      <w:r w:rsidR="00BC3624"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язинского </w:t>
      </w:r>
      <w:r w:rsidR="0076786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округа</w:t>
      </w:r>
      <w:r w:rsidR="00BC3624"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на </w:t>
      </w:r>
      <w:r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 w:rsidR="008F41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26</w:t>
      </w:r>
      <w:r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год</w:t>
      </w:r>
    </w:p>
    <w:p w:rsidR="00023692" w:rsidRPr="000E2631" w:rsidRDefault="00CC33EE" w:rsidP="00023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Заслушав сообщение председателя территориальной избирательной комиссии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М.Н. Емельяновой о выполнении Плана работы территориальной избирательной коми</w:t>
      </w:r>
      <w:r w:rsidR="00812AF3" w:rsidRPr="000E2631">
        <w:rPr>
          <w:rFonts w:ascii="Times New Roman" w:hAnsi="Times New Roman" w:cs="Times New Roman"/>
          <w:sz w:val="28"/>
          <w:szCs w:val="28"/>
        </w:rPr>
        <w:t xml:space="preserve">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="00812AF3" w:rsidRPr="000E263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7862">
        <w:rPr>
          <w:rFonts w:ascii="Times New Roman" w:hAnsi="Times New Roman" w:cs="Times New Roman"/>
          <w:sz w:val="28"/>
          <w:szCs w:val="28"/>
        </w:rPr>
        <w:t>5</w:t>
      </w:r>
      <w:r w:rsidRPr="000E2631">
        <w:rPr>
          <w:rFonts w:ascii="Times New Roman" w:hAnsi="Times New Roman" w:cs="Times New Roman"/>
          <w:sz w:val="28"/>
          <w:szCs w:val="28"/>
        </w:rPr>
        <w:t xml:space="preserve"> год, н</w:t>
      </w:r>
      <w:r w:rsidR="00023692" w:rsidRPr="000E2631">
        <w:rPr>
          <w:rFonts w:ascii="Times New Roman" w:hAnsi="Times New Roman" w:cs="Times New Roman"/>
          <w:sz w:val="28"/>
          <w:szCs w:val="28"/>
        </w:rPr>
        <w:t>а основании статьи 22 Избирательного Кодекса Тверск</w:t>
      </w:r>
      <w:r w:rsidR="00C26DB7">
        <w:rPr>
          <w:rFonts w:ascii="Times New Roman" w:hAnsi="Times New Roman" w:cs="Times New Roman"/>
          <w:sz w:val="28"/>
          <w:szCs w:val="28"/>
        </w:rPr>
        <w:t>ой области от 07.04.2003 года № </w:t>
      </w:r>
      <w:r w:rsidR="00023692" w:rsidRPr="000E2631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="00023692" w:rsidRPr="000E2631">
        <w:rPr>
          <w:rFonts w:ascii="Times New Roman" w:hAnsi="Times New Roman" w:cs="Times New Roman"/>
          <w:szCs w:val="28"/>
        </w:rPr>
        <w:t xml:space="preserve"> </w:t>
      </w:r>
      <w:r w:rsidRPr="000E2631">
        <w:rPr>
          <w:rFonts w:ascii="Times New Roman" w:hAnsi="Times New Roman" w:cs="Times New Roman"/>
          <w:szCs w:val="28"/>
        </w:rPr>
        <w:t xml:space="preserve"> </w:t>
      </w:r>
      <w:r w:rsidR="00023692" w:rsidRPr="000E2631">
        <w:rPr>
          <w:rFonts w:ascii="Times New Roman" w:hAnsi="Times New Roman" w:cs="Times New Roman"/>
          <w:szCs w:val="28"/>
        </w:rPr>
        <w:t xml:space="preserve"> </w:t>
      </w:r>
      <w:r w:rsidR="00023692" w:rsidRPr="000E2631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023692" w:rsidRPr="000E2631">
        <w:rPr>
          <w:rFonts w:ascii="Times New Roman" w:hAnsi="Times New Roman" w:cs="Times New Roman"/>
          <w:sz w:val="28"/>
          <w:szCs w:val="28"/>
        </w:rPr>
        <w:t>:</w:t>
      </w:r>
    </w:p>
    <w:p w:rsidR="00CC33EE" w:rsidRPr="000E2631" w:rsidRDefault="00CC33EE" w:rsidP="00CC33EE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выполнении Плана работы территориальной избирательной комиссии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7862">
        <w:rPr>
          <w:rFonts w:ascii="Times New Roman" w:hAnsi="Times New Roman" w:cs="Times New Roman"/>
          <w:sz w:val="28"/>
          <w:szCs w:val="28"/>
        </w:rPr>
        <w:t>5</w:t>
      </w:r>
      <w:r w:rsidRPr="000E263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33EE" w:rsidRPr="000E2631" w:rsidRDefault="00CC33EE" w:rsidP="00CC33EE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Утвердить план работы территориальной избирательной комиссии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4113">
        <w:rPr>
          <w:rFonts w:ascii="Times New Roman" w:hAnsi="Times New Roman" w:cs="Times New Roman"/>
          <w:sz w:val="28"/>
          <w:szCs w:val="28"/>
        </w:rPr>
        <w:t>6</w:t>
      </w:r>
      <w:r w:rsidRPr="000E2631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0E2631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C33EE" w:rsidRPr="000E2631" w:rsidRDefault="00CC33EE" w:rsidP="00CC33EE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C33EE" w:rsidRPr="000E2631" w:rsidRDefault="00CC33EE" w:rsidP="00CC33EE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Возложить контроль исполнения настоящего постановления на председателя территориальной избирательной комиссии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М.Н. Емельянову.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2783"/>
        <w:gridCol w:w="2466"/>
      </w:tblGrid>
      <w:tr w:rsidR="000E2631" w:rsidRPr="000E2631" w:rsidTr="000125B9">
        <w:tc>
          <w:tcPr>
            <w:tcW w:w="4219" w:type="dxa"/>
            <w:hideMark/>
          </w:tcPr>
          <w:p w:rsidR="00CC33EE" w:rsidRPr="000E2631" w:rsidRDefault="00CC33EE" w:rsidP="000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CC33EE" w:rsidRPr="000E2631" w:rsidRDefault="00CC33EE" w:rsidP="000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Калязинского </w:t>
            </w:r>
            <w:r w:rsidR="0076786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CC33EE" w:rsidRPr="000E2631" w:rsidRDefault="00CC33EE" w:rsidP="000125B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CC33EE" w:rsidRPr="000E2631" w:rsidRDefault="00CC33EE" w:rsidP="000125B9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2631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0E2631" w:rsidRPr="000E2631" w:rsidTr="000125B9">
        <w:tc>
          <w:tcPr>
            <w:tcW w:w="4219" w:type="dxa"/>
          </w:tcPr>
          <w:p w:rsidR="00CC33EE" w:rsidRPr="000E2631" w:rsidRDefault="00CC33EE" w:rsidP="000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CC33EE" w:rsidRPr="000E2631" w:rsidRDefault="00CC33EE" w:rsidP="000125B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CC33EE" w:rsidRPr="000E2631" w:rsidRDefault="00CC33EE" w:rsidP="000125B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2631" w:rsidRPr="000E2631" w:rsidTr="000125B9">
        <w:tc>
          <w:tcPr>
            <w:tcW w:w="4219" w:type="dxa"/>
            <w:hideMark/>
          </w:tcPr>
          <w:p w:rsidR="00CC33EE" w:rsidRPr="000E2631" w:rsidRDefault="00CC33EE" w:rsidP="000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CC33EE" w:rsidRPr="000E2631" w:rsidRDefault="00CC33EE" w:rsidP="000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Калязинского </w:t>
            </w:r>
            <w:r w:rsidR="0076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CC33EE" w:rsidRPr="000E2631" w:rsidRDefault="00CC33EE" w:rsidP="000125B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CC33EE" w:rsidRPr="000E2631" w:rsidRDefault="00CC33EE" w:rsidP="000125B9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023692" w:rsidRPr="000E2631" w:rsidRDefault="00023692" w:rsidP="00023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3692" w:rsidRPr="000E2631" w:rsidSect="003923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3692" w:rsidRPr="000E2631" w:rsidRDefault="00023692" w:rsidP="0002369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023692" w:rsidRPr="000E2631" w:rsidRDefault="00023692" w:rsidP="0002369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территориальной избирательной комиссии Калязинского </w:t>
      </w:r>
      <w:r w:rsidR="00767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23692" w:rsidRPr="000E2631" w:rsidRDefault="00023692" w:rsidP="0002369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F1E67" w:rsidRPr="000E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F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января 2026 г. №3/13-6</w:t>
      </w:r>
    </w:p>
    <w:p w:rsidR="008C0ECA" w:rsidRPr="000E2631" w:rsidRDefault="008C0ECA" w:rsidP="00023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0ECA" w:rsidRPr="000E2631" w:rsidRDefault="008C0ECA" w:rsidP="00D94805">
      <w:pPr>
        <w:pStyle w:val="1"/>
        <w:tabs>
          <w:tab w:val="num" w:pos="432"/>
        </w:tabs>
        <w:suppressAutoHyphens/>
        <w:spacing w:before="120" w:after="120"/>
        <w:ind w:left="432" w:hanging="432"/>
        <w:jc w:val="center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ПЛАН</w:t>
      </w:r>
      <w:r w:rsidR="00D94805" w:rsidRPr="00D94805">
        <w:rPr>
          <w:rFonts w:ascii="Times New Roman" w:hAnsi="Times New Roman" w:cs="Times New Roman"/>
          <w:sz w:val="28"/>
          <w:szCs w:val="28"/>
        </w:rPr>
        <w:t xml:space="preserve"> </w:t>
      </w:r>
      <w:r w:rsidR="00D94805" w:rsidRPr="000E2631">
        <w:rPr>
          <w:rFonts w:ascii="Times New Roman" w:hAnsi="Times New Roman" w:cs="Times New Roman"/>
          <w:sz w:val="28"/>
          <w:szCs w:val="28"/>
        </w:rPr>
        <w:t>работы</w:t>
      </w:r>
    </w:p>
    <w:p w:rsidR="008C0ECA" w:rsidRPr="000E2631" w:rsidRDefault="008C0ECA" w:rsidP="00A559D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31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</w:t>
      </w:r>
      <w:r w:rsidR="00A559D3" w:rsidRPr="000E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631">
        <w:rPr>
          <w:rFonts w:ascii="Times New Roman" w:hAnsi="Times New Roman" w:cs="Times New Roman"/>
          <w:b/>
          <w:sz w:val="28"/>
          <w:szCs w:val="28"/>
        </w:rPr>
        <w:t xml:space="preserve">Калязинского </w:t>
      </w:r>
      <w:r w:rsidR="00767862">
        <w:rPr>
          <w:rFonts w:ascii="Times New Roman" w:hAnsi="Times New Roman" w:cs="Times New Roman"/>
          <w:b/>
          <w:sz w:val="28"/>
          <w:szCs w:val="28"/>
        </w:rPr>
        <w:t>округа</w:t>
      </w:r>
      <w:r w:rsidR="00D94805">
        <w:rPr>
          <w:rFonts w:ascii="Times New Roman" w:hAnsi="Times New Roman" w:cs="Times New Roman"/>
          <w:b/>
          <w:sz w:val="28"/>
          <w:szCs w:val="28"/>
        </w:rPr>
        <w:br/>
      </w:r>
      <w:r w:rsidRPr="000E263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BC5812" w:rsidRPr="000E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631">
        <w:rPr>
          <w:rFonts w:ascii="Times New Roman" w:hAnsi="Times New Roman" w:cs="Times New Roman"/>
          <w:b/>
          <w:sz w:val="28"/>
          <w:szCs w:val="28"/>
        </w:rPr>
        <w:t>20</w:t>
      </w:r>
      <w:r w:rsidR="009F1E67" w:rsidRPr="000E2631">
        <w:rPr>
          <w:rFonts w:ascii="Times New Roman" w:hAnsi="Times New Roman" w:cs="Times New Roman"/>
          <w:b/>
          <w:sz w:val="28"/>
          <w:szCs w:val="28"/>
        </w:rPr>
        <w:t>2</w:t>
      </w:r>
      <w:r w:rsidR="008F4113">
        <w:rPr>
          <w:rFonts w:ascii="Times New Roman" w:hAnsi="Times New Roman" w:cs="Times New Roman"/>
          <w:b/>
          <w:sz w:val="28"/>
          <w:szCs w:val="28"/>
        </w:rPr>
        <w:t>6</w:t>
      </w:r>
      <w:r w:rsidRPr="000E26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0ECA" w:rsidRPr="000E2631" w:rsidRDefault="00A559D3" w:rsidP="00E054C2">
      <w:pPr>
        <w:tabs>
          <w:tab w:val="left" w:pos="-7628"/>
        </w:tabs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31">
        <w:rPr>
          <w:rFonts w:ascii="Times New Roman" w:hAnsi="Times New Roman" w:cs="Times New Roman"/>
          <w:b/>
          <w:sz w:val="28"/>
          <w:szCs w:val="28"/>
        </w:rPr>
        <w:t>1.</w:t>
      </w:r>
      <w:r w:rsidR="008C0ECA" w:rsidRPr="000E2631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</w:t>
      </w:r>
      <w:r w:rsidR="00E05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4C2"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территориальной избирательной комиссии Калязинского </w:t>
      </w:r>
      <w:r w:rsidR="0076786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округа</w:t>
      </w:r>
    </w:p>
    <w:p w:rsidR="00A11889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1.1. </w:t>
      </w:r>
      <w:r w:rsidR="00A11889" w:rsidRPr="000E2631">
        <w:rPr>
          <w:rFonts w:ascii="Times New Roman" w:hAnsi="Times New Roman" w:cs="Times New Roman"/>
          <w:sz w:val="28"/>
          <w:szCs w:val="28"/>
        </w:rPr>
        <w:t>Организация</w:t>
      </w:r>
      <w:r w:rsidR="000E2631">
        <w:rPr>
          <w:rFonts w:ascii="Times New Roman" w:hAnsi="Times New Roman" w:cs="Times New Roman"/>
          <w:sz w:val="28"/>
          <w:szCs w:val="28"/>
        </w:rPr>
        <w:t xml:space="preserve"> работы избирательных комиссий Калязинского муниципального округа, направленной на</w:t>
      </w:r>
      <w:r w:rsidR="00A11889" w:rsidRPr="000E2631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0E2631">
        <w:rPr>
          <w:rFonts w:ascii="Times New Roman" w:hAnsi="Times New Roman" w:cs="Times New Roman"/>
          <w:sz w:val="28"/>
          <w:szCs w:val="28"/>
        </w:rPr>
        <w:t>у</w:t>
      </w:r>
      <w:r w:rsidR="00167380" w:rsidRPr="000E2631">
        <w:rPr>
          <w:rFonts w:ascii="Times New Roman" w:hAnsi="Times New Roman" w:cs="Times New Roman"/>
          <w:sz w:val="28"/>
          <w:szCs w:val="28"/>
        </w:rPr>
        <w:t xml:space="preserve"> к выборам депутатов Государственной Думы Федерального Собрания Российской Федерации девятого созыва, Законодательного Собрания Тверской области восьмого созыва и Губернатора Тверской области</w:t>
      </w:r>
      <w:r w:rsidR="00EC433C">
        <w:rPr>
          <w:rFonts w:ascii="Times New Roman" w:hAnsi="Times New Roman" w:cs="Times New Roman"/>
          <w:sz w:val="28"/>
          <w:szCs w:val="28"/>
        </w:rPr>
        <w:t xml:space="preserve"> (далее - выборы) </w:t>
      </w:r>
      <w:r w:rsidR="00167380" w:rsidRPr="000E2631">
        <w:rPr>
          <w:rFonts w:ascii="Times New Roman" w:hAnsi="Times New Roman" w:cs="Times New Roman"/>
          <w:sz w:val="28"/>
          <w:szCs w:val="28"/>
        </w:rPr>
        <w:t>в 2026 году.</w:t>
      </w:r>
    </w:p>
    <w:p w:rsidR="00112B7C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1.2.</w:t>
      </w:r>
      <w:r w:rsidR="00112B7C" w:rsidRPr="000E2631">
        <w:rPr>
          <w:rFonts w:ascii="Times New Roman" w:hAnsi="Times New Roman" w:cs="Times New Roman"/>
          <w:sz w:val="28"/>
          <w:szCs w:val="28"/>
        </w:rPr>
        <w:tab/>
        <w:t>Оказание правовой, методической, информационной, организационно-технической помощи участковым избирательным комиссиям по различным направлениям деятельности</w:t>
      </w:r>
      <w:r w:rsidR="00D255D1" w:rsidRPr="000E2631">
        <w:rPr>
          <w:rFonts w:ascii="Times New Roman" w:hAnsi="Times New Roman" w:cs="Times New Roman"/>
          <w:sz w:val="28"/>
          <w:szCs w:val="28"/>
        </w:rPr>
        <w:t>.</w:t>
      </w:r>
    </w:p>
    <w:p w:rsidR="00112B7C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1.3. 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Выполнение основных мероприятий по повышению правовой культуры избирателей (участников референдума) и обучению организаторов выборов и референдумов в Калязинском </w:t>
      </w:r>
      <w:r w:rsidR="00A53663" w:rsidRPr="000E2631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на 202</w:t>
      </w:r>
      <w:r w:rsidR="001557B5">
        <w:rPr>
          <w:rFonts w:ascii="Times New Roman" w:hAnsi="Times New Roman" w:cs="Times New Roman"/>
          <w:sz w:val="28"/>
          <w:szCs w:val="28"/>
        </w:rPr>
        <w:t>6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год (по отдельному плану).</w:t>
      </w:r>
    </w:p>
    <w:p w:rsidR="00112B7C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1.4. </w:t>
      </w:r>
      <w:r w:rsidR="00112B7C" w:rsidRPr="000E2631">
        <w:rPr>
          <w:rFonts w:ascii="Times New Roman" w:hAnsi="Times New Roman" w:cs="Times New Roman"/>
          <w:sz w:val="28"/>
          <w:szCs w:val="28"/>
        </w:rPr>
        <w:t>Формирование участковых избирательных комиссий, резерва участковых избирательных комиссий.</w:t>
      </w:r>
    </w:p>
    <w:p w:rsidR="00112B7C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1.5. </w:t>
      </w:r>
      <w:r w:rsidR="00112B7C" w:rsidRPr="000E2631">
        <w:rPr>
          <w:rFonts w:ascii="Times New Roman" w:hAnsi="Times New Roman" w:cs="Times New Roman"/>
          <w:sz w:val="28"/>
          <w:szCs w:val="28"/>
        </w:rPr>
        <w:t>Обучение членов избирательных комиссий и резерва составов уч</w:t>
      </w:r>
      <w:r w:rsidR="001608BA">
        <w:rPr>
          <w:rFonts w:ascii="Times New Roman" w:hAnsi="Times New Roman" w:cs="Times New Roman"/>
          <w:sz w:val="28"/>
          <w:szCs w:val="28"/>
        </w:rPr>
        <w:t>астковых избирательных комиссий, в т.ч. с применением единого портала государственных и муниципальных услуг (</w:t>
      </w:r>
      <w:r w:rsidR="00F06BB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1608BA">
        <w:rPr>
          <w:rFonts w:ascii="Times New Roman" w:hAnsi="Times New Roman" w:cs="Times New Roman"/>
          <w:sz w:val="28"/>
          <w:szCs w:val="28"/>
        </w:rPr>
        <w:t>ЕГПУ)</w:t>
      </w:r>
      <w:r w:rsidR="00F06BB8">
        <w:rPr>
          <w:rFonts w:ascii="Times New Roman" w:hAnsi="Times New Roman" w:cs="Times New Roman"/>
          <w:sz w:val="28"/>
          <w:szCs w:val="28"/>
        </w:rPr>
        <w:t xml:space="preserve"> </w:t>
      </w:r>
      <w:r w:rsidR="00112B7C" w:rsidRPr="000E2631">
        <w:rPr>
          <w:rFonts w:ascii="Times New Roman" w:hAnsi="Times New Roman" w:cs="Times New Roman"/>
          <w:sz w:val="28"/>
          <w:szCs w:val="28"/>
        </w:rPr>
        <w:t>(по отдельному плану).</w:t>
      </w:r>
    </w:p>
    <w:p w:rsidR="00112B7C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1.6. </w:t>
      </w:r>
      <w:r w:rsidR="00112B7C" w:rsidRPr="000E2631">
        <w:rPr>
          <w:rFonts w:ascii="Times New Roman" w:hAnsi="Times New Roman" w:cs="Times New Roman"/>
          <w:sz w:val="28"/>
          <w:szCs w:val="28"/>
        </w:rPr>
        <w:t>Взаимодействие с местными отделениями политических партий, иными общественными объединениями по вопросам их участия в избирательных процедурах.</w:t>
      </w:r>
    </w:p>
    <w:p w:rsidR="00112B7C" w:rsidRPr="000E2631" w:rsidRDefault="00F41ED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41A34" w:rsidRPr="000E2631">
        <w:rPr>
          <w:rFonts w:ascii="Times New Roman" w:hAnsi="Times New Roman" w:cs="Times New Roman"/>
          <w:sz w:val="28"/>
          <w:szCs w:val="28"/>
        </w:rPr>
        <w:t>7</w:t>
      </w:r>
      <w:r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>Взаимодействие со средствами массовой информации</w:t>
      </w:r>
      <w:r w:rsidR="001C6586">
        <w:rPr>
          <w:rFonts w:ascii="Times New Roman" w:hAnsi="Times New Roman" w:cs="Times New Roman"/>
          <w:sz w:val="28"/>
          <w:szCs w:val="28"/>
        </w:rPr>
        <w:t xml:space="preserve"> и наблюдателями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в целях обеспечения открытости и гласности избирательного процесса, освещения деятельности территориальной и участковых избирательных комиссий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B7C" w:rsidRPr="000E2631" w:rsidRDefault="00F41A34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1.8</w:t>
      </w:r>
      <w:r w:rsidR="00F41ED8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Осуществление размещения в сети Интернет информации о деятельности территориальной избирательной комиссии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(далее, ТИК).</w:t>
      </w:r>
    </w:p>
    <w:p w:rsidR="00112B7C" w:rsidRPr="000E2631" w:rsidRDefault="00F41A34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1.9</w:t>
      </w:r>
      <w:r w:rsidR="006F6C3F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выборов.</w:t>
      </w:r>
    </w:p>
    <w:p w:rsidR="00112B7C" w:rsidRPr="000E2631" w:rsidRDefault="006F6C3F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1.1</w:t>
      </w:r>
      <w:r w:rsidR="00F41A34" w:rsidRPr="000E2631">
        <w:rPr>
          <w:rFonts w:ascii="Times New Roman" w:hAnsi="Times New Roman" w:cs="Times New Roman"/>
          <w:sz w:val="28"/>
          <w:szCs w:val="28"/>
        </w:rPr>
        <w:t>0</w:t>
      </w:r>
      <w:r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>Осуществление работы с молодыми избирателями.</w:t>
      </w:r>
    </w:p>
    <w:p w:rsidR="00112B7C" w:rsidRDefault="00F41A34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1.11</w:t>
      </w:r>
      <w:r w:rsidR="006F6C3F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>Реализация плана мероприятий по обеспечению избирательных прав граждан Российской Федерации, являющихся инвалидами при п</w:t>
      </w:r>
      <w:r w:rsidR="00B609D0" w:rsidRPr="000E2631">
        <w:rPr>
          <w:rFonts w:ascii="Times New Roman" w:hAnsi="Times New Roman" w:cs="Times New Roman"/>
          <w:sz w:val="28"/>
          <w:szCs w:val="28"/>
        </w:rPr>
        <w:t>роведении выборов</w:t>
      </w:r>
      <w:r w:rsidR="00112B7C" w:rsidRPr="000E2631">
        <w:rPr>
          <w:rFonts w:ascii="Times New Roman" w:hAnsi="Times New Roman" w:cs="Times New Roman"/>
          <w:sz w:val="28"/>
          <w:szCs w:val="28"/>
        </w:rPr>
        <w:t>.</w:t>
      </w:r>
    </w:p>
    <w:p w:rsidR="006C4B38" w:rsidRPr="000E2631" w:rsidRDefault="006C4B38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C4B38">
        <w:rPr>
          <w:rFonts w:ascii="Times New Roman" w:hAnsi="Times New Roman" w:cs="Times New Roman"/>
          <w:sz w:val="28"/>
          <w:szCs w:val="28"/>
        </w:rPr>
        <w:t>.</w:t>
      </w:r>
      <w:r w:rsidRPr="006C4B38">
        <w:rPr>
          <w:rFonts w:ascii="Times New Roman" w:hAnsi="Times New Roman" w:cs="Times New Roman"/>
          <w:sz w:val="28"/>
          <w:szCs w:val="28"/>
        </w:rPr>
        <w:tab/>
        <w:t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и их должностных лиц.</w:t>
      </w:r>
    </w:p>
    <w:p w:rsidR="00B609D0" w:rsidRPr="000E2631" w:rsidRDefault="002F1BBA" w:rsidP="002F1BBA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38">
        <w:rPr>
          <w:rFonts w:ascii="Times New Roman" w:hAnsi="Times New Roman" w:cs="Times New Roman"/>
          <w:sz w:val="28"/>
          <w:szCs w:val="28"/>
        </w:rPr>
        <w:t>1.13.</w:t>
      </w:r>
      <w:r w:rsidRPr="000E2631">
        <w:rPr>
          <w:rFonts w:ascii="Times New Roman" w:hAnsi="Times New Roman" w:cs="Times New Roman"/>
          <w:sz w:val="28"/>
          <w:szCs w:val="28"/>
        </w:rPr>
        <w:t xml:space="preserve"> </w:t>
      </w:r>
      <w:r w:rsidR="0017062F" w:rsidRPr="000E2631">
        <w:rPr>
          <w:rFonts w:ascii="Times New Roman" w:hAnsi="Times New Roman" w:cs="Times New Roman"/>
          <w:sz w:val="28"/>
          <w:szCs w:val="28"/>
        </w:rPr>
        <w:t>Повышение профессиональной подготовки членов территориальной и участковых избиратель</w:t>
      </w:r>
      <w:r w:rsidR="00B406DB">
        <w:rPr>
          <w:rFonts w:ascii="Times New Roman" w:hAnsi="Times New Roman" w:cs="Times New Roman"/>
          <w:sz w:val="28"/>
          <w:szCs w:val="28"/>
        </w:rPr>
        <w:t>ных комиссий Калязинского муниципального округа</w:t>
      </w:r>
      <w:r w:rsidR="0017062F" w:rsidRPr="000E2631">
        <w:rPr>
          <w:rFonts w:ascii="Times New Roman" w:hAnsi="Times New Roman" w:cs="Times New Roman"/>
          <w:sz w:val="28"/>
          <w:szCs w:val="28"/>
        </w:rPr>
        <w:t>.</w:t>
      </w:r>
    </w:p>
    <w:p w:rsidR="004530D9" w:rsidRPr="000E2631" w:rsidRDefault="004530D9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1.14. 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</w:t>
      </w:r>
      <w:r w:rsidR="001616C2" w:rsidRPr="000E2631">
        <w:rPr>
          <w:rFonts w:ascii="Times New Roman" w:hAnsi="Times New Roman" w:cs="Times New Roman"/>
          <w:sz w:val="28"/>
          <w:szCs w:val="28"/>
        </w:rPr>
        <w:t>ии с целью противодействия корр</w:t>
      </w:r>
      <w:r w:rsidRPr="000E2631">
        <w:rPr>
          <w:rFonts w:ascii="Times New Roman" w:hAnsi="Times New Roman" w:cs="Times New Roman"/>
          <w:sz w:val="28"/>
          <w:szCs w:val="28"/>
        </w:rPr>
        <w:t>упц</w:t>
      </w:r>
      <w:r w:rsidR="001616C2" w:rsidRPr="000E2631">
        <w:rPr>
          <w:rFonts w:ascii="Times New Roman" w:hAnsi="Times New Roman" w:cs="Times New Roman"/>
          <w:sz w:val="28"/>
          <w:szCs w:val="28"/>
        </w:rPr>
        <w:t>и</w:t>
      </w:r>
      <w:r w:rsidRPr="000E2631">
        <w:rPr>
          <w:rFonts w:ascii="Times New Roman" w:hAnsi="Times New Roman" w:cs="Times New Roman"/>
          <w:sz w:val="28"/>
          <w:szCs w:val="28"/>
        </w:rPr>
        <w:t>и.</w:t>
      </w:r>
      <w:r w:rsidR="00A10A5F" w:rsidRPr="000E2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B7C" w:rsidRPr="00767821" w:rsidRDefault="006F6C3F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821">
        <w:rPr>
          <w:rFonts w:ascii="Times New Roman" w:hAnsi="Times New Roman" w:cs="Times New Roman"/>
          <w:sz w:val="28"/>
          <w:szCs w:val="28"/>
        </w:rPr>
        <w:t>1.1</w:t>
      </w:r>
      <w:r w:rsidR="002F1BBA" w:rsidRPr="00767821">
        <w:rPr>
          <w:rFonts w:ascii="Times New Roman" w:hAnsi="Times New Roman" w:cs="Times New Roman"/>
          <w:sz w:val="28"/>
          <w:szCs w:val="28"/>
        </w:rPr>
        <w:t>5</w:t>
      </w:r>
      <w:r w:rsidRPr="0076782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767821">
        <w:rPr>
          <w:rFonts w:ascii="Times New Roman" w:hAnsi="Times New Roman" w:cs="Times New Roman"/>
          <w:sz w:val="28"/>
          <w:szCs w:val="28"/>
        </w:rPr>
        <w:t>Реализация мероприятий по дальнейшему развитию и внедрению изменений программного обеспечения Государственной автоматизированной системы «Выборы» (далее</w:t>
      </w:r>
      <w:r w:rsidR="001616C2" w:rsidRPr="00767821">
        <w:rPr>
          <w:rFonts w:ascii="Times New Roman" w:hAnsi="Times New Roman" w:cs="Times New Roman"/>
          <w:sz w:val="28"/>
          <w:szCs w:val="28"/>
        </w:rPr>
        <w:t>,</w:t>
      </w:r>
      <w:r w:rsidR="00112B7C" w:rsidRPr="00767821">
        <w:rPr>
          <w:rFonts w:ascii="Times New Roman" w:hAnsi="Times New Roman" w:cs="Times New Roman"/>
          <w:sz w:val="28"/>
          <w:szCs w:val="28"/>
        </w:rPr>
        <w:t xml:space="preserve"> ГАС «Выборы»), обеспечение мер безопасности при эксплуатации ГАС «Выборы». </w:t>
      </w:r>
    </w:p>
    <w:p w:rsidR="00112B7C" w:rsidRPr="000E2631" w:rsidRDefault="00A42883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lastRenderedPageBreak/>
        <w:t>1.16</w:t>
      </w:r>
      <w:r w:rsidR="006F6C3F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Контроль соблюдения требований по обеспечению безопасности информации в ГАС «Выборы». </w:t>
      </w:r>
    </w:p>
    <w:p w:rsidR="00112B7C" w:rsidRPr="000E2631" w:rsidRDefault="00A42883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1.17</w:t>
      </w:r>
      <w:r w:rsidR="006F6C3F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>Контроль осуществления регистрации (</w:t>
      </w:r>
      <w:r w:rsidR="0036382E">
        <w:rPr>
          <w:rFonts w:ascii="Times New Roman" w:hAnsi="Times New Roman" w:cs="Times New Roman"/>
          <w:sz w:val="28"/>
          <w:szCs w:val="28"/>
        </w:rPr>
        <w:t>учета) избирателей, составления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и уточнени</w:t>
      </w:r>
      <w:r w:rsidR="0036382E">
        <w:rPr>
          <w:rFonts w:ascii="Times New Roman" w:hAnsi="Times New Roman" w:cs="Times New Roman"/>
          <w:sz w:val="28"/>
          <w:szCs w:val="28"/>
        </w:rPr>
        <w:t>я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списков избирателей. Взаимодействие с представителями органов, осуществляющих регистрацию граждан по месту пребывания и жительства на территории </w:t>
      </w:r>
      <w:r w:rsidR="00934F2F" w:rsidRPr="000E2631">
        <w:rPr>
          <w:rFonts w:ascii="Times New Roman" w:hAnsi="Times New Roman" w:cs="Times New Roman"/>
          <w:sz w:val="28"/>
          <w:szCs w:val="28"/>
        </w:rPr>
        <w:t>Калязинского муниципального округа</w:t>
      </w:r>
      <w:r w:rsidR="00112B7C" w:rsidRPr="000E2631">
        <w:rPr>
          <w:rFonts w:ascii="Times New Roman" w:hAnsi="Times New Roman" w:cs="Times New Roman"/>
          <w:sz w:val="28"/>
          <w:szCs w:val="28"/>
        </w:rPr>
        <w:t>.</w:t>
      </w:r>
    </w:p>
    <w:p w:rsidR="00112B7C" w:rsidRPr="000E2631" w:rsidRDefault="00A42883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1.18</w:t>
      </w:r>
      <w:r w:rsidR="006F6C3F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>Обеспечение выполнения в</w:t>
      </w:r>
      <w:r w:rsidR="00354842">
        <w:rPr>
          <w:rFonts w:ascii="Times New Roman" w:hAnsi="Times New Roman" w:cs="Times New Roman"/>
          <w:sz w:val="28"/>
          <w:szCs w:val="28"/>
        </w:rPr>
        <w:t xml:space="preserve"> 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ГАС «Выборы» работ по учету сведений об участковых избирательных комиссиях, формируемых на территории Калязинского </w:t>
      </w:r>
      <w:r w:rsidR="00AC6204" w:rsidRPr="000E263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 на постоянной основе и учета сведений о резерве составов участковых избирательных комиссий.</w:t>
      </w:r>
    </w:p>
    <w:p w:rsidR="00112B7C" w:rsidRPr="000E2631" w:rsidRDefault="00A42883" w:rsidP="00F41ED8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1.19</w:t>
      </w:r>
      <w:r w:rsidR="006F6C3F" w:rsidRPr="000E2631">
        <w:rPr>
          <w:rFonts w:ascii="Times New Roman" w:hAnsi="Times New Roman" w:cs="Times New Roman"/>
          <w:sz w:val="28"/>
          <w:szCs w:val="28"/>
        </w:rPr>
        <w:t xml:space="preserve">. </w:t>
      </w:r>
      <w:r w:rsidR="00112B7C" w:rsidRPr="000E2631">
        <w:rPr>
          <w:rFonts w:ascii="Times New Roman" w:hAnsi="Times New Roman" w:cs="Times New Roman"/>
          <w:sz w:val="28"/>
          <w:szCs w:val="28"/>
        </w:rPr>
        <w:t xml:space="preserve">Взаимодействие с МКУ «Архив Калязинского </w:t>
      </w:r>
      <w:r w:rsidR="0017062F" w:rsidRPr="000E263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12B7C" w:rsidRPr="000E2631">
        <w:rPr>
          <w:rFonts w:ascii="Times New Roman" w:hAnsi="Times New Roman" w:cs="Times New Roman"/>
          <w:sz w:val="28"/>
          <w:szCs w:val="28"/>
        </w:rPr>
        <w:t>» по вопросам хранения, передачи в архивы и уничтожения документов, связанных с подготовкой и проведением выборов и референдумов в районе, а также документов по основной деятельности ТИК.</w:t>
      </w:r>
    </w:p>
    <w:p w:rsidR="008C0ECA" w:rsidRPr="000E2631" w:rsidRDefault="00A559D3" w:rsidP="00A559D3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631">
        <w:rPr>
          <w:rFonts w:ascii="Times New Roman" w:hAnsi="Times New Roman" w:cs="Times New Roman"/>
          <w:b/>
          <w:sz w:val="28"/>
          <w:szCs w:val="28"/>
        </w:rPr>
        <w:t>2.</w:t>
      </w:r>
      <w:r w:rsidRPr="000E2631">
        <w:rPr>
          <w:rFonts w:ascii="Times New Roman" w:hAnsi="Times New Roman" w:cs="Times New Roman"/>
          <w:sz w:val="28"/>
          <w:szCs w:val="28"/>
        </w:rPr>
        <w:t xml:space="preserve"> </w:t>
      </w:r>
      <w:r w:rsidR="008C0ECA" w:rsidRPr="000E2631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рассмотрения на заседаниях территориальной избирательной комиссии Калязинского </w:t>
      </w:r>
      <w:r w:rsidR="00767862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Январь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 Плане работы территориальной избирательной комиссии Калязинского </w:t>
      </w:r>
      <w:r w:rsidR="007678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округа</w:t>
      </w:r>
      <w:r w:rsidR="005A71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 2026</w:t>
      </w: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 Плане основных мероприятий по повышению правовой культуры избирателей и обучению организаторов выборов (референдумов) на 202</w:t>
      </w:r>
      <w:r w:rsidR="005A71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 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обучения членов избирательных комиссий, резерва составов участковых избирательных комиссий в 202</w:t>
      </w:r>
      <w:r w:rsidR="005A71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AC7E86" w:rsidRDefault="00AC7E86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О Плане мероприятий территориальной избирательной комиссии Калязинского </w:t>
      </w:r>
      <w:r w:rsidR="007678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округа</w:t>
      </w: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по обеспечению избирательных прав граждан с ограниченными возможностями здоровья в 202</w:t>
      </w:r>
      <w:r w:rsidR="005A71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Pr="000E26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году</w:t>
      </w:r>
    </w:p>
    <w:p w:rsidR="00945573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Е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мельянова М. Н.</w:t>
      </w:r>
    </w:p>
    <w:p w:rsidR="00967DC8" w:rsidRPr="00967DC8" w:rsidRDefault="00967DC8" w:rsidP="00CB6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конкурсе «Наш выбор - будущее России!» на лучший плакат, рисунок, открытку-приглашение, слоган, четверостишье, творческую работу</w:t>
      </w:r>
    </w:p>
    <w:p w:rsidR="00967DC8" w:rsidRPr="00967DC8" w:rsidRDefault="00967DC8" w:rsidP="00967D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7DC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r w:rsidRPr="00967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945573" w:rsidRPr="000E2631" w:rsidRDefault="00945573" w:rsidP="00945573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проведении 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r w:rsidRPr="000E2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молодого</w:t>
      </w:r>
      <w:r w:rsidR="00D53722" w:rsidRPr="000E2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избирателя в Калязинском муниципальном округе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Емельянова М. Н.</w:t>
      </w:r>
    </w:p>
    <w:p w:rsidR="00EA3C76" w:rsidRPr="000E2631" w:rsidRDefault="0052633E" w:rsidP="00EA3C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3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сборе предложений для дополнительного зачисления в резерв составов участковых избирательных комиссий Тверской области</w:t>
      </w:r>
      <w:r w:rsidR="00635B02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B02" w:rsidRPr="000E2631" w:rsidRDefault="00635B02" w:rsidP="00635B0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кандидатурах для исключения из резерва составов УИК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Емельянова М. Н.</w:t>
      </w:r>
    </w:p>
    <w:p w:rsidR="00945573" w:rsidRPr="000E2631" w:rsidRDefault="00945573" w:rsidP="004511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4923B3" w:rsidRPr="000E2631" w:rsidRDefault="004923B3" w:rsidP="004923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изменениях в составах участковых избирательных комиссий Калязинского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4511E7" w:rsidRPr="000E2631" w:rsidRDefault="004511E7" w:rsidP="004511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«</w:t>
      </w:r>
      <w:r w:rsidR="00B05251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ИнформУИК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05251" w:rsidRPr="000E2631" w:rsidRDefault="00B05251" w:rsidP="00B0525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Апрель</w:t>
      </w:r>
    </w:p>
    <w:p w:rsidR="00B0272C" w:rsidRPr="00B0272C" w:rsidRDefault="00CB6EEE" w:rsidP="00CB6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среди инвалидов на лучшее эссе, творческую работу на тему «Моя гражданская позиция»</w:t>
      </w:r>
    </w:p>
    <w:p w:rsidR="00945573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E3023A" w:rsidRPr="00E3023A" w:rsidRDefault="00E3023A" w:rsidP="00E302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 передаче документов в муниципальн</w:t>
      </w:r>
      <w:r w:rsidR="008C11F6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архив на постоянное хранение</w:t>
      </w:r>
    </w:p>
    <w:p w:rsidR="00E3023A" w:rsidRPr="00E3023A" w:rsidRDefault="00E3023A" w:rsidP="00E3023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Май</w:t>
      </w:r>
    </w:p>
    <w:p w:rsidR="00945573" w:rsidRPr="000E2631" w:rsidRDefault="00C6107E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EA9" w:rsidRPr="009F0E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размерах и порядке выплаты компенсации и дополнительной оплаты труда (вознаграждения) членам избирательных комиссий Тверской области с правом решающего голоса, а также выплат гражданам, привлекаемым к работе в избирательных комиссиях Тверской области в период подготовки и проведения выборов в Единый день голосования 20 сентября 2026 года</w:t>
      </w:r>
      <w:r w:rsidR="00945573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Емельянова М. Н.</w:t>
      </w:r>
    </w:p>
    <w:p w:rsidR="00945573" w:rsidRPr="000E2631" w:rsidRDefault="00945573" w:rsidP="00945573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4"/>
          <w:kern w:val="1"/>
          <w:sz w:val="28"/>
          <w:szCs w:val="20"/>
          <w:lang w:eastAsia="ar-SA"/>
        </w:rPr>
      </w:pPr>
      <w:r w:rsidRPr="000E2631">
        <w:rPr>
          <w:rFonts w:ascii="Times New Roman" w:eastAsia="Times New Roman" w:hAnsi="Times New Roman" w:cs="Times New Roman"/>
          <w:b/>
          <w:spacing w:val="4"/>
          <w:kern w:val="1"/>
          <w:sz w:val="28"/>
          <w:szCs w:val="20"/>
          <w:lang w:eastAsia="ar-SA"/>
        </w:rPr>
        <w:t>Июнь</w:t>
      </w:r>
    </w:p>
    <w:p w:rsidR="007B762A" w:rsidRPr="007B762A" w:rsidRDefault="007B762A" w:rsidP="007B7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календарных планах основных мероприятий по подготовке и проведению выборов Губернатора Тверской области и Законодательного Собрания Тверской области</w:t>
      </w:r>
    </w:p>
    <w:p w:rsidR="007B762A" w:rsidRPr="000E2631" w:rsidRDefault="007B762A" w:rsidP="007B76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7B762A" w:rsidRPr="007B762A" w:rsidRDefault="007B762A" w:rsidP="007B7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проведения агитации на выборах в Единый день го</w:t>
      </w:r>
      <w:r w:rsidR="008C11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лосования 20 сентября 2026 года</w:t>
      </w:r>
    </w:p>
    <w:p w:rsidR="007B762A" w:rsidRPr="000E2631" w:rsidRDefault="007B762A" w:rsidP="007B76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7B762A" w:rsidRPr="007B762A" w:rsidRDefault="007B762A" w:rsidP="007B7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финансовых вопрос</w:t>
      </w:r>
      <w:r w:rsidR="00A27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при подготовке и проведении Е</w:t>
      </w: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дня голосования 20 сентября 2026 года</w:t>
      </w:r>
    </w:p>
    <w:p w:rsidR="00633BD2" w:rsidRPr="000E2631" w:rsidRDefault="007B762A" w:rsidP="00633BD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3BD2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7B762A" w:rsidRPr="007B762A" w:rsidRDefault="007B762A" w:rsidP="00633B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закупки товаров, работ, услуг при проведении единого дня голосования 20 сентября 2026 года</w:t>
      </w:r>
    </w:p>
    <w:p w:rsidR="00633BD2" w:rsidRPr="000E2631" w:rsidRDefault="007B762A" w:rsidP="00633BD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3BD2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633BD2" w:rsidRPr="00633BD2" w:rsidRDefault="00633BD2" w:rsidP="00633B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</w:t>
      </w:r>
      <w:r w:rsidRPr="0063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</w:p>
    <w:p w:rsidR="007B762A" w:rsidRDefault="00A275B4" w:rsidP="00633B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B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финансовых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при подготовке и проведении Е</w:t>
      </w:r>
      <w:r w:rsidRPr="00A27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дня голосования 20 сентября 2026 года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:rsidR="00530B87" w:rsidRPr="00530B87" w:rsidRDefault="00530B87" w:rsidP="00530B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со списками избирателей для проведения голосования на выборах в Единый день голосования 20 сентября 2026 года</w:t>
      </w:r>
    </w:p>
    <w:p w:rsidR="00530B87" w:rsidRPr="000E2631" w:rsidRDefault="00530B87" w:rsidP="00530B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530B87" w:rsidRPr="00530B87" w:rsidRDefault="00530B87" w:rsidP="00530B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избирательных бюллетенях при проведении Единого дня голосования 20 сентября 2026 года </w:t>
      </w:r>
    </w:p>
    <w:p w:rsidR="00530B87" w:rsidRPr="000E2631" w:rsidRDefault="00530B87" w:rsidP="00530B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530B87" w:rsidRPr="00530B87" w:rsidRDefault="00530B87" w:rsidP="00530B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и проведении голосования, определении его итогов и результатов на выборах в Единый день голосования 20 сентября 2026 года</w:t>
      </w:r>
    </w:p>
    <w:p w:rsidR="00A51C06" w:rsidRPr="000E2631" w:rsidRDefault="00530B87" w:rsidP="00A51C0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1C06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530B87" w:rsidRPr="00530B87" w:rsidRDefault="00530B87" w:rsidP="00530B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областной олимпиады старшеклассников Тверской области и регионального (отборочного) этапа Всероссийской олимпиады школьников по вопросам избирательного права и избирательного процесса «</w:t>
      </w:r>
      <w:proofErr w:type="spellStart"/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1C06" w:rsidRPr="000E2631" w:rsidRDefault="00530B87" w:rsidP="00A51C0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1C06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530B87" w:rsidRPr="00530B87" w:rsidRDefault="00530B87" w:rsidP="00530B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</w:t>
      </w:r>
      <w:r w:rsidR="00A51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хранения и передачи в архив</w:t>
      </w: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(уничтожения) документов, связанных с подготовкой и проведением выборов Губернатора Тверской области, депутатов Законодательного Собрания Тверской области </w:t>
      </w:r>
    </w:p>
    <w:p w:rsidR="00A51C06" w:rsidRPr="000E2631" w:rsidRDefault="00530B87" w:rsidP="00A51C0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1C06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530B87" w:rsidRPr="00530B87" w:rsidRDefault="00530B87" w:rsidP="00A51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среди участников информационной акции «Я иду на выборы!»</w:t>
      </w:r>
    </w:p>
    <w:p w:rsidR="00A51C06" w:rsidRPr="000E2631" w:rsidRDefault="00530B87" w:rsidP="00A51C0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1C06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530B87" w:rsidRPr="00530B87" w:rsidRDefault="00530B87" w:rsidP="00A51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фотоконкурса «#Фото_Выборы2026» в Единый день голосования в 2026 году</w:t>
      </w:r>
    </w:p>
    <w:p w:rsidR="00A51C06" w:rsidRPr="000E2631" w:rsidRDefault="00530B87" w:rsidP="00A51C0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0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1C06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 </w:t>
      </w:r>
    </w:p>
    <w:p w:rsidR="00A355A6" w:rsidRPr="00A355A6" w:rsidRDefault="00A355A6" w:rsidP="00A355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волонтерского проекта «Волонтеры на выборах» в Единый день голосования 20 сентября 2026 года с привлечением добровольцев и волонтеров для оказания помощи избирателям с инвалидностью и маломобильным гражданам</w:t>
      </w:r>
    </w:p>
    <w:p w:rsidR="00A355A6" w:rsidRDefault="00A355A6" w:rsidP="00A355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5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A355A6" w:rsidRPr="00A355A6" w:rsidRDefault="00A355A6" w:rsidP="00A355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выборов в Единый день голосования 20 сентября 2026 года</w:t>
      </w:r>
    </w:p>
    <w:p w:rsidR="00945573" w:rsidRPr="000E2631" w:rsidRDefault="00A355A6" w:rsidP="00A355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5573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3F6C60" w:rsidRDefault="003F6C60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Октябрь</w:t>
      </w:r>
    </w:p>
    <w:p w:rsidR="00FD0FBA" w:rsidRPr="000E2631" w:rsidRDefault="00E3023A" w:rsidP="00E239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23A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работе избирательных комиссий с обращениями, поступившими в ходе подготовки и проведения выборов на территории Тверской области в 2026 году</w:t>
      </w:r>
      <w:r w:rsidR="00E23991" w:rsidRPr="000E26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D0FBA" w:rsidRPr="000E2631" w:rsidRDefault="00FD0FBA" w:rsidP="00FD0FB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4"/>
          <w:kern w:val="1"/>
          <w:sz w:val="28"/>
          <w:szCs w:val="20"/>
          <w:lang w:eastAsia="ar-SA"/>
        </w:rPr>
      </w:pPr>
      <w:r w:rsidRPr="000E2631">
        <w:rPr>
          <w:rFonts w:ascii="Times New Roman" w:eastAsia="Times New Roman" w:hAnsi="Times New Roman" w:cs="Times New Roman"/>
          <w:b/>
          <w:spacing w:val="4"/>
          <w:kern w:val="1"/>
          <w:sz w:val="28"/>
          <w:szCs w:val="20"/>
          <w:lang w:eastAsia="ar-SA"/>
        </w:rPr>
        <w:t>Декабрь</w:t>
      </w:r>
    </w:p>
    <w:p w:rsidR="009F5A22" w:rsidRDefault="009F5A22" w:rsidP="009F5A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9F5A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 использовании списков избирателей для голосования на выборах в Единый день голосования 20 сентября 2026 года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Емельянова М. Н.</w:t>
      </w:r>
    </w:p>
    <w:p w:rsidR="00945573" w:rsidRPr="000E2631" w:rsidRDefault="003B34D3" w:rsidP="00D9480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3.Организационно-</w:t>
      </w:r>
      <w:r w:rsidR="00945573"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работа</w:t>
      </w:r>
      <w:r w:rsidR="00D9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4805"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территориальной </w:t>
      </w:r>
      <w:r w:rsidR="00D9480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</w:t>
      </w:r>
      <w:r w:rsidR="00D94805" w:rsidRPr="000E263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збирательной комиссии Калязинского </w:t>
      </w:r>
      <w:r w:rsidR="0076786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округа</w:t>
      </w:r>
    </w:p>
    <w:p w:rsidR="00945573" w:rsidRPr="000E2631" w:rsidRDefault="00945573" w:rsidP="00D948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совместно с ад</w:t>
      </w:r>
      <w:r w:rsidR="00375E16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министрацией Калязинского муниципального 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реализации Положения о Государственной системе регистрации (учету) избирателей, проживающих на</w:t>
      </w:r>
      <w:r w:rsidR="00375E16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Калязинского муниципального 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период:   </w:t>
      </w:r>
      <w:proofErr w:type="gramEnd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повышению профессиональной подготовки организаторов выборов и правовое обучение избирателей Калязинского</w:t>
      </w:r>
      <w:r w:rsidR="000143D8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отдельному плану).</w:t>
      </w:r>
    </w:p>
    <w:p w:rsidR="00945573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период:   </w:t>
      </w:r>
      <w:proofErr w:type="gramEnd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Емельянова М. Н.</w:t>
      </w:r>
    </w:p>
    <w:p w:rsidR="00945573" w:rsidRPr="000E2631" w:rsidRDefault="00945573" w:rsidP="0094557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Проведение совместного заседания рабочей группы при ТИК Калязинского </w:t>
      </w:r>
      <w:r w:rsidR="0076786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округа</w:t>
      </w:r>
      <w:r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по обеспечению избирательных прав граждан с ограниченными </w:t>
      </w:r>
      <w:r w:rsidR="003609A0"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физическими </w:t>
      </w:r>
      <w:r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возможностями с представителями отдела социал</w:t>
      </w:r>
      <w:r w:rsidR="00CD698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ьной защиты населения, </w:t>
      </w:r>
      <w:r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Совета ветеранов войны и труда по вопросам повышения правовой культуры граждан с ограниченными </w:t>
      </w:r>
      <w:r w:rsidR="003609A0"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физическими </w:t>
      </w:r>
      <w:r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возможностями с учетом анализа данной работы при проведении выборов различного уровня в Калязинском </w:t>
      </w:r>
      <w:r w:rsidR="00406C6B"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муниципальном округе.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A84942" w:rsidRDefault="00A84942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</w:pP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lastRenderedPageBreak/>
        <w:t>Оказание правовой, организационной, методической помощи участковым избирательным комиссиям срока полномочий 20</w:t>
      </w:r>
      <w:r w:rsidR="00406C6B"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23</w:t>
      </w:r>
      <w:r w:rsidR="003628FF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-</w:t>
      </w: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202</w:t>
      </w:r>
      <w:r w:rsidR="00406C6B"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8</w:t>
      </w: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 гг. на территории Калязинского </w:t>
      </w:r>
      <w:r w:rsidR="00673E74"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муниципального округа</w:t>
      </w: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, контроль соблюдени</w:t>
      </w:r>
      <w:r w:rsidR="00673E74"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я</w:t>
      </w: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 участковыми избирательными комиссиями требований действующего законодательства.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постоянно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Организация учебы по повышению уровня профессиональной квалификации членов территориальной, участковых избирательных комиссий, резерва составов УИК.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  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67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 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Калязинского </w:t>
      </w:r>
      <w:r w:rsidR="0076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мероприятиях, проводимых избирательной комиссией Тверской области</w:t>
      </w:r>
    </w:p>
    <w:p w:rsidR="00945573" w:rsidRPr="000E2631" w:rsidRDefault="00945573" w:rsidP="0094557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6B1855" w:rsidRPr="000E2631" w:rsidRDefault="006B1855" w:rsidP="00B7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местным отделением общероссийского общественно-государственного движения детей и моло</w:t>
      </w:r>
      <w:r w:rsidR="00B740AB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 «</w:t>
      </w:r>
      <w:r w:rsidR="00B740AB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первых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40AB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Калязинского муниципального округа по вопросам повышения правовой культуры и электоральной активности молодых и будущих избирате</w:t>
      </w:r>
      <w:r w:rsidR="00AC0F1F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а также по реализации совместных информационно-разъяснительных, обучающих мероприятий.</w:t>
      </w:r>
    </w:p>
    <w:p w:rsidR="00AC0F1F" w:rsidRPr="000E2631" w:rsidRDefault="00AC0F1F" w:rsidP="00AC0F1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tabs>
          <w:tab w:val="left" w:pos="142"/>
        </w:tabs>
        <w:suppressAutoHyphens/>
        <w:spacing w:after="120" w:line="360" w:lineRule="auto"/>
        <w:ind w:left="142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E26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Участие в тематических обучающих дистанционных семинарах для кадров избирательных комиссий и других участников избирательного процесса, проводимых ИКТО</w:t>
      </w:r>
    </w:p>
    <w:p w:rsidR="00945573" w:rsidRPr="000E2631" w:rsidRDefault="00945573" w:rsidP="0094557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pStyle w:val="a9"/>
        <w:tabs>
          <w:tab w:val="left" w:pos="0"/>
          <w:tab w:val="left" w:pos="1068"/>
          <w:tab w:val="left" w:pos="382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Организация и проведение Дня открытых дверей в</w:t>
      </w:r>
      <w:r w:rsidR="00677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ТИК Ка</w:t>
      </w: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лязинского </w:t>
      </w:r>
      <w:r w:rsidR="0076786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округа</w:t>
      </w:r>
      <w:r w:rsidRPr="000E26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для молодых </w:t>
      </w: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будущих</w:t>
      </w:r>
      <w:r w:rsidRPr="000E26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избирателей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AC7E86" w:rsidRDefault="00AC7E86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Оказание организационной, методической и консультативной помощи по вопросу участия старшеклассников в </w:t>
      </w:r>
      <w:r w:rsidR="00E2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 и 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этап</w:t>
      </w:r>
      <w:r w:rsidR="00E2796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по избирательному законодательству.</w:t>
      </w:r>
    </w:p>
    <w:p w:rsidR="00945573" w:rsidRPr="000E2631" w:rsidRDefault="00E27965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сентябрь-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октябрь</w:t>
      </w:r>
      <w:r w:rsidR="00945573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945573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945573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45573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Формирование и обновление базы данных членов участковых избирательных комиссий, прошедших обучение, организованное </w:t>
      </w:r>
      <w:r w:rsidR="00730D5D">
        <w:rPr>
          <w:rFonts w:ascii="Times New Roman" w:hAnsi="Times New Roman" w:cs="Times New Roman"/>
          <w:sz w:val="28"/>
          <w:szCs w:val="28"/>
        </w:rPr>
        <w:t>ТИК</w:t>
      </w:r>
      <w:r w:rsidRPr="000E2631">
        <w:rPr>
          <w:rFonts w:ascii="Times New Roman" w:hAnsi="Times New Roman" w:cs="Times New Roman"/>
          <w:sz w:val="28"/>
          <w:szCs w:val="28"/>
        </w:rPr>
        <w:t xml:space="preserve">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3808"/>
      </w:tblGrid>
      <w:tr w:rsidR="00945573" w:rsidRPr="000E2631" w:rsidTr="000C610B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весь период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Березин М. А.</w:t>
            </w:r>
          </w:p>
        </w:tc>
      </w:tr>
    </w:tbl>
    <w:p w:rsidR="00CC26D3" w:rsidRDefault="00945573" w:rsidP="00A27ABC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4.Информационно-аналитическое обеспечение деятельности территориальной избирательной комиссии</w:t>
      </w:r>
      <w:r w:rsidR="00CC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26D3" w:rsidRPr="000E2631">
        <w:rPr>
          <w:rFonts w:ascii="Times New Roman" w:hAnsi="Times New Roman" w:cs="Times New Roman"/>
          <w:b/>
          <w:bCs/>
          <w:sz w:val="28"/>
          <w:szCs w:val="28"/>
        </w:rPr>
        <w:t xml:space="preserve">Калязинского </w:t>
      </w:r>
      <w:r w:rsidR="00767862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730D5D" w:rsidRPr="000E2631" w:rsidRDefault="00730D5D" w:rsidP="00A27ABC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573" w:rsidRPr="000E2631" w:rsidRDefault="00945573" w:rsidP="00A27A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Предоставление в избирательную комиссию Тверской области информации о работе по повышению правовой культуры избирателей, организаторов выборов.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4095"/>
      </w:tblGrid>
      <w:tr w:rsidR="000E2631" w:rsidRPr="000E2631" w:rsidTr="000C610B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ind w:firstLine="70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постоянно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ind w:firstLine="70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Емельянова М.Н.</w:t>
            </w:r>
          </w:p>
        </w:tc>
      </w:tr>
    </w:tbl>
    <w:p w:rsidR="00945573" w:rsidRPr="000E2631" w:rsidRDefault="00945573" w:rsidP="0094557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Подготовка и направление в избирательную комиссию Тверской области сведений о численности избирателей, зарегистрированных на территории Калязинского </w:t>
      </w:r>
      <w:r w:rsidR="007243A1" w:rsidRPr="000E263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по состоянию на 1 января и 1 июля 202</w:t>
      </w:r>
      <w:r w:rsidR="00775EDA">
        <w:rPr>
          <w:rFonts w:ascii="Times New Roman" w:hAnsi="Times New Roman" w:cs="Times New Roman"/>
          <w:sz w:val="28"/>
          <w:szCs w:val="28"/>
        </w:rPr>
        <w:t>6</w:t>
      </w:r>
      <w:r w:rsidRPr="000E2631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080"/>
      </w:tblGrid>
      <w:tr w:rsidR="000E2631" w:rsidRPr="000E2631" w:rsidTr="000C610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январь, июнь:                          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ind w:firstLine="70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Березин М.А.</w:t>
            </w:r>
          </w:p>
        </w:tc>
      </w:tr>
    </w:tbl>
    <w:p w:rsidR="00945573" w:rsidRPr="000E2631" w:rsidRDefault="00945573" w:rsidP="0094557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Подготовка и направление в избирательную комиссию Тверской области сведений об изменениях в составе депутатского корпуса представительных органов Калязинского </w:t>
      </w:r>
      <w:r w:rsidR="0040343F" w:rsidRPr="000E263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2631">
        <w:rPr>
          <w:rFonts w:ascii="Times New Roman" w:hAnsi="Times New Roman" w:cs="Times New Roman"/>
          <w:sz w:val="28"/>
          <w:szCs w:val="28"/>
        </w:rPr>
        <w:t xml:space="preserve"> на первое число каждого месяца.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4048"/>
      </w:tblGrid>
      <w:tr w:rsidR="000E2631" w:rsidRPr="000E2631" w:rsidTr="000C610B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ind w:firstLine="176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ежемесячно,  до 5 числа                     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ind w:firstLine="70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Березин М.А.</w:t>
            </w:r>
          </w:p>
        </w:tc>
      </w:tr>
    </w:tbl>
    <w:p w:rsidR="00224076" w:rsidRDefault="00224076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076" w:rsidRPr="00224076" w:rsidRDefault="00224076" w:rsidP="002240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общероссийских тренировках по использованию ГАС «Выборы» на выборах в Единый день голосования 20 сентября 2026 года</w:t>
      </w:r>
    </w:p>
    <w:p w:rsidR="00224076" w:rsidRPr="00224076" w:rsidRDefault="00224076" w:rsidP="00224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40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февраль-май</w:t>
      </w:r>
    </w:p>
    <w:p w:rsidR="00224076" w:rsidRPr="000E2631" w:rsidRDefault="00224076" w:rsidP="002240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август – сентябрь                                                               </w:t>
      </w:r>
      <w:r w:rsidRPr="00224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631">
        <w:rPr>
          <w:rFonts w:ascii="Times New Roman" w:hAnsi="Times New Roman" w:cs="Times New Roman"/>
          <w:i/>
          <w:sz w:val="28"/>
          <w:szCs w:val="28"/>
        </w:rPr>
        <w:t>Березин М.А.</w:t>
      </w:r>
    </w:p>
    <w:p w:rsidR="00224076" w:rsidRPr="00224076" w:rsidRDefault="00224076" w:rsidP="002240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73" w:rsidRPr="000E2631" w:rsidRDefault="000F4925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</w:t>
      </w:r>
      <w:r w:rsidR="00945573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молодого избирателя</w:t>
      </w:r>
      <w:r w:rsidR="006B0515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202</w:t>
      </w:r>
      <w:r w:rsidR="00775E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5573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Члены ТИК совместно с </w:t>
      </w:r>
      <w:r w:rsidR="008B312A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управлением</w:t>
      </w:r>
      <w:r w:rsidR="00775E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образования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отделом по делам культуры и молодежи администрации Калязинского </w:t>
      </w:r>
      <w:r w:rsidR="006B0515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45573" w:rsidRPr="000E2631" w:rsidRDefault="000F4925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в</w:t>
      </w:r>
      <w:r w:rsidR="00945573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«Вперед» материалов о деятельности территориальной и участковых избирательной комиссии, по разъяснению избирательного законодательства. 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период: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члены ТИК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передача опыта работы по повышению правовой культуры молодых изб</w:t>
      </w:r>
      <w:r w:rsidR="00E276C0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ирателей в общеобразовательных 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заведениях </w:t>
      </w:r>
      <w:r w:rsidR="0076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5573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члены ТИК</w:t>
      </w:r>
    </w:p>
    <w:p w:rsidR="00945573" w:rsidRPr="000E2631" w:rsidRDefault="00E276C0" w:rsidP="00A27AB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5.Осуществление контроля </w:t>
      </w:r>
      <w:r w:rsidR="00945573"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исполнения нормативных актов и иных документов, поступающих в территориальную избирательную комиссию Калязинского </w:t>
      </w:r>
      <w:r w:rsidR="0076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945573"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избирател</w:t>
      </w:r>
      <w:r w:rsidR="005866F9"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ьной комиссии Тверской области </w:t>
      </w:r>
      <w:r w:rsidR="0001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других </w:t>
      </w:r>
      <w:r w:rsidR="00945573"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и учреждений</w:t>
      </w:r>
    </w:p>
    <w:p w:rsidR="00945573" w:rsidRPr="000E2631" w:rsidRDefault="00945573" w:rsidP="00A27AB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постоянного контроля исполнения постановлений ЦИК РФ, избирательной комиссии Тверской области.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</w:t>
      </w:r>
    </w:p>
    <w:p w:rsidR="00945573" w:rsidRPr="000E2631" w:rsidRDefault="00945573" w:rsidP="0094557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>Осуществление контроля исполнения запросов ИКТО, органов государственной власти, федеральных органов исполнительной власти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3829"/>
      </w:tblGrid>
      <w:tr w:rsidR="00945573" w:rsidRPr="000E2631" w:rsidTr="000C610B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весь период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573" w:rsidRPr="000E2631" w:rsidRDefault="00945573" w:rsidP="000C610B">
            <w:pPr>
              <w:spacing w:before="120" w:after="120" w:line="360" w:lineRule="auto"/>
              <w:ind w:firstLine="70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i/>
                <w:sz w:val="28"/>
                <w:szCs w:val="28"/>
              </w:rPr>
              <w:t>Емельянова М.Н.</w:t>
            </w:r>
          </w:p>
        </w:tc>
      </w:tr>
    </w:tbl>
    <w:p w:rsidR="00486CC4" w:rsidRDefault="00486CC4" w:rsidP="00A27ABC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CC4" w:rsidRDefault="00486CC4" w:rsidP="00A27ABC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CC4" w:rsidRDefault="00486CC4" w:rsidP="00A27ABC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73" w:rsidRPr="000E2631" w:rsidRDefault="00945573" w:rsidP="00A27ABC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</w:t>
      </w:r>
      <w:r w:rsidR="006C1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обращений избирателей, должностных лиц, поступающих в территориальную избирательную комиссию </w:t>
      </w:r>
      <w:r w:rsidR="000126A5" w:rsidRPr="000E2631">
        <w:rPr>
          <w:rFonts w:ascii="Times New Roman" w:hAnsi="Times New Roman" w:cs="Times New Roman"/>
          <w:b/>
          <w:bCs/>
          <w:sz w:val="28"/>
          <w:szCs w:val="28"/>
        </w:rPr>
        <w:t xml:space="preserve">Калязинского </w:t>
      </w:r>
      <w:r w:rsidR="00767862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0126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нарушениях избирательного законодательства</w:t>
      </w:r>
    </w:p>
    <w:p w:rsidR="00945573" w:rsidRPr="000E2631" w:rsidRDefault="00945573" w:rsidP="00A27AB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своевременного рассмотрения писем и заявлений избирателей, должностных лиц. Подготовка ответов заявителям по существу поставленных вопросов.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члены ТИК</w:t>
      </w:r>
    </w:p>
    <w:p w:rsidR="00945573" w:rsidRPr="000E2631" w:rsidRDefault="00945573" w:rsidP="009455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взаимодействию с гражданами, участниками избирательного процесса (личный прием граждан, работа с обращениями)</w:t>
      </w:r>
    </w:p>
    <w:p w:rsidR="00945573" w:rsidRPr="000E2631" w:rsidRDefault="00945573" w:rsidP="00902A8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члены ТИК</w:t>
      </w:r>
    </w:p>
    <w:p w:rsidR="000126A5" w:rsidRPr="000E2631" w:rsidRDefault="00945573" w:rsidP="00902A84">
      <w:pPr>
        <w:tabs>
          <w:tab w:val="left" w:pos="720"/>
          <w:tab w:val="left" w:pos="108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Организация финансово-хозяйственной деятельности территориальной избирательной комиссии </w:t>
      </w:r>
      <w:r w:rsidR="000126A5" w:rsidRPr="000E2631">
        <w:rPr>
          <w:rFonts w:ascii="Times New Roman" w:hAnsi="Times New Roman" w:cs="Times New Roman"/>
          <w:b/>
          <w:bCs/>
          <w:sz w:val="28"/>
          <w:szCs w:val="28"/>
        </w:rPr>
        <w:t xml:space="preserve">Калязинского </w:t>
      </w:r>
      <w:r w:rsidR="00767862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945573" w:rsidRPr="000E2631" w:rsidRDefault="00945573" w:rsidP="00A27AB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бухгалтерского учета результатов финансово – хозяйственной деятельности, ведение бухгалтерского делопроизводства </w:t>
      </w:r>
      <w:r w:rsidR="00A24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Калязинского </w:t>
      </w:r>
      <w:r w:rsidR="0076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2C3" w:rsidRDefault="00945573" w:rsidP="007362C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Емельянова М. Н., </w:t>
      </w:r>
      <w:r w:rsidR="007362C3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Хлучина Е.А.</w:t>
      </w:r>
    </w:p>
    <w:p w:rsidR="00945573" w:rsidRPr="000E2631" w:rsidRDefault="00945573" w:rsidP="007362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систематического контроля своевременности и правильности расходования финансовых средств, выделенных из областного бюджета, анализ исполнения сметы расходов на обеспечение деятельности </w:t>
      </w:r>
      <w:r w:rsidR="00A2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 Калязинского </w:t>
      </w:r>
      <w:r w:rsidR="0076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Емельянова М. Н.,</w:t>
      </w:r>
      <w:r w:rsidR="005866F9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Хлучина Е.А.</w:t>
      </w:r>
    </w:p>
    <w:p w:rsidR="00945573" w:rsidRPr="000E2631" w:rsidRDefault="00945573" w:rsidP="0094557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31">
        <w:rPr>
          <w:rFonts w:ascii="Times New Roman" w:hAnsi="Times New Roman" w:cs="Times New Roman"/>
          <w:sz w:val="28"/>
          <w:szCs w:val="28"/>
        </w:rPr>
        <w:t xml:space="preserve">Подготовка и представление в соответствии с действующим законодательством отчетности о финансовой деятельности </w:t>
      </w:r>
      <w:r w:rsidR="00A24D3A">
        <w:rPr>
          <w:rFonts w:ascii="Times New Roman" w:hAnsi="Times New Roman" w:cs="Times New Roman"/>
          <w:sz w:val="28"/>
          <w:szCs w:val="28"/>
        </w:rPr>
        <w:t>ТИК</w:t>
      </w:r>
      <w:r w:rsidRPr="000E2631">
        <w:rPr>
          <w:rFonts w:ascii="Times New Roman" w:hAnsi="Times New Roman" w:cs="Times New Roman"/>
          <w:sz w:val="28"/>
          <w:szCs w:val="28"/>
        </w:rPr>
        <w:t xml:space="preserve"> Калязинского </w:t>
      </w:r>
      <w:r w:rsidR="00767862">
        <w:rPr>
          <w:rFonts w:ascii="Times New Roman" w:hAnsi="Times New Roman" w:cs="Times New Roman"/>
          <w:sz w:val="28"/>
          <w:szCs w:val="28"/>
        </w:rPr>
        <w:t>округа</w:t>
      </w:r>
    </w:p>
    <w:p w:rsidR="005866F9" w:rsidRPr="000E2631" w:rsidRDefault="00945573" w:rsidP="005866F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Емельянова М. Н., </w:t>
      </w:r>
      <w:r w:rsidR="005866F9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Хлучина Е.А.</w:t>
      </w:r>
    </w:p>
    <w:p w:rsidR="005B2425" w:rsidRDefault="005B2425" w:rsidP="00511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73" w:rsidRPr="000E2631" w:rsidRDefault="00945573" w:rsidP="00511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обработка первичных документов по ведению бухгалтерского учета в комиссии.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11839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Хлучина Е.А.</w:t>
      </w:r>
    </w:p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Представление в </w:t>
      </w:r>
      <w:r w:rsidR="006D7184"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збирательную комиссию Тверской области отчетов о поступлении и расходовании средств областного бюджета, выделенных на обеспечение деятельности территориальной избирательной комиссии.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945573" w:rsidRPr="000E2631" w:rsidRDefault="00945573" w:rsidP="009455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</w:t>
      </w:r>
      <w:proofErr w:type="gramStart"/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11839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Хлучина Е.А.</w:t>
      </w:r>
    </w:p>
    <w:p w:rsidR="00945573" w:rsidRPr="000E2631" w:rsidRDefault="00945573" w:rsidP="00511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документов для сдачи в архив на постоянное хранение.</w:t>
      </w:r>
    </w:p>
    <w:p w:rsidR="00945573" w:rsidRPr="000E2631" w:rsidRDefault="00945573" w:rsidP="00902A8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период</w:t>
      </w: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</w:t>
      </w:r>
      <w:r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Емельянова М. Н., </w:t>
      </w:r>
      <w:r w:rsidR="00511839" w:rsidRPr="000E2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Хлучина Е.А.</w:t>
      </w:r>
    </w:p>
    <w:p w:rsidR="00945573" w:rsidRPr="000E2631" w:rsidRDefault="00945573" w:rsidP="009455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6D7184"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2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</w:t>
      </w:r>
    </w:p>
    <w:bookmarkEnd w:id="0"/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кадров участковых избирательных комиссий и кадрового резерва участковых комиссий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0E2631" w:rsidRPr="000E2631" w:rsidTr="000C610B">
        <w:tc>
          <w:tcPr>
            <w:tcW w:w="3780" w:type="dxa"/>
          </w:tcPr>
          <w:p w:rsidR="00945573" w:rsidRPr="000E2631" w:rsidRDefault="00945573" w:rsidP="000C610B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период:</w:t>
            </w:r>
          </w:p>
        </w:tc>
        <w:tc>
          <w:tcPr>
            <w:tcW w:w="5760" w:type="dxa"/>
          </w:tcPr>
          <w:p w:rsidR="00945573" w:rsidRPr="000E2631" w:rsidRDefault="00945573" w:rsidP="000C610B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Емельянова М.Н., члены ТИК, </w:t>
            </w:r>
          </w:p>
          <w:p w:rsidR="00945573" w:rsidRPr="000E2631" w:rsidRDefault="00945573" w:rsidP="000C610B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E2631" w:rsidRPr="000E2631" w:rsidTr="000C610B">
        <w:trPr>
          <w:trHeight w:val="966"/>
        </w:trPr>
        <w:tc>
          <w:tcPr>
            <w:tcW w:w="9540" w:type="dxa"/>
            <w:gridSpan w:val="2"/>
          </w:tcPr>
          <w:p w:rsidR="00945573" w:rsidRPr="000E2631" w:rsidRDefault="00945573" w:rsidP="000C610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631">
              <w:rPr>
                <w:rFonts w:ascii="Times New Roman" w:hAnsi="Times New Roman" w:cs="Times New Roman"/>
                <w:sz w:val="28"/>
                <w:szCs w:val="28"/>
              </w:rPr>
              <w:t>Сбор и обобщение данных по награждению участников избирательного процесса</w:t>
            </w:r>
          </w:p>
          <w:tbl>
            <w:tblPr>
              <w:tblW w:w="0" w:type="auto"/>
              <w:tblInd w:w="1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5"/>
              <w:gridCol w:w="4094"/>
            </w:tblGrid>
            <w:tr w:rsidR="000E2631" w:rsidRPr="000E2631" w:rsidTr="000C610B"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5573" w:rsidRPr="000E2631" w:rsidRDefault="00945573" w:rsidP="000C610B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E26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весь период: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5573" w:rsidRPr="000E2631" w:rsidRDefault="00945573" w:rsidP="000C610B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E26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Емельянова М.Н.</w:t>
                  </w:r>
                </w:p>
              </w:tc>
            </w:tr>
          </w:tbl>
          <w:p w:rsidR="00945573" w:rsidRPr="000E2631" w:rsidRDefault="00945573" w:rsidP="000C610B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945573" w:rsidRPr="000E2631" w:rsidRDefault="00945573" w:rsidP="00945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базы данных в задаче «Кадры» ГАС Выборы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A27ABC" w:rsidRPr="000E2631" w:rsidTr="000C610B">
        <w:tc>
          <w:tcPr>
            <w:tcW w:w="3780" w:type="dxa"/>
          </w:tcPr>
          <w:p w:rsidR="00945573" w:rsidRPr="000E2631" w:rsidRDefault="00945573" w:rsidP="000C610B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период:</w:t>
            </w:r>
          </w:p>
        </w:tc>
        <w:tc>
          <w:tcPr>
            <w:tcW w:w="5760" w:type="dxa"/>
          </w:tcPr>
          <w:p w:rsidR="00945573" w:rsidRPr="000E2631" w:rsidRDefault="00945573" w:rsidP="000C610B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26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Березин М.А., СА   ГАС «Выборы»</w:t>
            </w:r>
          </w:p>
        </w:tc>
      </w:tr>
    </w:tbl>
    <w:p w:rsidR="00945573" w:rsidRPr="000E2631" w:rsidRDefault="00945573" w:rsidP="00A27ABC">
      <w:pPr>
        <w:pStyle w:val="14"/>
        <w:spacing w:before="120" w:after="120" w:line="360" w:lineRule="auto"/>
        <w:ind w:firstLine="709"/>
        <w:rPr>
          <w:bCs/>
          <w:szCs w:val="28"/>
        </w:rPr>
      </w:pPr>
    </w:p>
    <w:sectPr w:rsidR="00945573" w:rsidRPr="000E2631" w:rsidSect="00A8494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B1B64"/>
    <w:multiLevelType w:val="hybridMultilevel"/>
    <w:tmpl w:val="D5ACABFE"/>
    <w:lvl w:ilvl="0" w:tplc="D0804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E46490"/>
    <w:multiLevelType w:val="multilevel"/>
    <w:tmpl w:val="947CE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4D04DD"/>
    <w:multiLevelType w:val="hybridMultilevel"/>
    <w:tmpl w:val="94EE1AC2"/>
    <w:lvl w:ilvl="0" w:tplc="E684D67A">
      <w:start w:val="2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438BA"/>
    <w:multiLevelType w:val="multilevel"/>
    <w:tmpl w:val="36D2A84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6A5"/>
    <w:rsid w:val="000143D8"/>
    <w:rsid w:val="00023692"/>
    <w:rsid w:val="0004256F"/>
    <w:rsid w:val="0006736F"/>
    <w:rsid w:val="000730D3"/>
    <w:rsid w:val="000B778C"/>
    <w:rsid w:val="000E2631"/>
    <w:rsid w:val="000F4925"/>
    <w:rsid w:val="000F6F4E"/>
    <w:rsid w:val="00112B7C"/>
    <w:rsid w:val="0012559D"/>
    <w:rsid w:val="00126D86"/>
    <w:rsid w:val="00137D8B"/>
    <w:rsid w:val="00141A6E"/>
    <w:rsid w:val="00145882"/>
    <w:rsid w:val="001557B5"/>
    <w:rsid w:val="001608BA"/>
    <w:rsid w:val="001616C2"/>
    <w:rsid w:val="00167380"/>
    <w:rsid w:val="0017062F"/>
    <w:rsid w:val="00195999"/>
    <w:rsid w:val="001A29D7"/>
    <w:rsid w:val="001B016C"/>
    <w:rsid w:val="001C0074"/>
    <w:rsid w:val="001C6586"/>
    <w:rsid w:val="001D6664"/>
    <w:rsid w:val="001E33B1"/>
    <w:rsid w:val="00200768"/>
    <w:rsid w:val="002034D4"/>
    <w:rsid w:val="00212D8D"/>
    <w:rsid w:val="002237A6"/>
    <w:rsid w:val="00224076"/>
    <w:rsid w:val="0023662D"/>
    <w:rsid w:val="002400C6"/>
    <w:rsid w:val="00243D22"/>
    <w:rsid w:val="0026499A"/>
    <w:rsid w:val="0027415B"/>
    <w:rsid w:val="0027466E"/>
    <w:rsid w:val="00293FDC"/>
    <w:rsid w:val="00296410"/>
    <w:rsid w:val="002A5287"/>
    <w:rsid w:val="002E07DB"/>
    <w:rsid w:val="002F1BBA"/>
    <w:rsid w:val="002F45A7"/>
    <w:rsid w:val="003119FA"/>
    <w:rsid w:val="00337A44"/>
    <w:rsid w:val="003439D6"/>
    <w:rsid w:val="00354842"/>
    <w:rsid w:val="003609A0"/>
    <w:rsid w:val="003628FF"/>
    <w:rsid w:val="0036382E"/>
    <w:rsid w:val="00375E16"/>
    <w:rsid w:val="003B2D20"/>
    <w:rsid w:val="003B34D3"/>
    <w:rsid w:val="003C2738"/>
    <w:rsid w:val="003C5F97"/>
    <w:rsid w:val="003C64BB"/>
    <w:rsid w:val="003D1D16"/>
    <w:rsid w:val="003F6C60"/>
    <w:rsid w:val="0040343F"/>
    <w:rsid w:val="00406C6B"/>
    <w:rsid w:val="004511E7"/>
    <w:rsid w:val="004530D9"/>
    <w:rsid w:val="00467344"/>
    <w:rsid w:val="00472B5E"/>
    <w:rsid w:val="0048289D"/>
    <w:rsid w:val="00486CC4"/>
    <w:rsid w:val="00490F11"/>
    <w:rsid w:val="004923B3"/>
    <w:rsid w:val="00492C06"/>
    <w:rsid w:val="00493E1F"/>
    <w:rsid w:val="004B46B1"/>
    <w:rsid w:val="004E6558"/>
    <w:rsid w:val="004E7D45"/>
    <w:rsid w:val="00511839"/>
    <w:rsid w:val="0052633E"/>
    <w:rsid w:val="00530B87"/>
    <w:rsid w:val="00537CD7"/>
    <w:rsid w:val="005562BC"/>
    <w:rsid w:val="005609E0"/>
    <w:rsid w:val="00566A68"/>
    <w:rsid w:val="00573426"/>
    <w:rsid w:val="00576E7B"/>
    <w:rsid w:val="005866F9"/>
    <w:rsid w:val="00596C10"/>
    <w:rsid w:val="005A713F"/>
    <w:rsid w:val="005B2425"/>
    <w:rsid w:val="005D6FA7"/>
    <w:rsid w:val="005F1473"/>
    <w:rsid w:val="006066D4"/>
    <w:rsid w:val="00610E6D"/>
    <w:rsid w:val="00631A6A"/>
    <w:rsid w:val="00633BD2"/>
    <w:rsid w:val="00635B02"/>
    <w:rsid w:val="00662AEE"/>
    <w:rsid w:val="0066633E"/>
    <w:rsid w:val="00673E74"/>
    <w:rsid w:val="00677F63"/>
    <w:rsid w:val="006B0515"/>
    <w:rsid w:val="006B1855"/>
    <w:rsid w:val="006B1A81"/>
    <w:rsid w:val="006C1260"/>
    <w:rsid w:val="006C4B38"/>
    <w:rsid w:val="006D5716"/>
    <w:rsid w:val="006D7184"/>
    <w:rsid w:val="006F1BFB"/>
    <w:rsid w:val="006F6C3F"/>
    <w:rsid w:val="00700D8F"/>
    <w:rsid w:val="007243A1"/>
    <w:rsid w:val="00725346"/>
    <w:rsid w:val="00730D5D"/>
    <w:rsid w:val="007362C3"/>
    <w:rsid w:val="00742D69"/>
    <w:rsid w:val="00750677"/>
    <w:rsid w:val="00754743"/>
    <w:rsid w:val="00767821"/>
    <w:rsid w:val="00767862"/>
    <w:rsid w:val="0077215D"/>
    <w:rsid w:val="0077350C"/>
    <w:rsid w:val="00775EDA"/>
    <w:rsid w:val="00787B7B"/>
    <w:rsid w:val="007B0683"/>
    <w:rsid w:val="007B3714"/>
    <w:rsid w:val="007B3E76"/>
    <w:rsid w:val="007B762A"/>
    <w:rsid w:val="007D5BA7"/>
    <w:rsid w:val="007F3347"/>
    <w:rsid w:val="0080471E"/>
    <w:rsid w:val="00810E8E"/>
    <w:rsid w:val="00812AF3"/>
    <w:rsid w:val="00826C81"/>
    <w:rsid w:val="008277C0"/>
    <w:rsid w:val="00827D49"/>
    <w:rsid w:val="00863654"/>
    <w:rsid w:val="00894A85"/>
    <w:rsid w:val="008B312A"/>
    <w:rsid w:val="008B63E2"/>
    <w:rsid w:val="008C02F0"/>
    <w:rsid w:val="008C0ECA"/>
    <w:rsid w:val="008C11F6"/>
    <w:rsid w:val="008C36CC"/>
    <w:rsid w:val="008D0327"/>
    <w:rsid w:val="008D5ED4"/>
    <w:rsid w:val="008F4113"/>
    <w:rsid w:val="00902A84"/>
    <w:rsid w:val="00934F2F"/>
    <w:rsid w:val="00945573"/>
    <w:rsid w:val="00956E2B"/>
    <w:rsid w:val="00965CD1"/>
    <w:rsid w:val="00967599"/>
    <w:rsid w:val="00967DC8"/>
    <w:rsid w:val="009748E0"/>
    <w:rsid w:val="0098301D"/>
    <w:rsid w:val="00984CEC"/>
    <w:rsid w:val="009A39ED"/>
    <w:rsid w:val="009A7F70"/>
    <w:rsid w:val="009B152A"/>
    <w:rsid w:val="009B1B59"/>
    <w:rsid w:val="009C20D8"/>
    <w:rsid w:val="009C3D64"/>
    <w:rsid w:val="009C4533"/>
    <w:rsid w:val="009D2F7D"/>
    <w:rsid w:val="009E1B73"/>
    <w:rsid w:val="009E212F"/>
    <w:rsid w:val="009F0EA9"/>
    <w:rsid w:val="009F1E67"/>
    <w:rsid w:val="009F5A22"/>
    <w:rsid w:val="00A00345"/>
    <w:rsid w:val="00A07623"/>
    <w:rsid w:val="00A10A5F"/>
    <w:rsid w:val="00A11889"/>
    <w:rsid w:val="00A149F4"/>
    <w:rsid w:val="00A23EAF"/>
    <w:rsid w:val="00A24D3A"/>
    <w:rsid w:val="00A259AB"/>
    <w:rsid w:val="00A275B4"/>
    <w:rsid w:val="00A27ABC"/>
    <w:rsid w:val="00A31B2B"/>
    <w:rsid w:val="00A355A6"/>
    <w:rsid w:val="00A41769"/>
    <w:rsid w:val="00A42883"/>
    <w:rsid w:val="00A51C06"/>
    <w:rsid w:val="00A53663"/>
    <w:rsid w:val="00A559D3"/>
    <w:rsid w:val="00A62BDA"/>
    <w:rsid w:val="00A674B8"/>
    <w:rsid w:val="00A84942"/>
    <w:rsid w:val="00AB564C"/>
    <w:rsid w:val="00AC0F1F"/>
    <w:rsid w:val="00AC137E"/>
    <w:rsid w:val="00AC393F"/>
    <w:rsid w:val="00AC6204"/>
    <w:rsid w:val="00AC7E86"/>
    <w:rsid w:val="00AE6448"/>
    <w:rsid w:val="00AF05E8"/>
    <w:rsid w:val="00B0272C"/>
    <w:rsid w:val="00B05251"/>
    <w:rsid w:val="00B06F25"/>
    <w:rsid w:val="00B2119A"/>
    <w:rsid w:val="00B3159F"/>
    <w:rsid w:val="00B406DB"/>
    <w:rsid w:val="00B45E6D"/>
    <w:rsid w:val="00B6082E"/>
    <w:rsid w:val="00B609D0"/>
    <w:rsid w:val="00B70D8A"/>
    <w:rsid w:val="00B7191D"/>
    <w:rsid w:val="00B72684"/>
    <w:rsid w:val="00B740AB"/>
    <w:rsid w:val="00B91D53"/>
    <w:rsid w:val="00B920D1"/>
    <w:rsid w:val="00B97D8F"/>
    <w:rsid w:val="00BA7BF0"/>
    <w:rsid w:val="00BC3624"/>
    <w:rsid w:val="00BC5812"/>
    <w:rsid w:val="00BC5CF8"/>
    <w:rsid w:val="00BD4AFB"/>
    <w:rsid w:val="00C04102"/>
    <w:rsid w:val="00C25F17"/>
    <w:rsid w:val="00C26541"/>
    <w:rsid w:val="00C26DB7"/>
    <w:rsid w:val="00C36C36"/>
    <w:rsid w:val="00C37615"/>
    <w:rsid w:val="00C6107E"/>
    <w:rsid w:val="00C95068"/>
    <w:rsid w:val="00C954EC"/>
    <w:rsid w:val="00CB0BBC"/>
    <w:rsid w:val="00CB6EEE"/>
    <w:rsid w:val="00CC26D3"/>
    <w:rsid w:val="00CC33EE"/>
    <w:rsid w:val="00CD698B"/>
    <w:rsid w:val="00D11D08"/>
    <w:rsid w:val="00D255D1"/>
    <w:rsid w:val="00D26AF4"/>
    <w:rsid w:val="00D53722"/>
    <w:rsid w:val="00D72DC4"/>
    <w:rsid w:val="00D72E18"/>
    <w:rsid w:val="00D76C54"/>
    <w:rsid w:val="00D94805"/>
    <w:rsid w:val="00DD3D55"/>
    <w:rsid w:val="00DE12EA"/>
    <w:rsid w:val="00DE1D87"/>
    <w:rsid w:val="00DE5D13"/>
    <w:rsid w:val="00E054C2"/>
    <w:rsid w:val="00E15D4D"/>
    <w:rsid w:val="00E23991"/>
    <w:rsid w:val="00E276C0"/>
    <w:rsid w:val="00E27965"/>
    <w:rsid w:val="00E3023A"/>
    <w:rsid w:val="00E46704"/>
    <w:rsid w:val="00E60F6C"/>
    <w:rsid w:val="00E6149A"/>
    <w:rsid w:val="00E67BCD"/>
    <w:rsid w:val="00E70B62"/>
    <w:rsid w:val="00E7710C"/>
    <w:rsid w:val="00E82BB5"/>
    <w:rsid w:val="00EA3C76"/>
    <w:rsid w:val="00EC433C"/>
    <w:rsid w:val="00EE3A70"/>
    <w:rsid w:val="00EF7297"/>
    <w:rsid w:val="00F036C2"/>
    <w:rsid w:val="00F06BB8"/>
    <w:rsid w:val="00F260F9"/>
    <w:rsid w:val="00F37757"/>
    <w:rsid w:val="00F41A34"/>
    <w:rsid w:val="00F41ED8"/>
    <w:rsid w:val="00F42879"/>
    <w:rsid w:val="00F71406"/>
    <w:rsid w:val="00F83355"/>
    <w:rsid w:val="00F846B4"/>
    <w:rsid w:val="00FA100E"/>
    <w:rsid w:val="00FB07EB"/>
    <w:rsid w:val="00FB180F"/>
    <w:rsid w:val="00FC2443"/>
    <w:rsid w:val="00FC6273"/>
    <w:rsid w:val="00FC6920"/>
    <w:rsid w:val="00FD0FBA"/>
    <w:rsid w:val="00FD4E90"/>
    <w:rsid w:val="00FE6F6F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8974"/>
  <w15:docId w15:val="{22D6DFB9-DDF0-4672-A4A8-8A862BE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D2"/>
  </w:style>
  <w:style w:type="paragraph" w:styleId="1">
    <w:name w:val="heading 1"/>
    <w:basedOn w:val="a"/>
    <w:next w:val="a"/>
    <w:link w:val="10"/>
    <w:qFormat/>
    <w:rsid w:val="008C0E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C0E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C0E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0EC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semiHidden/>
    <w:unhideWhenUsed/>
    <w:rsid w:val="008C0E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C0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8C0E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">
    <w:name w:val="14-15"/>
    <w:basedOn w:val="a"/>
    <w:rsid w:val="008C0ECA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kern w:val="2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CC33EE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B06F2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6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C33A-1372-4A21-82EF-5D683708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1182</TotalTime>
  <Pages>13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45</cp:revision>
  <cp:lastPrinted>2026-01-14T12:24:00Z</cp:lastPrinted>
  <dcterms:created xsi:type="dcterms:W3CDTF">2015-09-21T08:47:00Z</dcterms:created>
  <dcterms:modified xsi:type="dcterms:W3CDTF">2026-01-15T08:52:00Z</dcterms:modified>
</cp:coreProperties>
</file>