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D16C39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16C39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D16C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6C39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D7766A" w:rsidRPr="00D16C39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E60F6C" w:rsidRPr="00D16C39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6C3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D16C39" w:rsidRPr="00D16C39" w:rsidTr="00D93C5B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D7766A" w:rsidRPr="00D16C39" w:rsidRDefault="00646EDC" w:rsidP="00D7766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16C39">
              <w:rPr>
                <w:sz w:val="28"/>
                <w:szCs w:val="28"/>
              </w:rPr>
              <w:t>16</w:t>
            </w:r>
            <w:r w:rsidR="00D7766A" w:rsidRPr="00D16C39"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D7766A" w:rsidRPr="00D16C39" w:rsidRDefault="00D7766A" w:rsidP="00D7766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766A" w:rsidRPr="00D16C39" w:rsidRDefault="00D7766A" w:rsidP="00083FAC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D16C39">
              <w:rPr>
                <w:sz w:val="28"/>
                <w:szCs w:val="28"/>
              </w:rPr>
              <w:t>№ 6/2</w:t>
            </w:r>
            <w:r w:rsidR="00083FAC" w:rsidRPr="00D16C39">
              <w:rPr>
                <w:sz w:val="28"/>
                <w:szCs w:val="28"/>
              </w:rPr>
              <w:t>8</w:t>
            </w:r>
            <w:r w:rsidRPr="00D16C39">
              <w:rPr>
                <w:sz w:val="28"/>
                <w:szCs w:val="28"/>
              </w:rPr>
              <w:t>-6</w:t>
            </w:r>
          </w:p>
        </w:tc>
      </w:tr>
      <w:tr w:rsidR="00D16C39" w:rsidRPr="00D16C39" w:rsidTr="005A3FB2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174B08" w:rsidRPr="00D16C39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174B08" w:rsidRPr="00D16C39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C39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174B08" w:rsidRPr="00D16C39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949" w:rsidRPr="00D16C39" w:rsidRDefault="009F6949" w:rsidP="009F6949">
      <w:pPr>
        <w:spacing w:before="360" w:after="36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16C3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 освобождении </w:t>
      </w:r>
      <w:r w:rsidR="00646EDC" w:rsidRPr="00D16C39">
        <w:rPr>
          <w:rFonts w:ascii="Times New Roman" w:hAnsi="Times New Roman" w:cs="Times New Roman"/>
          <w:b/>
          <w:snapToGrid w:val="0"/>
          <w:sz w:val="28"/>
          <w:szCs w:val="28"/>
        </w:rPr>
        <w:t>Скорик И.С</w:t>
      </w:r>
      <w:r w:rsidR="007820DC" w:rsidRPr="00D16C39">
        <w:rPr>
          <w:rFonts w:ascii="Times New Roman" w:hAnsi="Times New Roman" w:cs="Times New Roman"/>
          <w:b/>
          <w:snapToGrid w:val="0"/>
          <w:sz w:val="28"/>
          <w:szCs w:val="28"/>
        </w:rPr>
        <w:t>.</w:t>
      </w:r>
      <w:r w:rsidR="005A3FB2" w:rsidRPr="00D16C39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D16C39">
        <w:rPr>
          <w:rFonts w:ascii="Times New Roman" w:hAnsi="Times New Roman" w:cs="Times New Roman"/>
          <w:b/>
          <w:snapToGrid w:val="0"/>
          <w:sz w:val="28"/>
          <w:szCs w:val="28"/>
        </w:rPr>
        <w:t>от обязанностей члена</w:t>
      </w:r>
      <w:r w:rsidRPr="00D16C3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  </w:t>
      </w:r>
      <w:r w:rsidR="005A3FB2" w:rsidRPr="00D16C39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D16C3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 правом решающего голоса </w:t>
      </w:r>
      <w:r w:rsidRPr="00D16C3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5A3FB2" w:rsidRPr="00D16C39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Pr="00D16C3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</w:t>
      </w:r>
      <w:r w:rsidR="004C4D58" w:rsidRPr="00D16C39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 округа</w:t>
      </w:r>
      <w:r w:rsidR="00BE4882" w:rsidRPr="00D16C3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D1680" w:rsidRPr="00D16C3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Тверской области </w:t>
      </w:r>
      <w:r w:rsidR="007A0816" w:rsidRPr="00D16C39">
        <w:rPr>
          <w:rFonts w:ascii="Times New Roman" w:hAnsi="Times New Roman" w:cs="Times New Roman"/>
          <w:b/>
          <w:snapToGrid w:val="0"/>
          <w:sz w:val="28"/>
          <w:szCs w:val="28"/>
        </w:rPr>
        <w:t>№</w:t>
      </w:r>
      <w:r w:rsidR="00F16FE2" w:rsidRPr="00D16C39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D7766A" w:rsidRPr="00D16C39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083FAC" w:rsidRPr="00D16C39"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</w:p>
    <w:p w:rsidR="008E46E9" w:rsidRPr="00D16C39" w:rsidRDefault="008E46E9" w:rsidP="009F69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16C39">
        <w:rPr>
          <w:rFonts w:ascii="Times New Roman" w:hAnsi="Times New Roman" w:cs="Times New Roman"/>
          <w:sz w:val="28"/>
          <w:szCs w:val="28"/>
        </w:rPr>
        <w:t xml:space="preserve">На основании личного письменного заявления </w:t>
      </w:r>
      <w:r w:rsidR="00576887" w:rsidRPr="00D16C39">
        <w:rPr>
          <w:rFonts w:ascii="Times New Roman" w:hAnsi="Times New Roman" w:cs="Times New Roman"/>
          <w:sz w:val="28"/>
          <w:szCs w:val="28"/>
        </w:rPr>
        <w:t>члена</w:t>
      </w:r>
      <w:r w:rsidRPr="00D16C39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76887" w:rsidRPr="00D16C39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Pr="00D16C39">
        <w:rPr>
          <w:rFonts w:ascii="Times New Roman" w:hAnsi="Times New Roman" w:cs="Times New Roman"/>
          <w:sz w:val="28"/>
          <w:szCs w:val="28"/>
        </w:rPr>
        <w:t xml:space="preserve">избирательного участка Калязинского </w:t>
      </w:r>
      <w:r w:rsidR="00EC168E" w:rsidRPr="00D16C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16C39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6E7226" w:rsidRPr="00D16C39">
        <w:rPr>
          <w:rFonts w:ascii="Times New Roman" w:hAnsi="Times New Roman" w:cs="Times New Roman"/>
          <w:sz w:val="28"/>
          <w:szCs w:val="28"/>
        </w:rPr>
        <w:t>№</w:t>
      </w:r>
      <w:r w:rsidR="001C4742" w:rsidRPr="00D16C39">
        <w:rPr>
          <w:rFonts w:ascii="Times New Roman" w:hAnsi="Times New Roman" w:cs="Times New Roman"/>
          <w:sz w:val="28"/>
          <w:szCs w:val="28"/>
        </w:rPr>
        <w:t> </w:t>
      </w:r>
      <w:r w:rsidR="00083FAC" w:rsidRPr="00D16C39">
        <w:rPr>
          <w:rFonts w:ascii="Times New Roman" w:hAnsi="Times New Roman" w:cs="Times New Roman"/>
          <w:sz w:val="28"/>
          <w:szCs w:val="28"/>
        </w:rPr>
        <w:t>274</w:t>
      </w:r>
      <w:r w:rsidR="00B04ED1"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="00935A4C" w:rsidRPr="00D16C39">
        <w:rPr>
          <w:rFonts w:ascii="Times New Roman" w:hAnsi="Times New Roman" w:cs="Times New Roman"/>
          <w:sz w:val="28"/>
          <w:szCs w:val="28"/>
        </w:rPr>
        <w:br/>
      </w:r>
      <w:r w:rsidR="00083FAC" w:rsidRPr="00D16C39">
        <w:rPr>
          <w:rFonts w:ascii="Times New Roman" w:hAnsi="Times New Roman" w:cs="Times New Roman"/>
          <w:sz w:val="28"/>
          <w:szCs w:val="28"/>
        </w:rPr>
        <w:t>Скорик И.С.</w:t>
      </w:r>
      <w:r w:rsidR="00F97B5A"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D16C39">
        <w:rPr>
          <w:rFonts w:ascii="Times New Roman" w:hAnsi="Times New Roman" w:cs="Times New Roman"/>
          <w:sz w:val="28"/>
          <w:szCs w:val="28"/>
        </w:rPr>
        <w:t>(</w:t>
      </w:r>
      <w:r w:rsidR="004F520A" w:rsidRPr="00D16C39">
        <w:rPr>
          <w:rFonts w:ascii="Times New Roman" w:hAnsi="Times New Roman" w:cs="Times New Roman"/>
          <w:sz w:val="28"/>
          <w:szCs w:val="28"/>
        </w:rPr>
        <w:t xml:space="preserve">вх. от </w:t>
      </w:r>
      <w:r w:rsidR="00753BA4" w:rsidRPr="00D16C39">
        <w:rPr>
          <w:rFonts w:ascii="Times New Roman" w:hAnsi="Times New Roman" w:cs="Times New Roman"/>
          <w:sz w:val="28"/>
          <w:szCs w:val="28"/>
        </w:rPr>
        <w:t>02</w:t>
      </w:r>
      <w:r w:rsidR="00FA7FAD" w:rsidRPr="00D16C39">
        <w:rPr>
          <w:rFonts w:ascii="Times New Roman" w:hAnsi="Times New Roman" w:cs="Times New Roman"/>
          <w:sz w:val="28"/>
          <w:szCs w:val="28"/>
        </w:rPr>
        <w:t>.</w:t>
      </w:r>
      <w:r w:rsidR="00753BA4" w:rsidRPr="00D16C39">
        <w:rPr>
          <w:rFonts w:ascii="Times New Roman" w:hAnsi="Times New Roman" w:cs="Times New Roman"/>
          <w:sz w:val="28"/>
          <w:szCs w:val="28"/>
        </w:rPr>
        <w:t>04</w:t>
      </w:r>
      <w:r w:rsidR="004F520A" w:rsidRPr="00D16C39">
        <w:rPr>
          <w:rFonts w:ascii="Times New Roman" w:hAnsi="Times New Roman" w:cs="Times New Roman"/>
          <w:sz w:val="28"/>
          <w:szCs w:val="28"/>
        </w:rPr>
        <w:t>.202</w:t>
      </w:r>
      <w:r w:rsidR="00753BA4" w:rsidRPr="00D16C39">
        <w:rPr>
          <w:rFonts w:ascii="Times New Roman" w:hAnsi="Times New Roman" w:cs="Times New Roman"/>
          <w:sz w:val="28"/>
          <w:szCs w:val="28"/>
        </w:rPr>
        <w:t>6</w:t>
      </w:r>
      <w:r w:rsidR="00C2250A" w:rsidRPr="00D16C39">
        <w:rPr>
          <w:rFonts w:ascii="Times New Roman" w:hAnsi="Times New Roman" w:cs="Times New Roman"/>
          <w:sz w:val="28"/>
          <w:szCs w:val="28"/>
        </w:rPr>
        <w:t xml:space="preserve"> г. №</w:t>
      </w:r>
      <w:r w:rsidR="00793E0A" w:rsidRPr="00D16C39">
        <w:rPr>
          <w:rFonts w:ascii="Times New Roman" w:hAnsi="Times New Roman" w:cs="Times New Roman"/>
          <w:sz w:val="28"/>
          <w:szCs w:val="28"/>
        </w:rPr>
        <w:t> 5</w:t>
      </w:r>
      <w:r w:rsidR="00321E02" w:rsidRPr="00D16C39">
        <w:rPr>
          <w:rFonts w:ascii="Times New Roman" w:hAnsi="Times New Roman" w:cs="Times New Roman"/>
          <w:sz w:val="28"/>
          <w:szCs w:val="28"/>
        </w:rPr>
        <w:t>1)</w:t>
      </w:r>
      <w:r w:rsidRPr="00D16C39">
        <w:rPr>
          <w:rFonts w:ascii="Times New Roman" w:hAnsi="Times New Roman" w:cs="Times New Roman"/>
          <w:sz w:val="28"/>
          <w:szCs w:val="28"/>
        </w:rPr>
        <w:t xml:space="preserve"> в соответствии со статьей 26, </w:t>
      </w:r>
      <w:r w:rsidR="00174B08" w:rsidRPr="00D16C39">
        <w:rPr>
          <w:rFonts w:ascii="Times New Roman" w:hAnsi="Times New Roman" w:cs="Times New Roman"/>
          <w:sz w:val="28"/>
          <w:szCs w:val="28"/>
        </w:rPr>
        <w:t>п</w:t>
      </w:r>
      <w:r w:rsidR="00084181" w:rsidRPr="00D16C39">
        <w:rPr>
          <w:rFonts w:ascii="Times New Roman" w:hAnsi="Times New Roman" w:cs="Times New Roman"/>
          <w:sz w:val="28"/>
          <w:szCs w:val="28"/>
        </w:rPr>
        <w:t>одпунктом «а» пункта 6 статьи 29</w:t>
      </w:r>
      <w:r w:rsidR="00174B08"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Pr="00D16C39">
        <w:rPr>
          <w:rFonts w:ascii="Times New Roman" w:hAnsi="Times New Roman" w:cs="Times New Roman"/>
          <w:sz w:val="28"/>
          <w:szCs w:val="28"/>
        </w:rPr>
        <w:t xml:space="preserve">Федерального закона от 12.06.2002 года № 67-ФЗ «Об основных гарантиях избирательных прав и права на участие </w:t>
      </w:r>
      <w:r w:rsidR="00354ED4" w:rsidRPr="00D16C39">
        <w:rPr>
          <w:rFonts w:ascii="Times New Roman" w:hAnsi="Times New Roman" w:cs="Times New Roman"/>
          <w:sz w:val="28"/>
          <w:szCs w:val="28"/>
        </w:rPr>
        <w:br/>
      </w:r>
      <w:r w:rsidRPr="00D16C39">
        <w:rPr>
          <w:rFonts w:ascii="Times New Roman" w:hAnsi="Times New Roman" w:cs="Times New Roman"/>
          <w:sz w:val="28"/>
          <w:szCs w:val="28"/>
        </w:rPr>
        <w:t xml:space="preserve">в референдуме граждан Российской Федерации», статьей 22, </w:t>
      </w:r>
      <w:r w:rsidR="005A3FB2" w:rsidRPr="00D16C39">
        <w:rPr>
          <w:rFonts w:ascii="Times New Roman" w:hAnsi="Times New Roman" w:cs="Times New Roman"/>
          <w:sz w:val="28"/>
          <w:szCs w:val="28"/>
        </w:rPr>
        <w:t xml:space="preserve">подпунктом «а» пункта 6 статьи 25 </w:t>
      </w:r>
      <w:r w:rsidRPr="00D16C39">
        <w:rPr>
          <w:rFonts w:ascii="Times New Roman" w:hAnsi="Times New Roman" w:cs="Times New Roman"/>
          <w:sz w:val="28"/>
          <w:szCs w:val="28"/>
        </w:rPr>
        <w:t>Избирательного кодекса Тверской области от 07.04.2003</w:t>
      </w:r>
      <w:r w:rsidR="00650E1B"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D16C39">
        <w:rPr>
          <w:rFonts w:ascii="Times New Roman" w:hAnsi="Times New Roman" w:cs="Times New Roman"/>
          <w:sz w:val="28"/>
          <w:szCs w:val="28"/>
        </w:rPr>
        <w:t>года №</w:t>
      </w:r>
      <w:r w:rsidRPr="00D16C39">
        <w:rPr>
          <w:rFonts w:ascii="Times New Roman" w:hAnsi="Times New Roman" w:cs="Times New Roman"/>
          <w:sz w:val="28"/>
          <w:szCs w:val="28"/>
        </w:rPr>
        <w:t xml:space="preserve">20-ЗО территориальная избирательная комиссия Калязинского </w:t>
      </w:r>
      <w:r w:rsidR="00D7766A" w:rsidRPr="00D16C39">
        <w:rPr>
          <w:rFonts w:ascii="Times New Roman" w:hAnsi="Times New Roman" w:cs="Times New Roman"/>
          <w:sz w:val="28"/>
          <w:szCs w:val="28"/>
        </w:rPr>
        <w:t>округа</w:t>
      </w:r>
      <w:r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Pr="00D16C39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8E46E9" w:rsidRPr="00D16C39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39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321E02" w:rsidRPr="00D16C39">
        <w:rPr>
          <w:rFonts w:ascii="Times New Roman" w:hAnsi="Times New Roman" w:cs="Times New Roman"/>
          <w:sz w:val="28"/>
          <w:szCs w:val="28"/>
        </w:rPr>
        <w:t>Скорик Ирину Сергеевну</w:t>
      </w:r>
      <w:r w:rsidR="005157A5"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="00174B08" w:rsidRPr="00D16C39">
        <w:rPr>
          <w:rFonts w:ascii="Times New Roman" w:hAnsi="Times New Roman" w:cs="Times New Roman"/>
          <w:sz w:val="28"/>
          <w:szCs w:val="28"/>
        </w:rPr>
        <w:t>от</w:t>
      </w:r>
      <w:r w:rsidRPr="00D16C39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506F6F" w:rsidRPr="00D16C39">
        <w:rPr>
          <w:rFonts w:ascii="Times New Roman" w:hAnsi="Times New Roman" w:cs="Times New Roman"/>
          <w:sz w:val="28"/>
          <w:szCs w:val="28"/>
        </w:rPr>
        <w:t>члена</w:t>
      </w:r>
      <w:r w:rsidRPr="00D16C39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06F6F" w:rsidRPr="00D16C39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Pr="00D16C39">
        <w:rPr>
          <w:rFonts w:ascii="Times New Roman" w:hAnsi="Times New Roman" w:cs="Times New Roman"/>
          <w:sz w:val="28"/>
          <w:szCs w:val="28"/>
        </w:rPr>
        <w:t xml:space="preserve"> избирател</w:t>
      </w:r>
      <w:r w:rsidR="004C4D58" w:rsidRPr="00D16C39">
        <w:rPr>
          <w:rFonts w:ascii="Times New Roman" w:hAnsi="Times New Roman" w:cs="Times New Roman"/>
          <w:sz w:val="28"/>
          <w:szCs w:val="28"/>
        </w:rPr>
        <w:t>ьного участка Калязинского муниципального округа</w:t>
      </w:r>
      <w:r w:rsidR="00506F6F" w:rsidRPr="00D16C39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6E7226" w:rsidRPr="00D16C39">
        <w:rPr>
          <w:rFonts w:ascii="Times New Roman" w:hAnsi="Times New Roman" w:cs="Times New Roman"/>
          <w:sz w:val="28"/>
          <w:szCs w:val="28"/>
        </w:rPr>
        <w:t xml:space="preserve"> №</w:t>
      </w:r>
      <w:r w:rsidR="001C4742" w:rsidRPr="00D16C39">
        <w:rPr>
          <w:rFonts w:ascii="Times New Roman" w:hAnsi="Times New Roman" w:cs="Times New Roman"/>
          <w:sz w:val="28"/>
          <w:szCs w:val="28"/>
        </w:rPr>
        <w:t> </w:t>
      </w:r>
      <w:r w:rsidR="00083FAC" w:rsidRPr="00D16C39">
        <w:rPr>
          <w:rFonts w:ascii="Times New Roman" w:hAnsi="Times New Roman" w:cs="Times New Roman"/>
          <w:sz w:val="28"/>
          <w:szCs w:val="28"/>
        </w:rPr>
        <w:t>274</w:t>
      </w:r>
      <w:r w:rsidR="00576887" w:rsidRPr="00D16C39">
        <w:rPr>
          <w:rFonts w:ascii="Times New Roman" w:hAnsi="Times New Roman" w:cs="Times New Roman"/>
          <w:sz w:val="28"/>
          <w:szCs w:val="28"/>
        </w:rPr>
        <w:t>.</w:t>
      </w:r>
    </w:p>
    <w:p w:rsidR="008E46E9" w:rsidRPr="00D16C39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39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="00174B08" w:rsidRPr="00D16C39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DC3D4D" w:rsidRPr="00D16C39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с правом решающего голоса избирательного участка Калязинского муниципального округа Тверской области №</w:t>
      </w:r>
      <w:r w:rsidR="001C4742" w:rsidRPr="00D16C39">
        <w:rPr>
          <w:rFonts w:ascii="Times New Roman" w:hAnsi="Times New Roman" w:cs="Times New Roman"/>
          <w:sz w:val="28"/>
          <w:szCs w:val="28"/>
        </w:rPr>
        <w:t> </w:t>
      </w:r>
      <w:r w:rsidR="00DC3D4D" w:rsidRPr="00D16C39">
        <w:rPr>
          <w:rFonts w:ascii="Times New Roman" w:hAnsi="Times New Roman" w:cs="Times New Roman"/>
          <w:sz w:val="28"/>
          <w:szCs w:val="28"/>
        </w:rPr>
        <w:t>27</w:t>
      </w:r>
      <w:r w:rsidR="00083FAC" w:rsidRPr="00D16C39">
        <w:rPr>
          <w:rFonts w:ascii="Times New Roman" w:hAnsi="Times New Roman" w:cs="Times New Roman"/>
          <w:sz w:val="28"/>
          <w:szCs w:val="28"/>
        </w:rPr>
        <w:t>4</w:t>
      </w:r>
      <w:r w:rsidR="00E37C4C"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="00321E02" w:rsidRPr="00D16C39">
        <w:rPr>
          <w:rFonts w:ascii="Times New Roman" w:hAnsi="Times New Roman" w:cs="Times New Roman"/>
          <w:sz w:val="28"/>
          <w:szCs w:val="28"/>
        </w:rPr>
        <w:t>Скорик Ирины Сергеевны</w:t>
      </w:r>
      <w:r w:rsidR="00254A03" w:rsidRPr="00D16C39">
        <w:rPr>
          <w:rFonts w:ascii="Times New Roman" w:hAnsi="Times New Roman" w:cs="Times New Roman"/>
          <w:sz w:val="28"/>
          <w:szCs w:val="28"/>
        </w:rPr>
        <w:t>.</w:t>
      </w:r>
    </w:p>
    <w:p w:rsidR="008E46E9" w:rsidRPr="00D16C39" w:rsidRDefault="00174B08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39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8E46E9" w:rsidRPr="00D16C39">
        <w:rPr>
          <w:rFonts w:ascii="Times New Roman" w:hAnsi="Times New Roman" w:cs="Times New Roman"/>
          <w:sz w:val="28"/>
          <w:szCs w:val="28"/>
        </w:rPr>
        <w:t xml:space="preserve"> на сайте территориальной избирательной комиссии</w:t>
      </w:r>
      <w:r w:rsidR="00F05E62"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="00F05E62" w:rsidRPr="00D16C39">
        <w:rPr>
          <w:rFonts w:ascii="Times New Roman" w:hAnsi="Times New Roman" w:cs="Times New Roman"/>
          <w:sz w:val="28"/>
          <w:szCs w:val="24"/>
        </w:rPr>
        <w:t>Калязинского</w:t>
      </w:r>
      <w:r w:rsidR="00F05E62" w:rsidRPr="00D16C3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E46E9" w:rsidRPr="00D16C39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5A3FB2" w:rsidRPr="00D16C39">
        <w:rPr>
          <w:rFonts w:ascii="Times New Roman" w:hAnsi="Times New Roman" w:cs="Times New Roman"/>
          <w:sz w:val="28"/>
          <w:szCs w:val="28"/>
        </w:rPr>
        <w:t>-теле</w:t>
      </w:r>
      <w:r w:rsidR="008E46E9" w:rsidRPr="00D16C39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9F6949" w:rsidRPr="00D16C39" w:rsidRDefault="009F6949" w:rsidP="009F6949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9F6949" w:rsidRPr="00D16C39" w:rsidSect="00C450B4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E1D87" w:rsidRPr="00D16C39" w:rsidRDefault="00BE4882" w:rsidP="009F6949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39">
        <w:rPr>
          <w:rFonts w:ascii="Times New Roman" w:hAnsi="Times New Roman" w:cs="Times New Roman"/>
          <w:sz w:val="28"/>
          <w:szCs w:val="24"/>
        </w:rPr>
        <w:lastRenderedPageBreak/>
        <w:t>Возложить к</w:t>
      </w:r>
      <w:r w:rsidR="00DE1D87" w:rsidRPr="00D16C39">
        <w:rPr>
          <w:rFonts w:ascii="Times New Roman" w:hAnsi="Times New Roman" w:cs="Times New Roman"/>
          <w:sz w:val="28"/>
          <w:szCs w:val="24"/>
        </w:rPr>
        <w:t>онтроль исполнени</w:t>
      </w:r>
      <w:r w:rsidR="00AC4A54" w:rsidRPr="00D16C39">
        <w:rPr>
          <w:rFonts w:ascii="Times New Roman" w:hAnsi="Times New Roman" w:cs="Times New Roman"/>
          <w:sz w:val="28"/>
          <w:szCs w:val="24"/>
        </w:rPr>
        <w:t>я</w:t>
      </w:r>
      <w:r w:rsidR="00DE1D87" w:rsidRPr="00D16C39">
        <w:rPr>
          <w:rFonts w:ascii="Times New Roman" w:hAnsi="Times New Roman" w:cs="Times New Roman"/>
          <w:sz w:val="28"/>
          <w:szCs w:val="24"/>
        </w:rPr>
        <w:t xml:space="preserve"> настоящего постановления на председателя территориальной избирательной комиссии Калязинского</w:t>
      </w:r>
      <w:r w:rsidR="00DE1D87"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="00D7766A" w:rsidRPr="00D16C39">
        <w:rPr>
          <w:rFonts w:ascii="Times New Roman" w:hAnsi="Times New Roman" w:cs="Times New Roman"/>
          <w:sz w:val="28"/>
          <w:szCs w:val="28"/>
        </w:rPr>
        <w:t>округа</w:t>
      </w:r>
      <w:r w:rsidR="00DE1D87" w:rsidRPr="00D16C39">
        <w:rPr>
          <w:rFonts w:ascii="Times New Roman" w:hAnsi="Times New Roman" w:cs="Times New Roman"/>
          <w:sz w:val="28"/>
          <w:szCs w:val="28"/>
        </w:rPr>
        <w:t xml:space="preserve"> М.Н.</w:t>
      </w:r>
      <w:r w:rsidR="00830AD2" w:rsidRPr="00D16C39">
        <w:rPr>
          <w:rFonts w:ascii="Times New Roman" w:hAnsi="Times New Roman" w:cs="Times New Roman"/>
          <w:sz w:val="28"/>
          <w:szCs w:val="28"/>
        </w:rPr>
        <w:t xml:space="preserve"> </w:t>
      </w:r>
      <w:r w:rsidR="00DE1D87" w:rsidRPr="00D16C39">
        <w:rPr>
          <w:rFonts w:ascii="Times New Roman" w:hAnsi="Times New Roman" w:cs="Times New Roman"/>
          <w:sz w:val="28"/>
          <w:szCs w:val="28"/>
        </w:rPr>
        <w:t>Емельянову.</w:t>
      </w:r>
    </w:p>
    <w:p w:rsidR="00DE1D87" w:rsidRPr="00D16C39" w:rsidRDefault="00DE1D87" w:rsidP="00DE1D8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D16C39" w:rsidRPr="00D16C39" w:rsidTr="00D16C39">
        <w:tc>
          <w:tcPr>
            <w:tcW w:w="5387" w:type="dxa"/>
            <w:hideMark/>
          </w:tcPr>
          <w:p w:rsidR="00D16C39" w:rsidRPr="00D16C39" w:rsidRDefault="00D1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16C39" w:rsidRPr="00D16C39" w:rsidRDefault="00D1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D16C39" w:rsidRPr="00D16C39" w:rsidRDefault="00D16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D16C39" w:rsidRPr="00D16C39" w:rsidRDefault="00D16C39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C39">
              <w:rPr>
                <w:rFonts w:ascii="Times New Roman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D16C39" w:rsidRPr="00D16C39" w:rsidTr="00D16C39">
        <w:tc>
          <w:tcPr>
            <w:tcW w:w="5387" w:type="dxa"/>
          </w:tcPr>
          <w:p w:rsidR="00D16C39" w:rsidRPr="00D16C39" w:rsidRDefault="00D16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D16C39" w:rsidRPr="00D16C39" w:rsidRDefault="00D16C39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D16C39" w:rsidRPr="00D16C39" w:rsidRDefault="00D16C39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C39" w:rsidRPr="00D16C39" w:rsidTr="00D16C39">
        <w:tc>
          <w:tcPr>
            <w:tcW w:w="5387" w:type="dxa"/>
            <w:hideMark/>
          </w:tcPr>
          <w:p w:rsidR="00D16C39" w:rsidRPr="00D16C39" w:rsidRDefault="00D16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секретаря 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D16C39" w:rsidRPr="00D16C39" w:rsidRDefault="00D16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D16C39" w:rsidRPr="00D16C39" w:rsidRDefault="00D16C39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16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Л.В. Лисицина</w:t>
            </w:r>
          </w:p>
        </w:tc>
      </w:tr>
    </w:tbl>
    <w:p w:rsidR="00E60F6C" w:rsidRPr="00D16C39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D16C39" w:rsidRDefault="002034D4" w:rsidP="002034D4">
      <w:pPr>
        <w:spacing w:line="360" w:lineRule="auto"/>
        <w:ind w:firstLine="709"/>
        <w:jc w:val="both"/>
      </w:pPr>
    </w:p>
    <w:bookmarkEnd w:id="0"/>
    <w:p w:rsidR="002034D4" w:rsidRPr="00D16C39" w:rsidRDefault="002034D4" w:rsidP="002034D4">
      <w:pPr>
        <w:spacing w:line="360" w:lineRule="auto"/>
        <w:jc w:val="both"/>
      </w:pPr>
    </w:p>
    <w:sectPr w:rsidR="002034D4" w:rsidRPr="00D16C39" w:rsidSect="00E60F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12A27"/>
    <w:rsid w:val="0003771C"/>
    <w:rsid w:val="00083FAC"/>
    <w:rsid w:val="00084181"/>
    <w:rsid w:val="000862BE"/>
    <w:rsid w:val="000A251C"/>
    <w:rsid w:val="000B7195"/>
    <w:rsid w:val="000D7E84"/>
    <w:rsid w:val="000E7BAB"/>
    <w:rsid w:val="00102941"/>
    <w:rsid w:val="00115B0E"/>
    <w:rsid w:val="0012559D"/>
    <w:rsid w:val="00127305"/>
    <w:rsid w:val="001324A7"/>
    <w:rsid w:val="00132CE7"/>
    <w:rsid w:val="00137349"/>
    <w:rsid w:val="00150DC0"/>
    <w:rsid w:val="00174B08"/>
    <w:rsid w:val="001969E7"/>
    <w:rsid w:val="001A29D7"/>
    <w:rsid w:val="001C4742"/>
    <w:rsid w:val="002034D4"/>
    <w:rsid w:val="00254A03"/>
    <w:rsid w:val="00266EA9"/>
    <w:rsid w:val="0027415B"/>
    <w:rsid w:val="00296410"/>
    <w:rsid w:val="002D3CC1"/>
    <w:rsid w:val="002E07DB"/>
    <w:rsid w:val="002F45A7"/>
    <w:rsid w:val="003130CA"/>
    <w:rsid w:val="00321E02"/>
    <w:rsid w:val="003274EC"/>
    <w:rsid w:val="00334264"/>
    <w:rsid w:val="00352B2A"/>
    <w:rsid w:val="00354ED4"/>
    <w:rsid w:val="00381685"/>
    <w:rsid w:val="003A5BBC"/>
    <w:rsid w:val="003F3C80"/>
    <w:rsid w:val="00445E1C"/>
    <w:rsid w:val="00470F13"/>
    <w:rsid w:val="00470FB5"/>
    <w:rsid w:val="004847F5"/>
    <w:rsid w:val="004907CC"/>
    <w:rsid w:val="00493E1F"/>
    <w:rsid w:val="004B23B7"/>
    <w:rsid w:val="004C4D58"/>
    <w:rsid w:val="004E6558"/>
    <w:rsid w:val="004F520A"/>
    <w:rsid w:val="00506F6F"/>
    <w:rsid w:val="005157A5"/>
    <w:rsid w:val="00571AED"/>
    <w:rsid w:val="00576887"/>
    <w:rsid w:val="005A3FB2"/>
    <w:rsid w:val="005B7ABE"/>
    <w:rsid w:val="005C1B66"/>
    <w:rsid w:val="005D6FA7"/>
    <w:rsid w:val="006432C7"/>
    <w:rsid w:val="00646EDC"/>
    <w:rsid w:val="00650E1B"/>
    <w:rsid w:val="00651CCF"/>
    <w:rsid w:val="0065250F"/>
    <w:rsid w:val="0066633E"/>
    <w:rsid w:val="0067528A"/>
    <w:rsid w:val="00677DEC"/>
    <w:rsid w:val="00696B0B"/>
    <w:rsid w:val="006E7226"/>
    <w:rsid w:val="00706A54"/>
    <w:rsid w:val="00753BA4"/>
    <w:rsid w:val="00770747"/>
    <w:rsid w:val="007820DC"/>
    <w:rsid w:val="00793E0A"/>
    <w:rsid w:val="007A0816"/>
    <w:rsid w:val="007D225B"/>
    <w:rsid w:val="008277C0"/>
    <w:rsid w:val="00830AD2"/>
    <w:rsid w:val="00834C08"/>
    <w:rsid w:val="00851CBB"/>
    <w:rsid w:val="008638EE"/>
    <w:rsid w:val="008B1FCD"/>
    <w:rsid w:val="008B407C"/>
    <w:rsid w:val="008C02F0"/>
    <w:rsid w:val="008C26F7"/>
    <w:rsid w:val="008D0327"/>
    <w:rsid w:val="008E46E9"/>
    <w:rsid w:val="008F7595"/>
    <w:rsid w:val="009348F9"/>
    <w:rsid w:val="00935A4C"/>
    <w:rsid w:val="0093664D"/>
    <w:rsid w:val="009723DA"/>
    <w:rsid w:val="0099740F"/>
    <w:rsid w:val="009C667F"/>
    <w:rsid w:val="009D1680"/>
    <w:rsid w:val="009F6949"/>
    <w:rsid w:val="00A07623"/>
    <w:rsid w:val="00A149F4"/>
    <w:rsid w:val="00A23EAF"/>
    <w:rsid w:val="00A31B2B"/>
    <w:rsid w:val="00A93BEF"/>
    <w:rsid w:val="00AC393F"/>
    <w:rsid w:val="00AC4A54"/>
    <w:rsid w:val="00AD66D4"/>
    <w:rsid w:val="00AE0778"/>
    <w:rsid w:val="00AF05E8"/>
    <w:rsid w:val="00B04ED1"/>
    <w:rsid w:val="00B12B21"/>
    <w:rsid w:val="00B2288D"/>
    <w:rsid w:val="00B45E6D"/>
    <w:rsid w:val="00B51384"/>
    <w:rsid w:val="00B85AB1"/>
    <w:rsid w:val="00B87740"/>
    <w:rsid w:val="00B920D1"/>
    <w:rsid w:val="00BA7BF0"/>
    <w:rsid w:val="00BB3109"/>
    <w:rsid w:val="00BC4C5A"/>
    <w:rsid w:val="00BD1467"/>
    <w:rsid w:val="00BE4882"/>
    <w:rsid w:val="00BF4838"/>
    <w:rsid w:val="00C04102"/>
    <w:rsid w:val="00C07170"/>
    <w:rsid w:val="00C2250A"/>
    <w:rsid w:val="00C37615"/>
    <w:rsid w:val="00C450B4"/>
    <w:rsid w:val="00C67EC8"/>
    <w:rsid w:val="00C84D8D"/>
    <w:rsid w:val="00C96043"/>
    <w:rsid w:val="00CD7DE6"/>
    <w:rsid w:val="00D062B3"/>
    <w:rsid w:val="00D16C39"/>
    <w:rsid w:val="00D4126B"/>
    <w:rsid w:val="00D45733"/>
    <w:rsid w:val="00D54BBD"/>
    <w:rsid w:val="00D629DD"/>
    <w:rsid w:val="00D72E18"/>
    <w:rsid w:val="00D75BCF"/>
    <w:rsid w:val="00D7766A"/>
    <w:rsid w:val="00D910F3"/>
    <w:rsid w:val="00D96849"/>
    <w:rsid w:val="00DA1E37"/>
    <w:rsid w:val="00DC3D4D"/>
    <w:rsid w:val="00DD3DA6"/>
    <w:rsid w:val="00DE12EA"/>
    <w:rsid w:val="00DE1D87"/>
    <w:rsid w:val="00DE5D13"/>
    <w:rsid w:val="00E37C4C"/>
    <w:rsid w:val="00E43098"/>
    <w:rsid w:val="00E60F6C"/>
    <w:rsid w:val="00E6149A"/>
    <w:rsid w:val="00E67BCD"/>
    <w:rsid w:val="00E7710C"/>
    <w:rsid w:val="00EA439A"/>
    <w:rsid w:val="00EC168E"/>
    <w:rsid w:val="00EC2D74"/>
    <w:rsid w:val="00EE2A76"/>
    <w:rsid w:val="00EF28E7"/>
    <w:rsid w:val="00F036C2"/>
    <w:rsid w:val="00F05E62"/>
    <w:rsid w:val="00F13B93"/>
    <w:rsid w:val="00F16FE2"/>
    <w:rsid w:val="00F60FE6"/>
    <w:rsid w:val="00F723D2"/>
    <w:rsid w:val="00F83355"/>
    <w:rsid w:val="00F846B4"/>
    <w:rsid w:val="00F97B5A"/>
    <w:rsid w:val="00FA4625"/>
    <w:rsid w:val="00FA7FAD"/>
    <w:rsid w:val="00FC2B55"/>
    <w:rsid w:val="00FC6920"/>
    <w:rsid w:val="00FF0D3E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24F9"/>
  <w15:docId w15:val="{508E8371-0F35-4A35-85D5-E2A1E0C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776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77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0482-EB07-4B65-B8DC-D27967AD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725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88</cp:revision>
  <cp:lastPrinted>2025-10-30T08:12:00Z</cp:lastPrinted>
  <dcterms:created xsi:type="dcterms:W3CDTF">2015-09-21T08:47:00Z</dcterms:created>
  <dcterms:modified xsi:type="dcterms:W3CDTF">2026-04-16T14:42:00Z</dcterms:modified>
</cp:coreProperties>
</file>